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4" w:rsidRDefault="00AA1BF4" w:rsidP="00C93C09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  <w:lang w:val="sr-Cyrl-ME"/>
        </w:rPr>
      </w:pPr>
      <w:bookmarkStart w:id="0" w:name="_GoBack"/>
      <w:bookmarkEnd w:id="0"/>
    </w:p>
    <w:p w:rsidR="00A746A7" w:rsidRDefault="00A746A7" w:rsidP="00C93C09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  <w:lang w:val="sr-Cyrl-ME"/>
        </w:rPr>
      </w:pPr>
    </w:p>
    <w:p w:rsidR="00A94F86" w:rsidRPr="00550DB0" w:rsidRDefault="00A94F86" w:rsidP="00C93C09">
      <w:pPr>
        <w:pStyle w:val="NoSpacing"/>
        <w:spacing w:before="0" w:beforeAutospacing="0" w:after="0" w:afterAutospacing="0"/>
        <w:jc w:val="center"/>
        <w:rPr>
          <w:rFonts w:ascii="Arial Narrow" w:hAnsi="Arial Narrow" w:cs="Times New Roman"/>
          <w:b/>
          <w:sz w:val="28"/>
          <w:szCs w:val="28"/>
          <w:lang w:val="sr-Cyrl-CS"/>
        </w:rPr>
      </w:pPr>
      <w:r w:rsidRPr="00550DB0">
        <w:rPr>
          <w:rFonts w:ascii="Arial Narrow" w:hAnsi="Arial Narrow" w:cs="Times New Roman"/>
          <w:b/>
          <w:sz w:val="28"/>
          <w:szCs w:val="28"/>
          <w:lang w:val="sr-Cyrl-CS"/>
        </w:rPr>
        <w:t>-Резултати-</w:t>
      </w:r>
    </w:p>
    <w:p w:rsidR="00A02577" w:rsidRPr="00A02577" w:rsidRDefault="00A746A7" w:rsidP="00A02577">
      <w:pPr>
        <w:pStyle w:val="NormalWeb"/>
        <w:shd w:val="clear" w:color="auto" w:fill="FFFFFF"/>
        <w:spacing w:before="173" w:beforeAutospacing="0" w:after="173" w:afterAutospacing="0"/>
        <w:rPr>
          <w:rFonts w:ascii="Arial Narrow" w:hAnsi="Arial Narrow"/>
        </w:rPr>
      </w:pPr>
      <w:r>
        <w:rPr>
          <w:rFonts w:ascii="Arial Narrow" w:hAnsi="Arial Narrow"/>
          <w:lang w:val="sr-Cyrl-ME"/>
        </w:rPr>
        <w:t xml:space="preserve">Оссновна школа </w:t>
      </w:r>
      <w:r w:rsidR="00A02577" w:rsidRPr="00A02577">
        <w:rPr>
          <w:rFonts w:ascii="Arial Narrow" w:hAnsi="Arial Narrow"/>
        </w:rPr>
        <w:t xml:space="preserve"> „</w:t>
      </w:r>
      <w:r w:rsidR="00A02577">
        <w:rPr>
          <w:rFonts w:ascii="Arial Narrow" w:hAnsi="Arial Narrow"/>
          <w:lang w:val="sr-Cyrl-ME"/>
        </w:rPr>
        <w:t>Жарко Зрењанин“ из Зрењанина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ME"/>
        </w:rPr>
        <w:t>и</w:t>
      </w:r>
      <w:r w:rsidR="00A02577">
        <w:rPr>
          <w:rFonts w:ascii="Arial Narrow" w:hAnsi="Arial Narrow"/>
          <w:lang w:val="sr-Cyrl-ME"/>
        </w:rPr>
        <w:t xml:space="preserve"> Техничка школа </w:t>
      </w:r>
      <w:r w:rsidR="00A02577" w:rsidRPr="00A02577">
        <w:rPr>
          <w:rFonts w:ascii="Arial Narrow" w:hAnsi="Arial Narrow"/>
          <w:lang w:val="sr-Cyrl-CS" w:eastAsia="sr-Latn-CS"/>
        </w:rPr>
        <w:t xml:space="preserve">„Михајло Пупин“ </w:t>
      </w:r>
      <w:r w:rsidR="00A02577">
        <w:rPr>
          <w:rFonts w:ascii="Arial Narrow" w:hAnsi="Arial Narrow"/>
          <w:lang w:val="sr-Cyrl-ME"/>
        </w:rPr>
        <w:t xml:space="preserve"> из Куле </w:t>
      </w:r>
      <w:r w:rsidR="00A02577" w:rsidRPr="00A02577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sr-Cyrl-ME"/>
        </w:rPr>
        <w:t xml:space="preserve">две најуспешније војвођанске школе </w:t>
      </w:r>
      <w:r w:rsidR="00B214DE">
        <w:rPr>
          <w:rFonts w:ascii="Arial Narrow" w:hAnsi="Arial Narrow"/>
          <w:lang w:val="sr-Cyrl-ME"/>
        </w:rPr>
        <w:t>у</w:t>
      </w:r>
      <w:r w:rsidR="00A02577" w:rsidRPr="00A02577">
        <w:rPr>
          <w:rFonts w:ascii="Arial Narrow" w:hAnsi="Arial Narrow"/>
        </w:rPr>
        <w:t xml:space="preserve"> 201</w:t>
      </w:r>
      <w:r w:rsidR="00A02577">
        <w:rPr>
          <w:rFonts w:ascii="Arial Narrow" w:hAnsi="Arial Narrow"/>
          <w:lang w:val="sr-Cyrl-ME"/>
        </w:rPr>
        <w:t>5</w:t>
      </w:r>
      <w:r w:rsidR="00A02577" w:rsidRPr="00A02577">
        <w:rPr>
          <w:rFonts w:ascii="Arial Narrow" w:hAnsi="Arial Narrow"/>
        </w:rPr>
        <w:t xml:space="preserve">. </w:t>
      </w:r>
      <w:r w:rsidR="00B214DE">
        <w:rPr>
          <w:rFonts w:ascii="Arial Narrow" w:hAnsi="Arial Narrow"/>
          <w:lang w:val="sr-Cyrl-ME"/>
        </w:rPr>
        <w:t>години које су се посебно истакле у реализацији пројекта „Енергија је свуда око нас“</w:t>
      </w:r>
      <w:r w:rsidR="00A02577" w:rsidRPr="00A02577">
        <w:rPr>
          <w:rFonts w:ascii="Arial Narrow" w:hAnsi="Arial Narrow"/>
        </w:rPr>
        <w:t>.</w:t>
      </w:r>
      <w:r w:rsidR="00B214DE">
        <w:rPr>
          <w:rFonts w:ascii="Arial Narrow" w:hAnsi="Arial Narrow"/>
          <w:lang w:val="sr-Cyrl-ME"/>
        </w:rPr>
        <w:t xml:space="preserve"> Њима су на завршној  свечаности пројекта одржаној </w:t>
      </w:r>
      <w:r w:rsidR="00A02577" w:rsidRPr="00A02577">
        <w:rPr>
          <w:rFonts w:ascii="Arial Narrow" w:hAnsi="Arial Narrow"/>
        </w:rPr>
        <w:t xml:space="preserve"> 2</w:t>
      </w:r>
      <w:r w:rsidR="00A02577">
        <w:rPr>
          <w:rFonts w:ascii="Arial Narrow" w:hAnsi="Arial Narrow"/>
          <w:lang w:val="sr-Cyrl-ME"/>
        </w:rPr>
        <w:t>1</w:t>
      </w:r>
      <w:r w:rsidR="00A02577" w:rsidRPr="00A02577">
        <w:rPr>
          <w:rFonts w:ascii="Arial Narrow" w:hAnsi="Arial Narrow"/>
        </w:rPr>
        <w:t>.</w:t>
      </w:r>
      <w:r w:rsidR="00B214DE">
        <w:rPr>
          <w:rFonts w:ascii="Arial Narrow" w:hAnsi="Arial Narrow"/>
          <w:lang w:val="sr-Cyrl-ME"/>
        </w:rPr>
        <w:t xml:space="preserve"> јануара</w:t>
      </w:r>
      <w:r w:rsidR="00A02577" w:rsidRPr="00A02577">
        <w:rPr>
          <w:rFonts w:ascii="Arial Narrow" w:hAnsi="Arial Narrow"/>
        </w:rPr>
        <w:t xml:space="preserve"> 201</w:t>
      </w:r>
      <w:r w:rsidR="00A02577">
        <w:rPr>
          <w:rFonts w:ascii="Arial Narrow" w:hAnsi="Arial Narrow"/>
          <w:lang w:val="sr-Cyrl-ME"/>
        </w:rPr>
        <w:t>6</w:t>
      </w:r>
      <w:r w:rsidR="00B214DE">
        <w:rPr>
          <w:rFonts w:ascii="Arial Narrow" w:hAnsi="Arial Narrow"/>
        </w:rPr>
        <w:t xml:space="preserve">. </w:t>
      </w:r>
      <w:r w:rsidR="00B214DE">
        <w:rPr>
          <w:rFonts w:ascii="Arial Narrow" w:hAnsi="Arial Narrow"/>
          <w:lang w:val="sr-Cyrl-ME"/>
        </w:rPr>
        <w:t>године</w:t>
      </w:r>
      <w:r w:rsidR="00A02577" w:rsidRPr="00A02577">
        <w:rPr>
          <w:rFonts w:ascii="Arial Narrow" w:hAnsi="Arial Narrow"/>
        </w:rPr>
        <w:t>,</w:t>
      </w:r>
      <w:r w:rsidR="00B214DE">
        <w:rPr>
          <w:rFonts w:ascii="Arial Narrow" w:hAnsi="Arial Narrow"/>
          <w:lang w:val="sr-Cyrl-ME"/>
        </w:rPr>
        <w:t xml:space="preserve"> у холу зграде Покрајинске владе</w:t>
      </w:r>
      <w:r w:rsidR="00A02577" w:rsidRPr="00A02577">
        <w:rPr>
          <w:rFonts w:ascii="Arial Narrow" w:hAnsi="Arial Narrow"/>
        </w:rPr>
        <w:t>,</w:t>
      </w:r>
      <w:r w:rsidR="00B214DE">
        <w:rPr>
          <w:rFonts w:ascii="Arial Narrow" w:hAnsi="Arial Narrow"/>
          <w:lang w:val="sr-Cyrl-ME"/>
        </w:rPr>
        <w:t xml:space="preserve"> уручене вредне награде у виду рачунарске опреме које је даровала београдска фирма „Симпролит“</w:t>
      </w:r>
      <w:r w:rsidR="00A02577" w:rsidRPr="00A02577">
        <w:rPr>
          <w:rFonts w:ascii="Arial Narrow" w:hAnsi="Arial Narrow"/>
        </w:rPr>
        <w:t>,</w:t>
      </w:r>
      <w:r w:rsidR="00B214DE">
        <w:rPr>
          <w:rFonts w:ascii="Arial Narrow" w:hAnsi="Arial Narrow"/>
          <w:lang w:val="sr-Cyrl-ME"/>
        </w:rPr>
        <w:t xml:space="preserve">  док су ученицима и њиховим менторима  додељене пригодне награде и дипломе</w:t>
      </w:r>
      <w:r w:rsidR="006F01DE">
        <w:rPr>
          <w:rFonts w:ascii="Arial Narrow" w:hAnsi="Arial Narrow"/>
          <w:lang w:val="sr-Cyrl-ME"/>
        </w:rPr>
        <w:t>.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Прво место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2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2"/>
          <w:lang w:val="sr-Latn-CS" w:eastAsia="sr-Latn-CS"/>
        </w:rPr>
        <w:t>Модели и макете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2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2"/>
          <w:lang w:val="sr-Latn-CS" w:eastAsia="sr-Latn-CS"/>
        </w:rPr>
        <w:t>Основнe школe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2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2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2"/>
          <w:lang w:val="sr-Cyrl-CS" w:eastAsia="sr-Latn-CS"/>
        </w:rPr>
        <w:t>Млађи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Богдан Ковачевић, ОШ „Др Јован Цвијић“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Ментор –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Љиљана Јованов Крстић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R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Старији узраст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 - Тијана Катић, ОШ „Душан Јерковић“ Рума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Ментор - Душан Вуксан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Средње 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- Марко Ђалић, ТШ „Михајло Пупин“ Инђија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Ментор- Лемајић Душан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 xml:space="preserve">Мултимедијалне презентације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Основне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Лидија Молнар, ОШ „Доситеј Обрадовић“ Ириг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ME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Meнтoр – Мирјана Бурсаћ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Мила Илкић, ОШ „Ђура Јакшић“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 -  Милан Драгосавац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Cyrl-ME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Литерарни радови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Основне 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Млађи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Миња Средановић, ОШ „Петефи бригада“ Кула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Мeнтoр- Снежана Кнежевић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Старији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Шили Антонија, ОШ „Фејеш Клара“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Ментор– МомићВиолета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Средње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Милица Тодоровић, Хемијско медицинска школа Вршац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Meнтoр – Богданка Угљешић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Ликовни радови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Основне 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Млађи узраст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 Вукашин Константинов, OШ ''СветиСава'',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- Светланa Суботички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Старији узраст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 Страхиња Сејфовић</w:t>
      </w:r>
      <w:r w:rsidRPr="00C93C09">
        <w:rPr>
          <w:rFonts w:ascii="Arial Narrow" w:eastAsia="Times New Roman" w:hAnsi="Arial Narrow" w:cs="Times New Roman"/>
          <w:sz w:val="24"/>
          <w:szCs w:val="24"/>
          <w:vertAlign w:val="subscript"/>
          <w:lang w:val="sr-Latn-CS" w:eastAsia="sr-Latn-CS"/>
        </w:rPr>
        <w:t xml:space="preserve">,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ОШ ''Петефи Бригада'', Кула 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Ментор -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Лидија  Барна,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Средње школе</w:t>
      </w:r>
    </w:p>
    <w:p w:rsidR="00C93C09" w:rsidRPr="00C93C09" w:rsidRDefault="00C93C09" w:rsidP="00C93C09">
      <w:pPr>
        <w:numPr>
          <w:ilvl w:val="0"/>
          <w:numId w:val="2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Calibri" w:hAnsi="Arial Narrow" w:cs="Times New Roman"/>
          <w:color w:val="5A5A5A"/>
          <w:sz w:val="24"/>
          <w:szCs w:val="24"/>
          <w:lang w:val="ru-RU" w:bidi="en-US"/>
        </w:rPr>
      </w:pPr>
      <w:r w:rsidRPr="00C93C09">
        <w:rPr>
          <w:rFonts w:ascii="Arial Narrow" w:eastAsia="Calibri" w:hAnsi="Arial Narrow" w:cs="Times New Roman"/>
          <w:color w:val="5A5A5A"/>
          <w:sz w:val="24"/>
          <w:szCs w:val="24"/>
          <w:lang w:val="sr-Latn-RS" w:eastAsia="sr-Latn-CS" w:bidi="en-US"/>
        </w:rPr>
        <w:t xml:space="preserve"> </w:t>
      </w:r>
      <w:r w:rsidRPr="00C93C09">
        <w:rPr>
          <w:rFonts w:ascii="Arial Narrow" w:eastAsia="Calibri" w:hAnsi="Arial Narrow" w:cs="Times New Roman"/>
          <w:sz w:val="24"/>
          <w:szCs w:val="24"/>
          <w:lang w:val="sr-Cyrl-CS" w:eastAsia="sr-Latn-CS" w:bidi="en-US"/>
        </w:rPr>
        <w:t xml:space="preserve">Катја Момчилов, Гимназија „Душан Васиљев“ Кикинда </w:t>
      </w:r>
    </w:p>
    <w:p w:rsidR="00C93C09" w:rsidRPr="00C93C09" w:rsidRDefault="00C93C09" w:rsidP="00C93C09">
      <w:pPr>
        <w:spacing w:before="0" w:beforeAutospacing="0" w:after="0" w:afterAutospacing="0" w:line="240" w:lineRule="auto"/>
        <w:rPr>
          <w:rFonts w:ascii="Arial Narrow" w:eastAsia="Calibri" w:hAnsi="Arial Narrow" w:cs="Times New Roman"/>
          <w:color w:val="5A5A5A"/>
          <w:sz w:val="24"/>
          <w:szCs w:val="24"/>
          <w:lang w:val="ru-RU" w:bidi="en-US"/>
        </w:rPr>
      </w:pPr>
      <w:r w:rsidRPr="00C93C09">
        <w:rPr>
          <w:rFonts w:ascii="Arial Narrow" w:eastAsia="Calibri" w:hAnsi="Arial Narrow" w:cs="Times New Roman"/>
          <w:color w:val="5A5A5A"/>
          <w:sz w:val="24"/>
          <w:szCs w:val="24"/>
          <w:lang w:val="ru-RU" w:bidi="en-US"/>
        </w:rPr>
        <w:t xml:space="preserve">    Ментор – Снежана Замуровић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ind w:right="-476"/>
        <w:rPr>
          <w:rFonts w:ascii="Arial Narrow" w:eastAsia="Times New Roman" w:hAnsi="Arial Narrow" w:cs="Times New Roman"/>
          <w:b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ind w:right="-476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 xml:space="preserve">Друго место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освојили су :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sz w:val="16"/>
          <w:szCs w:val="16"/>
          <w:lang w:val="ru-RU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Модели  имакете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Основнe школe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Млађи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Иван Гаћиновић, ОШ „Јован Цвијић“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sz w:val="24"/>
          <w:szCs w:val="24"/>
          <w:lang w:val="sr-Cyrl-RS"/>
        </w:rPr>
      </w:pPr>
      <w:r w:rsidRPr="00C93C09">
        <w:rPr>
          <w:rFonts w:ascii="Arial Narrow" w:eastAsia="Calibri" w:hAnsi="Arial Narrow" w:cs="Times New Roman"/>
          <w:sz w:val="24"/>
          <w:szCs w:val="24"/>
          <w:lang w:val="ru-RU"/>
        </w:rPr>
        <w:t xml:space="preserve">Ментор - </w:t>
      </w:r>
      <w:r w:rsidRPr="00C93C09">
        <w:rPr>
          <w:rFonts w:ascii="Arial Narrow" w:eastAsia="Calibri" w:hAnsi="Arial Narrow" w:cs="Times New Roman"/>
          <w:sz w:val="24"/>
          <w:szCs w:val="24"/>
          <w:lang w:val="sr-Cyrl-RS"/>
        </w:rPr>
        <w:t xml:space="preserve"> Љиљана Јованов Крстић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Старији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Слободана Вујичић, ОШ „Георгије Попов“ Руско Село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– Ерно Сатлер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Средњешколе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Борис Злох, Техничка школа „23. Мај“ Панчево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Драгана Лазаревић, Техничка школа „23. Мај“ Панчево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- Милка Тирнанић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Мултимедијалне презентације</w:t>
      </w:r>
    </w:p>
    <w:p w:rsidR="00C93C09" w:rsidRPr="00C93C09" w:rsidRDefault="006F01DE" w:rsidP="006F01DE">
      <w:pPr>
        <w:tabs>
          <w:tab w:val="left" w:pos="915"/>
        </w:tabs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  <w:r w:rsidRPr="006F01DE"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  <w:tab/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Тамара Бортник, ОШ „Светозар Марковић Тоза“ Нови Сад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Мeнтoр-  Далиборка Радомировић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Литерарни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радови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Основнешколе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Млађи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Јован Гаћиновић, ОШ „Јован Цвијић“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–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 Љиљана Крстић Јованов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Старији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Стафан Ђоловић, ОШ „Свети Георгије“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Уздин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Мeнтoр–МаријаТрајковић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Кристина Јованов,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ОШ ''Жарко Зрењанин''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- E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милија Ћоровић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Средње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Будимир Герић, Прехрамбена средња школа Чока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 - Илдико Хорват Бабински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R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Ликовни радови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Основне 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Млађи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Arial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Arial"/>
          <w:sz w:val="24"/>
          <w:szCs w:val="24"/>
          <w:lang w:val="sr-Latn-CS" w:eastAsia="sr-Latn-CS"/>
        </w:rPr>
        <w:t>Ања Хајнцик, ОШ „Ђура Јакшић“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- Јадранка Стојков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Старији узраст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Ивана Шестак,  ОШ '' Иса Бајић'', Кула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– Валентина Лабовић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color w:val="FF0000"/>
          <w:sz w:val="24"/>
          <w:szCs w:val="24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Средње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Марко Младеновски, Техничка школа „23. Мај“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Панчево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Владимир Димић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Богољуб Павлов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Ментор- Глишић Слађана</w:t>
      </w:r>
    </w:p>
    <w:p w:rsidR="00C93C09" w:rsidRPr="00C93C09" w:rsidRDefault="00C93C09" w:rsidP="00C93C09">
      <w:pPr>
        <w:spacing w:before="0" w:beforeAutospacing="0" w:after="0" w:afterAutospacing="0" w:line="240" w:lineRule="auto"/>
        <w:ind w:right="-476"/>
        <w:rPr>
          <w:rFonts w:ascii="Arial Narrow" w:eastAsia="Calibri" w:hAnsi="Arial Narrow" w:cs="Times New Roman"/>
          <w:sz w:val="24"/>
          <w:szCs w:val="24"/>
          <w:lang w:val="sr-Cyrl-R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ind w:right="-476"/>
        <w:jc w:val="left"/>
        <w:rPr>
          <w:rFonts w:ascii="Arial Narrow" w:eastAsia="Calibri" w:hAnsi="Arial Narrow" w:cs="Times New Roman"/>
          <w:b/>
          <w:sz w:val="24"/>
          <w:szCs w:val="24"/>
          <w:lang w:val="sr-Cyrl-RS"/>
        </w:rPr>
      </w:pPr>
      <w:r w:rsidRPr="00C93C09">
        <w:rPr>
          <w:rFonts w:ascii="Arial Narrow" w:eastAsia="Calibri" w:hAnsi="Arial Narrow" w:cs="Times New Roman"/>
          <w:b/>
          <w:sz w:val="24"/>
          <w:szCs w:val="24"/>
          <w:lang w:val="sr-Cyrl-RS"/>
        </w:rPr>
        <w:t>Треће место освојили су: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sz w:val="16"/>
          <w:szCs w:val="16"/>
          <w:lang w:val="sr-Cyrl-R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Модели  и макете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Основнe школe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Миа Попов, ОШ „Др Јован Цвијић“ Зрењанин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Ментор –</w:t>
      </w:r>
      <w:r w:rsidRPr="00C93C09">
        <w:rPr>
          <w:rFonts w:ascii="Arial Narrow" w:eastAsia="Times New Roman" w:hAnsi="Arial Narrow" w:cs="Arial"/>
          <w:sz w:val="24"/>
          <w:szCs w:val="24"/>
          <w:lang w:val="sr-Cyrl-CS" w:eastAsia="sr-Latn-CS"/>
        </w:rPr>
        <w:t>Љиљана Калембер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Теодор Курјак ОШ ''Жарко Зрењанин'' Зрењанин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Ментор -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Снежана Врањеш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Група ученика, ОШ „Јован Поповић“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color w:val="FF0000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Ментор - Светлана Павловић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Средње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Акош Шерфезе, Хемијско – прехрамбена средња школа Чока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i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Ментор - Илдико Хорват Бабински  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sz w:val="16"/>
          <w:szCs w:val="16"/>
          <w:lang w:val="ru-RU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Мултимедијалне презентације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Анелиа Бабуц, ОШ „Свети Георгије“ Уздин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  - Романца Лупулеску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Сабина Суханек, ОШ „Млада поколења“ Ковачица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Meнтoр – Евка Омаста</w:t>
      </w:r>
    </w:p>
    <w:p w:rsidR="00C93C09" w:rsidRPr="00C93C09" w:rsidRDefault="00C93C09" w:rsidP="00C93C09">
      <w:pPr>
        <w:spacing w:before="0" w:beforeAutospacing="0" w:after="0" w:afterAutospacing="0" w:line="240" w:lineRule="auto"/>
        <w:ind w:right="-476"/>
        <w:jc w:val="left"/>
        <w:rPr>
          <w:rFonts w:ascii="Arial Narrow" w:eastAsia="Calibri" w:hAnsi="Arial Narrow" w:cs="Times New Roman"/>
          <w:sz w:val="16"/>
          <w:szCs w:val="16"/>
          <w:lang w:val="sr-Cyrl-R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color w:val="000000"/>
          <w:sz w:val="24"/>
          <w:szCs w:val="24"/>
        </w:rPr>
      </w:pPr>
      <w:proofErr w:type="spellStart"/>
      <w:r w:rsidRPr="00C93C09">
        <w:rPr>
          <w:rFonts w:ascii="Arial Narrow" w:eastAsia="Calibri" w:hAnsi="Arial Narrow" w:cs="Times New Roman"/>
          <w:b/>
          <w:sz w:val="24"/>
          <w:szCs w:val="24"/>
        </w:rPr>
        <w:t>Литерарни</w:t>
      </w:r>
      <w:proofErr w:type="spellEnd"/>
      <w:r w:rsidRPr="00C93C09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proofErr w:type="spellStart"/>
      <w:r w:rsidRPr="00C93C09">
        <w:rPr>
          <w:rFonts w:ascii="Arial Narrow" w:eastAsia="Calibri" w:hAnsi="Arial Narrow" w:cs="Times New Roman"/>
          <w:b/>
          <w:sz w:val="24"/>
          <w:szCs w:val="24"/>
        </w:rPr>
        <w:t>радови</w:t>
      </w:r>
      <w:proofErr w:type="spellEnd"/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color w:val="000000"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color w:val="000000"/>
          <w:sz w:val="24"/>
          <w:szCs w:val="24"/>
          <w:lang w:val="sr-Latn-CS" w:eastAsia="sr-Latn-CS"/>
        </w:rPr>
        <w:t>О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сновне школе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Александра Ћурчин, ОШ „Ђура Јакшић“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lastRenderedPageBreak/>
        <w:t>Мeнтoр – Марија Вујиновић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Оливера  Чакан, ОШ „Петефи бригада“ Кула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Мeнтoр - Татјана Вјештица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Ликовни радови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Основне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 xml:space="preserve"> школе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Arial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Arial"/>
          <w:sz w:val="24"/>
          <w:szCs w:val="24"/>
          <w:lang w:val="sr-Latn-CS" w:eastAsia="sr-Latn-CS"/>
        </w:rPr>
        <w:t>Алекса Младеновић, ОШ „Ђура Јакшић“ Каћ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– Јелена Кљакић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Милица Лемајић, ОШ ''Бошко Палковљевић Пинки'', Стара Пазова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Ментор- Ирена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Ивовић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sz w:val="16"/>
          <w:szCs w:val="16"/>
          <w:lang w:val="sr-Cyrl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За колекцију радова у дигиталној форми</w:t>
      </w:r>
    </w:p>
    <w:p w:rsidR="00C93C09" w:rsidRPr="00C93C09" w:rsidRDefault="00C93C09" w:rsidP="00C93C09">
      <w:pPr>
        <w:numPr>
          <w:ilvl w:val="0"/>
          <w:numId w:val="1"/>
        </w:numPr>
        <w:spacing w:before="0" w:beforeAutospacing="0" w:after="0" w:afterAutospacing="0" w:line="240" w:lineRule="auto"/>
        <w:ind w:left="0" w:firstLine="0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Владимир Цап, ОШ „Ђура Јакшић“ Каћ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Ментор -  Јасмина Јерковић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Спeциjaлнa нaгрaдa зa ликовно  решење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- Идејно решење за мурал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Ана Живанов, ОШ “Жарко Зрењанин“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- </w:t>
      </w:r>
      <w:r w:rsidRPr="00C93C09">
        <w:rPr>
          <w:rFonts w:ascii="Arial Narrow" w:eastAsia="Calibri" w:hAnsi="Arial Narrow" w:cs="Times New Roman"/>
          <w:sz w:val="24"/>
          <w:szCs w:val="24"/>
          <w:lang w:val="sr-Latn-CS" w:eastAsia="sr-Latn-CS"/>
        </w:rPr>
        <w:t>Горан Лукић,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ОШ “Жарко Зрењанин“ Зрењанин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Ментор-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Хајналка Ђокић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ME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Спeциjaлнa нaградa зa макету Соларно насеље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 Драгана Савић, Мелиса Мркоњић, Вуковић Ана,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Ментор – Мирјана Бурсаћ ОШ „ Доситеј Обрадовић“ Ириг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16"/>
          <w:szCs w:val="16"/>
          <w:lang w:val="sr-Cyrl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Награде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 за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ME" w:eastAsia="sr-Latn-CS"/>
        </w:rPr>
        <w:t xml:space="preserve"> менторе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16"/>
          <w:szCs w:val="16"/>
          <w:lang w:val="sr-Latn-CS" w:eastAsia="sr-Latn-CS"/>
        </w:rPr>
      </w:pP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 Снежана Замуровић за колекцију ликовних радова, Гимназија „Душан Васиљев“ Кикинда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-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Светланa Суботички,  OШ ''Свети Сава'', Кикинда за колекцију ликовних радова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-Лидији Барна,  ОШ ''Петефи Бригада'', Кула, за експеримент и  избор ликовних техника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color w:val="000000"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color w:val="000000"/>
          <w:sz w:val="24"/>
          <w:szCs w:val="24"/>
          <w:lang w:val="sr-Latn-CS" w:eastAsia="sr-Latn-CS"/>
        </w:rPr>
        <w:t>-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Валентини Лабовић, ОШ '' Иса Бајић'', Кула за колекцију ликовних радова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- Снежана Врањеш,  ОШ ''Жарко Зрењанин'' Зрењанин 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за анимирање школе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на реализацији пројекта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Cyrl-ME" w:eastAsia="sr-Latn-CS"/>
        </w:rPr>
      </w:pP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-Светлана Павловић, ОШ „Јован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ME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Поповић“ Кикинда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ME" w:eastAsia="sr-Latn-CS"/>
        </w:rPr>
        <w:t xml:space="preserve"> 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за колекцију радова у Google Sketchap </w:t>
      </w:r>
      <w:r w:rsidRPr="00C93C09">
        <w:rPr>
          <w:rFonts w:ascii="Arial Narrow" w:eastAsia="Times New Roman" w:hAnsi="Arial Narrow" w:cs="Times New Roman"/>
          <w:b/>
          <w:sz w:val="24"/>
          <w:szCs w:val="24"/>
          <w:lang w:val="sr-Cyrl-ME" w:eastAsia="sr-Latn-CS"/>
        </w:rPr>
        <w:t xml:space="preserve">– </w:t>
      </w:r>
      <w:r w:rsidRPr="00C93C09">
        <w:rPr>
          <w:rFonts w:ascii="Arial Narrow" w:eastAsia="Times New Roman" w:hAnsi="Arial Narrow" w:cs="Times New Roman"/>
          <w:sz w:val="24"/>
          <w:szCs w:val="24"/>
          <w:lang w:val="sr-Cyrl-ME" w:eastAsia="sr-Latn-CS"/>
        </w:rPr>
        <w:t>у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  <w:r>
        <w:rPr>
          <w:rFonts w:ascii="Arial Narrow" w:eastAsia="Times New Roman" w:hAnsi="Arial Narrow" w:cs="Calibri"/>
          <w:color w:val="000000"/>
          <w:sz w:val="24"/>
          <w:szCs w:val="24"/>
          <w:lang w:val="sr-Cyrl-ME" w:eastAsia="sr-Latn-CS"/>
        </w:rPr>
        <w:t xml:space="preserve">- </w:t>
      </w:r>
      <w:r w:rsidRPr="00C93C09">
        <w:rPr>
          <w:rFonts w:ascii="Arial Narrow" w:eastAsia="Times New Roman" w:hAnsi="Arial Narrow" w:cs="Calibri"/>
          <w:color w:val="000000"/>
          <w:sz w:val="24"/>
          <w:szCs w:val="24"/>
          <w:lang w:val="sr-Latn-CS" w:eastAsia="sr-Latn-CS"/>
        </w:rPr>
        <w:t xml:space="preserve">Ибојка Ерић, ОШ„Жарко Зрењанин“ Зрењанин за пројекат о </w:t>
      </w:r>
      <w:r w:rsidRPr="00C93C09">
        <w:rPr>
          <w:rFonts w:ascii="Arial Narrow" w:eastAsia="Times New Roman" w:hAnsi="Arial Narrow" w:cs="Calibri"/>
          <w:b/>
          <w:color w:val="000000"/>
          <w:sz w:val="24"/>
          <w:szCs w:val="24"/>
          <w:lang w:val="sr-Latn-CS" w:eastAsia="sr-Latn-CS"/>
        </w:rPr>
        <w:t>рециклажи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b/>
          <w:sz w:val="24"/>
          <w:szCs w:val="24"/>
          <w:lang w:val="sr-Cyrl-CS"/>
        </w:rPr>
      </w:pPr>
      <w:r w:rsidRPr="00C93C09">
        <w:rPr>
          <w:rFonts w:ascii="Arial Narrow" w:eastAsia="Calibri" w:hAnsi="Arial Narrow" w:cs="Times New Roman"/>
          <w:b/>
          <w:sz w:val="24"/>
          <w:szCs w:val="24"/>
          <w:lang w:val="sr-Cyrl-CS"/>
        </w:rPr>
        <w:t>Специјална награда за радове из области управљање отпадом</w:t>
      </w:r>
    </w:p>
    <w:p w:rsidR="00C93C09" w:rsidRPr="00C93C09" w:rsidRDefault="00C93C09" w:rsidP="00C93C09">
      <w:pPr>
        <w:spacing w:before="0" w:beforeAutospacing="0" w:after="0" w:afterAutospacing="0" w:line="240" w:lineRule="auto"/>
        <w:jc w:val="left"/>
        <w:rPr>
          <w:rFonts w:ascii="Arial Narrow" w:eastAsia="Calibri" w:hAnsi="Arial Narrow" w:cs="Times New Roman"/>
          <w:sz w:val="24"/>
          <w:szCs w:val="24"/>
          <w:lang w:val="sr-Cyrl-CS"/>
        </w:rPr>
      </w:pPr>
      <w:r w:rsidRPr="00C93C09">
        <w:rPr>
          <w:rFonts w:ascii="Arial Narrow" w:eastAsia="Calibri" w:hAnsi="Arial Narrow" w:cs="Times New Roman"/>
          <w:sz w:val="24"/>
          <w:szCs w:val="24"/>
        </w:rPr>
        <w:t>O</w:t>
      </w:r>
      <w:r w:rsidRPr="00C93C09">
        <w:rPr>
          <w:rFonts w:ascii="Arial Narrow" w:eastAsia="Calibri" w:hAnsi="Arial Narrow" w:cs="Times New Roman"/>
          <w:sz w:val="24"/>
          <w:szCs w:val="24"/>
          <w:lang w:val="ru-RU"/>
        </w:rPr>
        <w:t>Ш ''Свети Сава'', Кикинда</w:t>
      </w: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A94F86" w:rsidRPr="00C93C09" w:rsidRDefault="00A94F86" w:rsidP="00C93C09">
      <w:pPr>
        <w:spacing w:before="0" w:beforeAutospacing="0" w:after="0" w:afterAutospacing="0" w:line="240" w:lineRule="auto"/>
        <w:rPr>
          <w:rFonts w:ascii="Arial Narrow" w:hAnsi="Arial Narrow"/>
          <w:sz w:val="24"/>
          <w:szCs w:val="24"/>
          <w:lang w:val="sr-Cyrl-ME"/>
        </w:rPr>
      </w:pPr>
    </w:p>
    <w:p w:rsidR="0040723F" w:rsidRPr="00C93C09" w:rsidRDefault="0040723F" w:rsidP="00C93C09">
      <w:pPr>
        <w:rPr>
          <w:rFonts w:ascii="Arial Narrow" w:hAnsi="Arial Narrow"/>
          <w:sz w:val="24"/>
          <w:szCs w:val="24"/>
        </w:rPr>
      </w:pPr>
    </w:p>
    <w:sectPr w:rsidR="0040723F" w:rsidRPr="00C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1C"/>
    <w:multiLevelType w:val="hybridMultilevel"/>
    <w:tmpl w:val="C50AAEAA"/>
    <w:lvl w:ilvl="0" w:tplc="1A5C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5913CF"/>
    <w:multiLevelType w:val="hybridMultilevel"/>
    <w:tmpl w:val="4E023B4E"/>
    <w:lvl w:ilvl="0" w:tplc="3FD679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296E"/>
    <w:multiLevelType w:val="hybridMultilevel"/>
    <w:tmpl w:val="587030F2"/>
    <w:lvl w:ilvl="0" w:tplc="1A5CB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770CA"/>
    <w:multiLevelType w:val="hybridMultilevel"/>
    <w:tmpl w:val="F1C21FA4"/>
    <w:lvl w:ilvl="0" w:tplc="1A50E28E">
      <w:numFmt w:val="bullet"/>
      <w:lvlText w:val="-"/>
      <w:lvlJc w:val="left"/>
      <w:pPr>
        <w:ind w:left="540" w:hanging="360"/>
      </w:pPr>
      <w:rPr>
        <w:rFonts w:ascii="Arial Narrow" w:eastAsiaTheme="minorEastAsia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6EC"/>
    <w:multiLevelType w:val="hybridMultilevel"/>
    <w:tmpl w:val="EA3A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92"/>
    <w:rsid w:val="0040723F"/>
    <w:rsid w:val="00550DB0"/>
    <w:rsid w:val="006F01DE"/>
    <w:rsid w:val="00833929"/>
    <w:rsid w:val="00A02577"/>
    <w:rsid w:val="00A746A7"/>
    <w:rsid w:val="00A94F86"/>
    <w:rsid w:val="00AA1BF4"/>
    <w:rsid w:val="00AB31F3"/>
    <w:rsid w:val="00AD67F0"/>
    <w:rsid w:val="00B214DE"/>
    <w:rsid w:val="00C93C09"/>
    <w:rsid w:val="00DA2392"/>
    <w:rsid w:val="00E7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86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F86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4F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F86"/>
    <w:pPr>
      <w:spacing w:after="10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86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F86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4F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4F86"/>
    <w:pPr>
      <w:spacing w:after="10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2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Kovac-Pavlov</cp:lastModifiedBy>
  <cp:revision>2</cp:revision>
  <dcterms:created xsi:type="dcterms:W3CDTF">2016-01-21T14:34:00Z</dcterms:created>
  <dcterms:modified xsi:type="dcterms:W3CDTF">2016-01-21T14:34:00Z</dcterms:modified>
</cp:coreProperties>
</file>