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EBD" w:rsidRPr="007D6AEC" w:rsidRDefault="006B5DCE" w:rsidP="007D6AEC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7D6AEC">
        <w:rPr>
          <w:color w:val="000000" w:themeColor="text1"/>
        </w:rPr>
        <w:t>Elaborat o ispunjenosti propisanih uvjeta za uvođenje novog obrazovnog profila/smjera ili tipa gimnazije odnosno za ostvarivanje PPP ili POO –</w:t>
      </w:r>
      <w:r w:rsidRPr="007D6AEC">
        <w:rPr>
          <w:color w:val="000000" w:themeColor="text1"/>
          <w:shd w:val="clear" w:color="auto" w:fill="FFFFFF"/>
        </w:rPr>
        <w:t xml:space="preserve"> IZVO</w:t>
      </w:r>
      <w:bookmarkStart w:id="0" w:name="_GoBack"/>
      <w:bookmarkEnd w:id="0"/>
      <w:r w:rsidRPr="007D6AEC">
        <w:rPr>
          <w:color w:val="000000" w:themeColor="text1"/>
          <w:shd w:val="clear" w:color="auto" w:fill="FFFFFF"/>
        </w:rPr>
        <w:t>RNIK (u dva primjerka).</w:t>
      </w:r>
    </w:p>
    <w:p w:rsidR="00FB1EBD" w:rsidRPr="007D6AEC" w:rsidRDefault="006B5DCE" w:rsidP="00FB1EBD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 w:themeColor="text1"/>
          <w:sz w:val="24"/>
          <w:szCs w:val="24"/>
        </w:rPr>
      </w:pPr>
      <w:r w:rsidRPr="007D6AEC">
        <w:rPr>
          <w:color w:val="000000" w:themeColor="text1"/>
        </w:rPr>
        <w:t>Odluka tijela upravljanja o pokretanju postupka verifikacije</w:t>
      </w:r>
      <w:r w:rsidRPr="007D6AEC">
        <w:rPr>
          <w:color w:val="000000" w:themeColor="text1"/>
          <w:shd w:val="clear" w:color="auto" w:fill="FFFFFF"/>
        </w:rPr>
        <w:t xml:space="preserve"> – IZVORNIK i preslika;</w:t>
      </w:r>
    </w:p>
    <w:p w:rsidR="00FB1EBD" w:rsidRPr="007D6AEC" w:rsidRDefault="006B5DCE" w:rsidP="00FB1EBD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 w:themeColor="text1"/>
          <w:shd w:val="clear" w:color="auto" w:fill="FFFFFF"/>
        </w:rPr>
      </w:pPr>
      <w:r w:rsidRPr="007D6AEC">
        <w:rPr>
          <w:rFonts w:ascii="Calibri" w:hAnsi="Calibri"/>
          <w:color w:val="000000" w:themeColor="text1"/>
          <w:szCs w:val="20"/>
        </w:rPr>
        <w:t xml:space="preserve">Akt nadležne jedinice lokalne samouprave o opravdanosti i potpori za uvođenje novog obrazovnog profila, smjera, za ostvarivanje PPP ili POO – IZVORNIK i preslika. </w:t>
      </w:r>
    </w:p>
    <w:p w:rsidR="00FB1EBD" w:rsidRPr="007D6AEC" w:rsidRDefault="006B5DCE" w:rsidP="00FB1EBD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 w:themeColor="text1"/>
          <w:shd w:val="clear" w:color="auto" w:fill="FFFFFF"/>
        </w:rPr>
      </w:pPr>
      <w:r w:rsidRPr="007D6AEC">
        <w:rPr>
          <w:rFonts w:ascii="Calibri" w:hAnsi="Calibri"/>
          <w:color w:val="000000" w:themeColor="text1"/>
          <w:szCs w:val="20"/>
        </w:rPr>
        <w:t>Dokazi o osiguranoj realizaciji praktične nastave/učenja kroz rad (ukoliko se praktična nastava realizira izvan škole), sukladno Zakonu o dualnom obrazovanju / Pravilniku o realizaciji praktičnih oblika nastave i pravilniku koji uređuje normativ opremljenosti za taj obrazovni profil.</w:t>
      </w:r>
    </w:p>
    <w:p w:rsidR="00FB1EBD" w:rsidRPr="007D6AEC" w:rsidRDefault="006B5DCE" w:rsidP="00FB1EBD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 w:themeColor="text1"/>
          <w:shd w:val="clear" w:color="auto" w:fill="FFFFFF"/>
        </w:rPr>
      </w:pPr>
      <w:r w:rsidRPr="007D6AEC">
        <w:rPr>
          <w:color w:val="000000" w:themeColor="text1"/>
          <w:shd w:val="clear" w:color="auto" w:fill="FFFFFF"/>
        </w:rPr>
        <w:t xml:space="preserve">Dokaz o nastavnom kadru – za osobe koje nisu u radnom odnosu dostaviti izjavu i presliku diplome, a ukoliko je u pitanju postojeći kadar, taj podatak navesti u elaboratu u rubrici </w:t>
      </w:r>
      <w:r w:rsidRPr="007D6AEC">
        <w:rPr>
          <w:i/>
          <w:color w:val="000000" w:themeColor="text1"/>
          <w:shd w:val="clear" w:color="auto" w:fill="FFFFFF"/>
        </w:rPr>
        <w:t>Napomena</w:t>
      </w:r>
      <w:r w:rsidRPr="007D6AEC">
        <w:rPr>
          <w:color w:val="000000" w:themeColor="text1"/>
          <w:shd w:val="clear" w:color="auto" w:fill="FFFFFF"/>
        </w:rPr>
        <w:t xml:space="preserve">. </w:t>
      </w:r>
    </w:p>
    <w:p w:rsidR="00FB1EBD" w:rsidRPr="007D6AEC" w:rsidRDefault="006B5DCE" w:rsidP="00FB1EBD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 w:themeColor="text1"/>
          <w:shd w:val="clear" w:color="auto" w:fill="FFFFFF"/>
        </w:rPr>
      </w:pPr>
      <w:r w:rsidRPr="007D6AEC">
        <w:rPr>
          <w:color w:val="000000" w:themeColor="text1"/>
          <w:shd w:val="clear" w:color="auto" w:fill="FFFFFF"/>
        </w:rPr>
        <w:t xml:space="preserve">Za NOVU opremu dostaviti dokaze o ispunjenosti </w:t>
      </w:r>
      <w:r w:rsidRPr="007D6AEC">
        <w:rPr>
          <w:color w:val="000000" w:themeColor="text1"/>
        </w:rPr>
        <w:t>propisanih SRPS standarda za opremu, nastavna odnosno didaktička sredstva – certifikate. Ukoliko će se koristiti postojeća oprema, nastavna odnosno didaktička sredstva</w:t>
      </w:r>
      <w:r w:rsidRPr="007D6AEC">
        <w:rPr>
          <w:color w:val="000000" w:themeColor="text1"/>
          <w:shd w:val="clear" w:color="auto" w:fill="FFFFFF"/>
        </w:rPr>
        <w:t xml:space="preserve">, podatak o tome naznačiti u elaboratu u rubrici </w:t>
      </w:r>
      <w:r w:rsidRPr="007D6AEC">
        <w:rPr>
          <w:i/>
          <w:color w:val="000000" w:themeColor="text1"/>
          <w:shd w:val="clear" w:color="auto" w:fill="FFFFFF"/>
        </w:rPr>
        <w:t>Napomena</w:t>
      </w:r>
      <w:r w:rsidRPr="007D6AEC">
        <w:rPr>
          <w:color w:val="000000" w:themeColor="text1"/>
          <w:shd w:val="clear" w:color="auto" w:fill="FFFFFF"/>
        </w:rPr>
        <w:t>.</w:t>
      </w:r>
    </w:p>
    <w:p w:rsidR="00FB1EBD" w:rsidRPr="007D6AEC" w:rsidRDefault="006B5DCE" w:rsidP="00FB1EBD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 w:themeColor="text1"/>
          <w:shd w:val="clear" w:color="auto" w:fill="FFFFFF"/>
        </w:rPr>
      </w:pPr>
      <w:r w:rsidRPr="007D6AEC">
        <w:rPr>
          <w:rFonts w:ascii="Calibri" w:hAnsi="Calibri"/>
          <w:color w:val="000000" w:themeColor="text1"/>
          <w:szCs w:val="20"/>
        </w:rPr>
        <w:t>Preslike rješenja o prethodnim verifikacijama (samo za područje rada koje se verificira).</w:t>
      </w:r>
    </w:p>
    <w:p w:rsidR="00FB1EBD" w:rsidRPr="007D6AEC" w:rsidRDefault="006B5DCE" w:rsidP="00FB1EBD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 w:themeColor="text1"/>
          <w:shd w:val="clear" w:color="auto" w:fill="FFFFFF"/>
        </w:rPr>
      </w:pPr>
      <w:r w:rsidRPr="007D6AEC">
        <w:rPr>
          <w:color w:val="000000" w:themeColor="text1"/>
        </w:rPr>
        <w:t>Izvadak iz sudskog registra nadležnog privrednog suda – izvornik ili preslika.</w:t>
      </w:r>
      <w:r w:rsidRPr="007D6AEC">
        <w:rPr>
          <w:color w:val="000000" w:themeColor="text1"/>
          <w:shd w:val="clear" w:color="auto" w:fill="FFFFFF"/>
        </w:rPr>
        <w:t xml:space="preserve"> </w:t>
      </w:r>
    </w:p>
    <w:p w:rsidR="00FB1EBD" w:rsidRPr="006B5DCE" w:rsidRDefault="006B5DCE" w:rsidP="00FB1EBD">
      <w:pPr>
        <w:pStyle w:val="ListParagraph"/>
        <w:numPr>
          <w:ilvl w:val="0"/>
          <w:numId w:val="2"/>
        </w:numPr>
        <w:jc w:val="both"/>
        <w:rPr>
          <w:rFonts w:cstheme="minorHAnsi"/>
          <w:color w:val="333333"/>
          <w:shd w:val="clear" w:color="auto" w:fill="FFFFFF"/>
        </w:rPr>
      </w:pPr>
      <w:r w:rsidRPr="007D6AEC">
        <w:rPr>
          <w:color w:val="000000" w:themeColor="text1"/>
        </w:rPr>
        <w:t xml:space="preserve">Dokaz o uplati RUP-a (kada je podnositelj zahtjeva druga pravna ili fizička osoba), u iznosu od 20.810,00 dinara, na račun 840-742221843-57 (primatelj – proračun Republike Srbije; svrha uplate – republička upravna </w:t>
      </w:r>
      <w:r>
        <w:t>pristojba) – IZVORNIK ili ovjereni izvadak iz banke o izvršenoj uplati.</w:t>
      </w:r>
    </w:p>
    <w:p w:rsidR="005559FE" w:rsidRPr="006B5DCE" w:rsidRDefault="005559FE"/>
    <w:sectPr w:rsidR="005559FE" w:rsidRPr="006B5D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216" w:rsidRDefault="009D7216" w:rsidP="00FB1EBD">
      <w:pPr>
        <w:spacing w:after="0" w:line="240" w:lineRule="auto"/>
      </w:pPr>
      <w:r>
        <w:separator/>
      </w:r>
    </w:p>
  </w:endnote>
  <w:endnote w:type="continuationSeparator" w:id="0">
    <w:p w:rsidR="009D7216" w:rsidRDefault="009D7216" w:rsidP="00FB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216" w:rsidRDefault="009D7216" w:rsidP="00FB1EBD">
      <w:pPr>
        <w:spacing w:after="0" w:line="240" w:lineRule="auto"/>
      </w:pPr>
      <w:r>
        <w:separator/>
      </w:r>
    </w:p>
  </w:footnote>
  <w:footnote w:type="continuationSeparator" w:id="0">
    <w:p w:rsidR="009D7216" w:rsidRDefault="009D7216" w:rsidP="00FB1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EBD" w:rsidRPr="00FB1EBD" w:rsidRDefault="00FB1EBD">
    <w:pPr>
      <w:pStyle w:val="Header"/>
    </w:pPr>
    <w:r>
      <w:t>***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C4275"/>
    <w:multiLevelType w:val="hybridMultilevel"/>
    <w:tmpl w:val="F68E715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7E2F34AF"/>
    <w:multiLevelType w:val="hybridMultilevel"/>
    <w:tmpl w:val="9564A1E2"/>
    <w:lvl w:ilvl="0" w:tplc="EA240F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BD"/>
    <w:rsid w:val="000A3C77"/>
    <w:rsid w:val="00440A22"/>
    <w:rsid w:val="004F0531"/>
    <w:rsid w:val="005559FE"/>
    <w:rsid w:val="005839F1"/>
    <w:rsid w:val="005C44E0"/>
    <w:rsid w:val="00611532"/>
    <w:rsid w:val="006258C1"/>
    <w:rsid w:val="006B5DCE"/>
    <w:rsid w:val="0073560A"/>
    <w:rsid w:val="007D6AEC"/>
    <w:rsid w:val="00853EE5"/>
    <w:rsid w:val="008A72EE"/>
    <w:rsid w:val="009B401C"/>
    <w:rsid w:val="009D7216"/>
    <w:rsid w:val="00B33B05"/>
    <w:rsid w:val="00B43AEA"/>
    <w:rsid w:val="00BC2FBF"/>
    <w:rsid w:val="00BC44BA"/>
    <w:rsid w:val="00BD13BF"/>
    <w:rsid w:val="00CD3DFB"/>
    <w:rsid w:val="00D5653F"/>
    <w:rsid w:val="00D67B04"/>
    <w:rsid w:val="00F37FC2"/>
    <w:rsid w:val="00F45140"/>
    <w:rsid w:val="00FA4880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91090-8872-4836-A5AF-17E33E7B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EBD"/>
  </w:style>
  <w:style w:type="paragraph" w:styleId="Footer">
    <w:name w:val="footer"/>
    <w:basedOn w:val="Normal"/>
    <w:link w:val="FooterChar"/>
    <w:uiPriority w:val="99"/>
    <w:unhideWhenUsed/>
    <w:rsid w:val="00FB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EBD"/>
  </w:style>
  <w:style w:type="paragraph" w:styleId="BalloonText">
    <w:name w:val="Balloon Text"/>
    <w:basedOn w:val="Normal"/>
    <w:link w:val="BalloonTextChar"/>
    <w:uiPriority w:val="99"/>
    <w:semiHidden/>
    <w:unhideWhenUsed/>
    <w:rsid w:val="00F3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Hrvoje Kenjerić</cp:lastModifiedBy>
  <cp:revision>4</cp:revision>
  <cp:lastPrinted>2022-10-19T09:50:00Z</cp:lastPrinted>
  <dcterms:created xsi:type="dcterms:W3CDTF">2024-11-28T06:44:00Z</dcterms:created>
  <dcterms:modified xsi:type="dcterms:W3CDTF">2024-11-28T09:13:00Z</dcterms:modified>
</cp:coreProperties>
</file>