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541"/>
        <w:tblW w:w="11043" w:type="dxa"/>
        <w:tblLook w:val="04A0" w:firstRow="1" w:lastRow="0" w:firstColumn="1" w:lastColumn="0" w:noHBand="0" w:noVBand="1"/>
      </w:tblPr>
      <w:tblGrid>
        <w:gridCol w:w="4720"/>
        <w:gridCol w:w="1958"/>
        <w:gridCol w:w="4365"/>
      </w:tblGrid>
      <w:tr w:rsidR="00C60B0A" w:rsidTr="00C60B0A">
        <w:trPr>
          <w:trHeight w:val="28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Школа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Автор(е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Наз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в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а роботи</w:t>
            </w:r>
          </w:p>
        </w:tc>
      </w:tr>
      <w:tr w:rsidR="00C60B0A" w:rsidRPr="004D4039" w:rsidTr="00C60B0A">
        <w:trPr>
          <w:trHeight w:val="28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Економско-т</w:t>
            </w:r>
            <w:r w:rsidR="00D84015">
              <w:rPr>
                <w:rFonts w:ascii="Calibri" w:hAnsi="Calibri"/>
                <w:sz w:val="22"/>
                <w:szCs w:val="22"/>
                <w:lang w:val="sr-Cyrl-RS"/>
              </w:rPr>
              <w:t>арґовинскa школа „Вук Караджич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“, Стара Пазова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Андрей Симендич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D84015" w:rsidRDefault="00C60B0A" w:rsidP="00D8401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Vitajte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v</w:t>
            </w:r>
            <w:r w:rsidRPr="00D8401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Stare</w:t>
            </w:r>
            <w:r w:rsidRPr="00D8401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Pazove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ru-RU"/>
              </w:rPr>
              <w:t xml:space="preserve"> (</w:t>
            </w:r>
            <w:r w:rsidR="00D84015">
              <w:rPr>
                <w:rFonts w:ascii="Calibri" w:hAnsi="Calibri"/>
                <w:sz w:val="22"/>
                <w:szCs w:val="22"/>
                <w:lang w:val="sr-Cyrl-RS"/>
              </w:rPr>
              <w:t>Витайце до Старей Пазови</w:t>
            </w:r>
            <w:r w:rsidRPr="00D84015">
              <w:rPr>
                <w:rFonts w:ascii="Calibri" w:hAnsi="Calibri"/>
                <w:sz w:val="22"/>
                <w:szCs w:val="22"/>
                <w:lang w:val="ru-RU"/>
              </w:rPr>
              <w:t>)</w:t>
            </w:r>
          </w:p>
        </w:tc>
      </w:tr>
      <w:tr w:rsidR="00C60B0A" w:rsidRPr="004D4039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FC1C7A" w:rsidRDefault="00D84015" w:rsidP="00C60B0A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Ґимназия „Боля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и“, Сента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CC66B5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  <w:lang w:val="sr-Cyrl-RS"/>
              </w:rPr>
              <w:t>Андор Бало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D84015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nagyi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>é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(Ба</w:t>
            </w:r>
            <w:r w:rsidR="00D84015">
              <w:rPr>
                <w:rFonts w:ascii="Calibri" w:hAnsi="Calibri"/>
                <w:sz w:val="22"/>
                <w:szCs w:val="22"/>
                <w:lang w:val="sr-Cyrl-RS"/>
              </w:rPr>
              <w:t>бово сказки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</w:tr>
      <w:tr w:rsidR="00C60B0A" w:rsidTr="004D4039">
        <w:trPr>
          <w:trHeight w:val="275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D8401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CC66B5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Жофиа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Данчо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RPr="00D84015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Штредня фахова школа „4. ю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ли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й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“, В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е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рбас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D84015" w:rsidP="00D84015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Катарина Кой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ови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ч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Любов спрам розликох</w:t>
            </w:r>
          </w:p>
        </w:tc>
      </w:tr>
      <w:tr w:rsidR="00C60B0A" w:rsidRPr="00D84015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D84015" w:rsidRDefault="00C60B0A" w:rsidP="00C60B0A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Снежана Ґ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раховац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D84015" w:rsidRDefault="00C60B0A" w:rsidP="00C60B0A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C60B0A" w:rsidRPr="00D84015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D84015" w:rsidRDefault="00C60B0A" w:rsidP="00C60B0A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Виктор Киш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Pr="00D84015" w:rsidRDefault="00C60B0A" w:rsidP="00C60B0A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tr w:rsidR="00C60B0A" w:rsidRPr="004D4039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Технїчн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а школа, Ада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CC66B5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Даниел Стербик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D84015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Soksz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>í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>ű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ek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vagyunk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egy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csod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>á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vil</w:t>
            </w:r>
            <w:proofErr w:type="spellEnd"/>
            <w:r w:rsidRPr="00D84015">
              <w:rPr>
                <w:rFonts w:ascii="Calibri" w:hAnsi="Calibri"/>
                <w:sz w:val="22"/>
                <w:szCs w:val="22"/>
                <w:lang w:val="sr-Cyrl-RS"/>
              </w:rPr>
              <w:t>á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gban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(Р</w:t>
            </w:r>
            <w:r w:rsidR="00D84015">
              <w:rPr>
                <w:rFonts w:ascii="Calibri" w:hAnsi="Calibri"/>
                <w:sz w:val="22"/>
                <w:szCs w:val="22"/>
                <w:lang w:val="sr-Cyrl-RS"/>
              </w:rPr>
              <w:t>ижнородни у чудесним швеце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Pr="00D8401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D84015" w:rsidP="00C60B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Балаж Леваи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CC66B5" w:rsidRDefault="00D84015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Мартон Чонка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0B0A" w:rsidRDefault="00C60B0A">
      <w:pPr>
        <w:rPr>
          <w:lang w:val="sr-Cyrl-RS"/>
        </w:rPr>
      </w:pPr>
    </w:p>
    <w:p w:rsidR="00C60B0A" w:rsidRDefault="00C60B0A">
      <w:pPr>
        <w:rPr>
          <w:lang w:val="sr-Cyrl-RS"/>
        </w:rPr>
      </w:pPr>
    </w:p>
    <w:p w:rsidR="00DC01DB" w:rsidRPr="00C60B0A" w:rsidRDefault="00D84015" w:rsidP="00C60B0A">
      <w:pPr>
        <w:jc w:val="center"/>
        <w:rPr>
          <w:b/>
          <w:lang w:val="sr-Cyrl-RS"/>
        </w:rPr>
      </w:pPr>
      <w:r>
        <w:rPr>
          <w:b/>
          <w:lang w:val="sr-Cyrl-RS"/>
        </w:rPr>
        <w:t>Спис</w:t>
      </w:r>
      <w:r>
        <w:rPr>
          <w:b/>
          <w:lang w:val="ru-RU"/>
        </w:rPr>
        <w:t>о</w:t>
      </w:r>
      <w:r>
        <w:rPr>
          <w:b/>
          <w:lang w:val="sr-Cyrl-RS"/>
        </w:rPr>
        <w:t>к наградзених авторох и видео роботох</w:t>
      </w:r>
      <w:r w:rsidR="00C60B0A" w:rsidRPr="00C60B0A">
        <w:rPr>
          <w:b/>
          <w:lang w:val="sr-Cyrl-RS"/>
        </w:rPr>
        <w:t>:</w:t>
      </w:r>
    </w:p>
    <w:sectPr w:rsidR="00DC01DB" w:rsidRPr="00C6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A"/>
    <w:rsid w:val="004D4039"/>
    <w:rsid w:val="00871C20"/>
    <w:rsid w:val="00C60B0A"/>
    <w:rsid w:val="00D4034A"/>
    <w:rsid w:val="00D84015"/>
    <w:rsid w:val="00D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099"/>
  <w15:chartTrackingRefBased/>
  <w15:docId w15:val="{1BBCBA67-790A-4870-8E51-50C14DF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Natasa Perkovic</cp:lastModifiedBy>
  <cp:revision>3</cp:revision>
  <dcterms:created xsi:type="dcterms:W3CDTF">2021-01-14T12:07:00Z</dcterms:created>
  <dcterms:modified xsi:type="dcterms:W3CDTF">2021-01-14T14:09:00Z</dcterms:modified>
</cp:coreProperties>
</file>