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C0" w:rsidRPr="00D93942" w:rsidRDefault="00E118C0" w:rsidP="00E118C0">
      <w:pPr>
        <w:tabs>
          <w:tab w:val="right" w:leader="dot" w:pos="8820"/>
        </w:tabs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На основу члана 30. Покрајинске скупштинске oдлуке о покрајинској управи ("Службени лист АПВ", број 37/14 и 54/14-др.одлука, 37/16) и члана 21. Покрајинске уредбе о утврђивању звања и занимања запослених у покрајинским органима и о начелима за унутрашњу организацију и систематизацију радних места ("Службени лист АПВ" број 24/12, 35/12, </w:t>
      </w:r>
      <w:r w:rsidRPr="006D6560">
        <w:rPr>
          <w:noProof/>
          <w:color w:val="000000" w:themeColor="text1"/>
          <w:sz w:val="20"/>
          <w:szCs w:val="20"/>
          <w:lang w:val="sr-Cyrl-CS"/>
        </w:rPr>
        <w:t>16/14, 40/14, 1/15 и 20/15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),покрајински секретар за образовање, прописе, управу и националне мањине-националне заједнице доноси</w:t>
      </w:r>
    </w:p>
    <w:p w:rsidR="00E118C0" w:rsidRPr="00D93942" w:rsidRDefault="00E118C0" w:rsidP="00E118C0">
      <w:pPr>
        <w:spacing w:after="0"/>
        <w:ind w:left="567" w:right="425"/>
        <w:jc w:val="center"/>
        <w:rPr>
          <w:rFonts w:eastAsia="Times New Roman" w:cs="Times New Roman"/>
          <w:b/>
          <w:bCs/>
          <w:noProof/>
          <w:sz w:val="20"/>
          <w:szCs w:val="20"/>
          <w:lang w:val="sr-Cyrl-RS"/>
        </w:rPr>
      </w:pPr>
      <w:r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/>
        </w:rPr>
        <w:t xml:space="preserve">ПРАВИЛНИК </w:t>
      </w:r>
      <w:r w:rsidRPr="006D6560">
        <w:rPr>
          <w:rFonts w:eastAsia="Times New Roman" w:cs="Times New Roman"/>
          <w:b/>
          <w:bCs/>
          <w:noProof/>
          <w:sz w:val="20"/>
          <w:szCs w:val="20"/>
          <w:lang w:val="sr-Latn-RS"/>
        </w:rPr>
        <w:t xml:space="preserve"> O </w:t>
      </w:r>
      <w:r w:rsidRPr="006D6560">
        <w:rPr>
          <w:rFonts w:eastAsia="Times New Roman" w:cs="Times New Roman"/>
          <w:b/>
          <w:bCs/>
          <w:noProof/>
          <w:sz w:val="20"/>
          <w:szCs w:val="20"/>
          <w:lang w:val="sr-Cyrl-RS"/>
        </w:rPr>
        <w:t xml:space="preserve">ИЗМЕНАМА </w:t>
      </w:r>
      <w:r>
        <w:rPr>
          <w:rFonts w:eastAsia="Times New Roman" w:cs="Times New Roman"/>
          <w:b/>
          <w:bCs/>
          <w:noProof/>
          <w:sz w:val="20"/>
          <w:szCs w:val="20"/>
          <w:lang w:val="sr-Cyrl-RS"/>
        </w:rPr>
        <w:t xml:space="preserve">ПРАВИЛНИКА </w:t>
      </w:r>
    </w:p>
    <w:p w:rsidR="00E118C0" w:rsidRPr="006D6560" w:rsidRDefault="00E118C0" w:rsidP="00E118C0">
      <w:pPr>
        <w:spacing w:after="0"/>
        <w:ind w:left="567" w:right="425"/>
        <w:jc w:val="center"/>
        <w:rPr>
          <w:rFonts w:eastAsia="Times New Roman" w:cs="Times New Roman"/>
          <w:b/>
          <w:bCs/>
          <w:i/>
          <w:noProof/>
          <w:color w:val="000000" w:themeColor="text1"/>
          <w:sz w:val="20"/>
          <w:szCs w:val="20"/>
          <w:lang w:val="sr-Cyrl-RS"/>
        </w:rPr>
      </w:pPr>
      <w:r w:rsidRPr="006D6560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/>
        </w:rPr>
        <w:t>О УНУТРАШЊОЈ ОРГАНИЗАЦИЈИ И СИСТЕМАТИЗАЦИЈИ РАДНИХ МЕСТА У ПОКРАЈИНСКОМ СЕКРЕТАРИЈАТУ ЗА ОБРАЗОВАЊЕ, ПРОПИСЕ, УПРАВУ И НАЦИОНАЛНЕ МАЊИНЕ – НАЦИОНАЛНЕ ЗАЈЕДНИЦЕ</w:t>
      </w:r>
    </w:p>
    <w:p w:rsidR="00E118C0" w:rsidRPr="006D6560" w:rsidRDefault="00E118C0" w:rsidP="00E118C0">
      <w:pPr>
        <w:spacing w:before="36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Latn-RS" w:eastAsia="x-none"/>
        </w:rPr>
      </w:pPr>
      <w:r w:rsidRPr="006D6560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1.</w:t>
      </w:r>
    </w:p>
    <w:p w:rsidR="00E118C0" w:rsidRPr="00F85BCB" w:rsidRDefault="00E118C0" w:rsidP="00E118C0">
      <w:pPr>
        <w:spacing w:after="0"/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</w:pPr>
      <w:r w:rsidRPr="00C25C94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У Правилнику о унутрашњој организацији и систематизацији радних места у Покрајинском секретаријату за образовање, прописе, управу и националне мањине-националне заједнице број:128-021-61/2016-03 од 11.07.2016. године на који је Покрајинска влада дала сагласност Решењем број: 021-61/2016 од 13.07.2016. године, Правилнику о изменама Правилника о унутрашњој организацији и систематизацији радних места у Покрајинском секретаријату за образовање, прописе, управу и националне мањине-националне заједнице број:128-021-61/2016-03-1 од 19.07.2016. године на који је Покрајинска влада дала сагласност Решењем број: 021-61/2016 од 20.07.2016. године и </w:t>
      </w:r>
      <w:r w:rsidRPr="0097255D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Правилнику о изменама и допунама Правилника о унутрашњој организацији и систематизацији радних места у Покрајинском секретаријату за образовање, прописе, управу и националне мањине-националне заједнице број 128-021-61/2016-03-02 од 28.09.2016. године на који је Покрајинска влада дала сагласност Решењем број 021-61/2016 од 05.10.2016. године</w:t>
      </w:r>
      <w:r w:rsidRPr="00C25C94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члан 18. мења се и гласи:</w:t>
      </w:r>
    </w:p>
    <w:p w:rsidR="00E118C0" w:rsidRPr="00B6477D" w:rsidRDefault="00E118C0" w:rsidP="00E118C0">
      <w:pPr>
        <w:spacing w:before="120" w:after="12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 xml:space="preserve"> „</w:t>
      </w:r>
      <w:r w:rsidRPr="00B6477D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18.</w:t>
      </w:r>
    </w:p>
    <w:p w:rsidR="00E118C0" w:rsidRPr="00B6477D" w:rsidRDefault="00E118C0" w:rsidP="00E118C0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B6477D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Преглед броја постављених лица у Секретаријату (запослени на одређено време-функције):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520"/>
        <w:gridCol w:w="1024"/>
      </w:tblGrid>
      <w:tr w:rsidR="00E118C0" w:rsidRPr="00B6477D" w:rsidTr="00945EC6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подсекретар....................................................................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</w:t>
            </w:r>
          </w:p>
        </w:tc>
      </w:tr>
      <w:tr w:rsidR="00E118C0" w:rsidRPr="00B6477D" w:rsidTr="00945EC6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помоћник покрајинског секретара....................................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5</w:t>
            </w:r>
          </w:p>
        </w:tc>
      </w:tr>
      <w:tr w:rsidR="00E118C0" w:rsidRPr="00B6477D" w:rsidTr="00945EC6">
        <w:trPr>
          <w:trHeight w:val="724"/>
          <w:jc w:val="center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У К У П Н О ..............................................................................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b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b/>
                <w:noProof/>
                <w:sz w:val="20"/>
                <w:szCs w:val="20"/>
                <w:lang w:val="sr-Cyrl-CS"/>
              </w:rPr>
              <w:t>6</w:t>
            </w:r>
          </w:p>
        </w:tc>
      </w:tr>
    </w:tbl>
    <w:p w:rsidR="00E118C0" w:rsidRPr="00B6477D" w:rsidRDefault="00E118C0" w:rsidP="00E118C0">
      <w:pPr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B6477D">
        <w:rPr>
          <w:rFonts w:eastAsia="Times New Roman" w:cs="Times New Roman"/>
          <w:noProof/>
          <w:sz w:val="20"/>
          <w:szCs w:val="20"/>
          <w:lang w:val="sr-Cyrl-RS" w:eastAsia="x-none"/>
        </w:rPr>
        <w:t>Преглед броја радних места по звањима и занимањима у Секретаријату (запослени на неодређено време):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520"/>
        <w:gridCol w:w="1024"/>
      </w:tblGrid>
      <w:tr w:rsidR="00E118C0" w:rsidRPr="00B6477D" w:rsidTr="00945EC6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самостални стручни сарадник I…………………………..................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18C0" w:rsidRPr="0035655A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en-US"/>
              </w:rPr>
            </w:pPr>
            <w:r w:rsidRPr="0097255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2</w:t>
            </w:r>
            <w:r w:rsidRPr="0097255D">
              <w:rPr>
                <w:rFonts w:eastAsia="Times New Roman" w:cs="Times New Roman"/>
                <w:noProof/>
                <w:sz w:val="20"/>
                <w:szCs w:val="20"/>
                <w:lang w:val="en-US"/>
              </w:rPr>
              <w:t>3</w:t>
            </w:r>
          </w:p>
        </w:tc>
      </w:tr>
      <w:tr w:rsidR="00E118C0" w:rsidRPr="00B6477D" w:rsidTr="00945EC6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самостални стручни сарадник II……...................................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18</w:t>
            </w:r>
          </w:p>
        </w:tc>
      </w:tr>
      <w:tr w:rsidR="00E118C0" w:rsidRPr="00B6477D" w:rsidTr="00945EC6">
        <w:trPr>
          <w:trHeight w:hRule="exact" w:val="45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самостални стручни сарадник...........................................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1</w:t>
            </w: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E118C0" w:rsidRPr="00B6477D" w:rsidTr="00945EC6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виши стручни сарадник....................................................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8</w:t>
            </w:r>
          </w:p>
        </w:tc>
      </w:tr>
      <w:tr w:rsidR="00E118C0" w:rsidRPr="00B6477D" w:rsidTr="00945EC6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стручни сарадник............................................................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18C0" w:rsidRPr="0035655A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en-US"/>
              </w:rPr>
            </w:pPr>
            <w:r w:rsidRPr="0097255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</w:t>
            </w:r>
            <w:r w:rsidRPr="0097255D">
              <w:rPr>
                <w:rFonts w:eastAsia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E118C0" w:rsidRPr="00B6477D" w:rsidTr="00945EC6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виши сарадник................................................................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3</w:t>
            </w:r>
          </w:p>
        </w:tc>
      </w:tr>
      <w:tr w:rsidR="00E118C0" w:rsidRPr="00B6477D" w:rsidTr="00945EC6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7</w:t>
            </w: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виши референт................................................................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7</w:t>
            </w:r>
          </w:p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</w:p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  <w:tr w:rsidR="00E118C0" w:rsidRPr="00B6477D" w:rsidTr="00945EC6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8</w:t>
            </w: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запослени са занимањем..................................................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1</w:t>
            </w:r>
          </w:p>
        </w:tc>
      </w:tr>
      <w:tr w:rsidR="00E118C0" w:rsidRPr="00B6477D" w:rsidTr="00945EC6">
        <w:trPr>
          <w:trHeight w:val="724"/>
          <w:jc w:val="center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У К У П Н О ..............................................................................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E118C0" w:rsidRPr="00B6477D" w:rsidRDefault="00E118C0" w:rsidP="00945EC6">
            <w:pPr>
              <w:spacing w:before="120" w:after="120"/>
              <w:ind w:firstLine="24"/>
              <w:jc w:val="left"/>
              <w:rPr>
                <w:rFonts w:eastAsia="Times New Roman" w:cs="Times New Roman"/>
                <w:b/>
                <w:noProof/>
                <w:sz w:val="20"/>
                <w:szCs w:val="20"/>
                <w:lang w:val="sr-Cyrl-RS"/>
              </w:rPr>
            </w:pPr>
            <w:r w:rsidRPr="00B6477D">
              <w:rPr>
                <w:rFonts w:eastAsia="Times New Roman" w:cs="Times New Roman"/>
                <w:b/>
                <w:noProof/>
                <w:sz w:val="20"/>
                <w:szCs w:val="20"/>
                <w:lang w:val="sr-Cyrl-CS"/>
              </w:rPr>
              <w:t>89</w:t>
            </w:r>
          </w:p>
        </w:tc>
      </w:tr>
    </w:tbl>
    <w:p w:rsidR="00E118C0" w:rsidRPr="006D6560" w:rsidRDefault="00E118C0" w:rsidP="00E118C0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Члан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en-US" w:eastAsia="x-none"/>
        </w:rPr>
        <w:t>2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.</w:t>
      </w:r>
    </w:p>
    <w:p w:rsidR="00E118C0" w:rsidRDefault="00E118C0" w:rsidP="00E118C0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lastRenderedPageBreak/>
        <w:t>Члан 48. мења се и гласи:</w:t>
      </w:r>
    </w:p>
    <w:p w:rsidR="00E118C0" w:rsidRDefault="00E118C0" w:rsidP="00E118C0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„Члан 48.</w:t>
      </w:r>
    </w:p>
    <w:p w:rsidR="00E118C0" w:rsidRDefault="00E118C0" w:rsidP="00E118C0">
      <w:pPr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>Сектор за прописе чине: 1 помоћник покрајинско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г секретара, 6</w:t>
      </w: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самосталних стручних сарадника I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и </w:t>
      </w: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>1 са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мостални стручни сарадник</w:t>
      </w: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II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- </w:t>
      </w:r>
      <w:r w:rsidRPr="00E0110E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укупно </w:t>
      </w:r>
      <w:r w:rsidRPr="00D70B82">
        <w:rPr>
          <w:rFonts w:eastAsia="Times New Roman" w:cs="Times New Roman"/>
          <w:noProof/>
          <w:sz w:val="20"/>
          <w:szCs w:val="20"/>
          <w:lang w:val="sr-Cyrl-RS" w:eastAsia="x-none"/>
        </w:rPr>
        <w:t>6</w:t>
      </w:r>
      <w:r w:rsidRPr="00E0110E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систематизованих радних</w:t>
      </w: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места </w:t>
      </w:r>
      <w:r w:rsidRPr="001D2CAA">
        <w:rPr>
          <w:rFonts w:eastAsia="Times New Roman" w:cs="Times New Roman"/>
          <w:noProof/>
          <w:sz w:val="20"/>
          <w:szCs w:val="20"/>
          <w:lang w:val="sr-Cyrl-CS" w:eastAsia="x-none"/>
        </w:rPr>
        <w:t>з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а 8</w:t>
      </w:r>
      <w:r w:rsidRPr="001D2CAA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запослених.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“</w:t>
      </w:r>
    </w:p>
    <w:p w:rsidR="00E118C0" w:rsidRDefault="00E118C0" w:rsidP="00E118C0">
      <w:pPr>
        <w:spacing w:before="120" w:after="1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>Члан 3.</w:t>
      </w:r>
    </w:p>
    <w:p w:rsidR="00E118C0" w:rsidRDefault="00E118C0" w:rsidP="00E118C0">
      <w:pPr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>У  члану 53. речи:  „Број извршилаца: 2“ замењује се речима: „Број извршилаца: 3“.</w:t>
      </w:r>
    </w:p>
    <w:p w:rsidR="00E118C0" w:rsidRDefault="00E118C0" w:rsidP="00E118C0">
      <w:pPr>
        <w:spacing w:before="120" w:after="120"/>
        <w:jc w:val="center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>Члан 4.</w:t>
      </w:r>
    </w:p>
    <w:p w:rsidR="00E118C0" w:rsidRDefault="00E118C0" w:rsidP="00E118C0">
      <w:pPr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sz w:val="20"/>
          <w:szCs w:val="20"/>
          <w:lang w:val="sr-Cyrl-RS" w:eastAsia="x-none"/>
        </w:rPr>
        <w:t>Члан 54а. брише</w:t>
      </w:r>
      <w:r w:rsidR="00D70B82" w:rsidRPr="00D70B82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</w:t>
      </w:r>
      <w:r w:rsidR="00D70B82">
        <w:rPr>
          <w:rFonts w:eastAsia="Times New Roman" w:cs="Times New Roman"/>
          <w:noProof/>
          <w:sz w:val="20"/>
          <w:szCs w:val="20"/>
          <w:lang w:val="sr-Cyrl-RS" w:eastAsia="x-none"/>
        </w:rPr>
        <w:t>се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.</w:t>
      </w:r>
    </w:p>
    <w:p w:rsidR="00E118C0" w:rsidRPr="006D6560" w:rsidRDefault="00E118C0" w:rsidP="00E118C0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bookmarkStart w:id="0" w:name="_Toc333573436"/>
      <w:bookmarkStart w:id="1" w:name="_Toc333578001"/>
      <w:bookmarkStart w:id="2" w:name="_Toc335342930"/>
      <w:bookmarkStart w:id="3" w:name="_Toc336627425"/>
      <w:bookmarkStart w:id="4" w:name="_Toc336959349"/>
      <w:bookmarkStart w:id="5" w:name="_Toc336959527"/>
      <w:bookmarkStart w:id="6" w:name="_Toc337046904"/>
      <w:bookmarkStart w:id="7" w:name="_Toc337203536"/>
      <w:bookmarkStart w:id="8" w:name="_Toc337203798"/>
      <w:bookmarkStart w:id="9" w:name="_Toc337204651"/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5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.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118C0" w:rsidRPr="006D6560" w:rsidRDefault="00E118C0" w:rsidP="00E118C0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Покрајински секретар ће у року од 60 дана од дана ступања на снагу овог правилника донети решења о распоређивању запослених.</w:t>
      </w:r>
    </w:p>
    <w:p w:rsidR="00E118C0" w:rsidRPr="006D6560" w:rsidRDefault="00E118C0" w:rsidP="00E118C0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Важећа решења о распоређивању и утврђивању звања запослених остају на снази до доношења нових решења.</w:t>
      </w:r>
    </w:p>
    <w:p w:rsidR="00E118C0" w:rsidRPr="006D6560" w:rsidRDefault="00E118C0" w:rsidP="00E118C0">
      <w:pPr>
        <w:spacing w:before="24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 xml:space="preserve">Члан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6</w:t>
      </w: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.</w:t>
      </w:r>
    </w:p>
    <w:p w:rsidR="00E118C0" w:rsidRPr="00506EB1" w:rsidRDefault="00E118C0" w:rsidP="00E118C0">
      <w:pPr>
        <w:spacing w:after="120"/>
        <w:rPr>
          <w:rFonts w:eastAsia="Times New Roman" w:cs="Times New Roman"/>
          <w:noProof/>
          <w:color w:val="000000" w:themeColor="text1"/>
          <w:sz w:val="20"/>
          <w:szCs w:val="20"/>
          <w:lang w:val="sr-Latn-RS"/>
        </w:rPr>
      </w:pPr>
      <w:r w:rsidRPr="006D6560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Овај правилник ступа на снагу даном доношења решења о давању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 xml:space="preserve"> сагласности Покрајинске владе.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266"/>
      </w:tblGrid>
      <w:tr w:rsidR="00E118C0" w:rsidRPr="00D70B82" w:rsidTr="00945EC6">
        <w:trPr>
          <w:trHeight w:val="2268"/>
        </w:trPr>
        <w:tc>
          <w:tcPr>
            <w:tcW w:w="4596" w:type="dxa"/>
          </w:tcPr>
          <w:p w:rsidR="00E118C0" w:rsidRPr="006D6560" w:rsidRDefault="00E118C0" w:rsidP="00945EC6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Република Србија</w:t>
            </w:r>
          </w:p>
          <w:p w:rsidR="00E118C0" w:rsidRPr="006D6560" w:rsidRDefault="00E118C0" w:rsidP="00945EC6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Аутономна покрајина Војводина</w:t>
            </w:r>
          </w:p>
          <w:p w:rsidR="00E118C0" w:rsidRPr="006D6560" w:rsidRDefault="00E118C0" w:rsidP="00945EC6">
            <w:pPr>
              <w:tabs>
                <w:tab w:val="left" w:pos="5430"/>
              </w:tabs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ПОКРАЈИНСКИ СЕКРЕТАРИЈАТ</w:t>
            </w:r>
          </w:p>
          <w:p w:rsidR="00E118C0" w:rsidRPr="006D6560" w:rsidRDefault="00E118C0" w:rsidP="00945EC6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ЗА ОБРАЗОВАЊЕ, ПРОПОСЕ, УПРАВУ</w:t>
            </w:r>
          </w:p>
          <w:p w:rsidR="00E118C0" w:rsidRPr="006D6560" w:rsidRDefault="00E118C0" w:rsidP="00945EC6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 xml:space="preserve">И НАЦИОНАЛНЕ МАЊИНЕ-НАЦИОНАЛНЕ </w:t>
            </w:r>
            <w:r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 xml:space="preserve">    </w:t>
            </w: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ЗАЈЕДНИЦЕ</w:t>
            </w:r>
          </w:p>
          <w:p w:rsidR="00E118C0" w:rsidRPr="005E3510" w:rsidRDefault="00E118C0" w:rsidP="00945EC6">
            <w:pPr>
              <w:spacing w:after="0"/>
              <w:jc w:val="center"/>
              <w:rPr>
                <w:rFonts w:eastAsia="Times New Roman" w:cs="Times New Roman"/>
                <w:noProof/>
                <w:color w:val="FF0000"/>
                <w:sz w:val="20"/>
                <w:szCs w:val="20"/>
                <w:lang w:val="sr-Cyrl-R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Број</w:t>
            </w:r>
            <w:r w:rsidRPr="006D6560">
              <w:rPr>
                <w:rFonts w:eastAsia="Times New Roman" w:cs="Times New Roman"/>
                <w:noProof/>
                <w:color w:val="FF0000"/>
                <w:sz w:val="20"/>
                <w:szCs w:val="20"/>
                <w:lang w:val="sr-Cyrl-RS"/>
              </w:rPr>
              <w:t>:</w:t>
            </w: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5E351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128-021-61/2016-03-3</w:t>
            </w:r>
          </w:p>
          <w:p w:rsidR="00E118C0" w:rsidRPr="002B7C9A" w:rsidRDefault="00E118C0" w:rsidP="00945EC6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val="en-U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 xml:space="preserve">Дана: </w:t>
            </w:r>
            <w:r w:rsidR="002B7C9A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4.11</w:t>
            </w:r>
            <w:r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.</w:t>
            </w: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="002B7C9A">
              <w:rPr>
                <w:rFonts w:eastAsia="Times New Roman" w:cs="Times New Roman"/>
                <w:noProof/>
                <w:sz w:val="20"/>
                <w:szCs w:val="20"/>
                <w:lang w:val="en-US"/>
              </w:rPr>
              <w:t>2016.</w:t>
            </w:r>
          </w:p>
          <w:p w:rsidR="00E118C0" w:rsidRPr="006D6560" w:rsidRDefault="00E118C0" w:rsidP="00945EC6">
            <w:pPr>
              <w:spacing w:after="0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6D6560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4266" w:type="dxa"/>
            <w:vAlign w:val="center"/>
          </w:tcPr>
          <w:p w:rsidR="00E118C0" w:rsidRPr="00506EB1" w:rsidRDefault="00E118C0" w:rsidP="00945EC6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 xml:space="preserve">          </w:t>
            </w:r>
            <w:r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ПОКРАЈИНСКИ СЕКРЕТАР</w:t>
            </w:r>
          </w:p>
          <w:p w:rsidR="00E118C0" w:rsidRPr="006D6560" w:rsidRDefault="00E118C0" w:rsidP="00945EC6">
            <w:pPr>
              <w:tabs>
                <w:tab w:val="right" w:pos="8520"/>
              </w:tabs>
              <w:spacing w:after="0"/>
              <w:ind w:right="-431"/>
              <w:rPr>
                <w:rFonts w:eastAsia="Times New Roman" w:cs="Times New Roman"/>
                <w:sz w:val="20"/>
                <w:szCs w:val="20"/>
                <w:lang w:val="sr-Cyrl-CS"/>
              </w:rPr>
            </w:pPr>
            <w:r w:rsidRPr="006D6560">
              <w:rPr>
                <w:rFonts w:eastAsia="Times New Roman" w:cs="Times New Roman"/>
                <w:sz w:val="20"/>
                <w:szCs w:val="20"/>
                <w:lang w:val="sr-Cyrl-CS"/>
              </w:rPr>
              <w:t xml:space="preserve">                                Nyilas Mihály</w:t>
            </w:r>
          </w:p>
          <w:p w:rsidR="00E118C0" w:rsidRPr="006D6560" w:rsidRDefault="00E118C0" w:rsidP="00945EC6">
            <w:pPr>
              <w:tabs>
                <w:tab w:val="right" w:pos="8520"/>
              </w:tabs>
              <w:spacing w:after="0"/>
              <w:ind w:right="-431"/>
              <w:rPr>
                <w:rFonts w:eastAsia="Times New Roman" w:cs="Times New Roman"/>
                <w:sz w:val="20"/>
                <w:szCs w:val="20"/>
                <w:lang w:val="sr-Cyrl-CS"/>
              </w:rPr>
            </w:pPr>
            <w:r w:rsidRPr="006D6560">
              <w:rPr>
                <w:rFonts w:eastAsia="Times New Roman" w:cs="Times New Roman"/>
                <w:sz w:val="20"/>
                <w:szCs w:val="20"/>
                <w:lang w:val="sr-Cyrl-CS"/>
              </w:rPr>
              <w:t xml:space="preserve">      </w:t>
            </w:r>
            <w:r w:rsidRPr="006D6560"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                       </w:t>
            </w:r>
            <w:r w:rsidRPr="006D6560">
              <w:rPr>
                <w:rFonts w:eastAsia="Times New Roman" w:cs="Times New Roman"/>
                <w:sz w:val="20"/>
                <w:szCs w:val="20"/>
                <w:lang w:val="sr-Cyrl-CS"/>
              </w:rPr>
              <w:t xml:space="preserve">(Михаљ Њилаш)  </w:t>
            </w:r>
            <w:r w:rsidRPr="006D6560">
              <w:rPr>
                <w:rFonts w:eastAsia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</w:t>
            </w:r>
            <w:r w:rsidRPr="006D6560">
              <w:rPr>
                <w:rFonts w:eastAsia="Times New Roman" w:cs="Times New Roman"/>
                <w:sz w:val="20"/>
                <w:szCs w:val="20"/>
                <w:lang w:val="sr-Cyrl-CS"/>
              </w:rPr>
              <w:t xml:space="preserve">                          </w:t>
            </w:r>
          </w:p>
          <w:p w:rsidR="00E118C0" w:rsidRPr="006D6560" w:rsidRDefault="00E118C0" w:rsidP="00945EC6">
            <w:pPr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</w:tbl>
    <w:p w:rsidR="00E118C0" w:rsidRDefault="00E118C0" w:rsidP="00E118C0">
      <w:pPr>
        <w:rPr>
          <w:sz w:val="20"/>
          <w:szCs w:val="20"/>
          <w:lang w:val="sr-Latn-RS"/>
        </w:rPr>
      </w:pPr>
    </w:p>
    <w:p w:rsidR="00E118C0" w:rsidRDefault="00E118C0" w:rsidP="00E118C0">
      <w:pPr>
        <w:rPr>
          <w:sz w:val="20"/>
          <w:szCs w:val="20"/>
          <w:lang w:val="sr-Cyrl-RS"/>
        </w:rPr>
      </w:pPr>
    </w:p>
    <w:p w:rsidR="00E118C0" w:rsidRDefault="00E118C0" w:rsidP="00E118C0">
      <w:pPr>
        <w:ind w:firstLine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На овај Правилник Покрајинска влада је на седници одржаној _______________________                     2016. године дала сагласност Решењем број: _______________.              </w:t>
      </w:r>
    </w:p>
    <w:p w:rsidR="00E118C0" w:rsidRDefault="00E118C0" w:rsidP="00E118C0">
      <w:pPr>
        <w:rPr>
          <w:sz w:val="20"/>
          <w:szCs w:val="20"/>
          <w:lang w:val="sr-Cyrl-RS"/>
        </w:rPr>
      </w:pPr>
    </w:p>
    <w:p w:rsidR="00E118C0" w:rsidRDefault="00E118C0" w:rsidP="00E118C0">
      <w:pPr>
        <w:rPr>
          <w:sz w:val="20"/>
          <w:szCs w:val="20"/>
          <w:lang w:val="sr-Cyrl-RS"/>
        </w:rPr>
      </w:pPr>
    </w:p>
    <w:p w:rsidR="00E118C0" w:rsidRDefault="00E118C0" w:rsidP="00E118C0">
      <w:pPr>
        <w:rPr>
          <w:sz w:val="20"/>
          <w:szCs w:val="20"/>
          <w:lang w:val="sr-Cyrl-RS"/>
        </w:rPr>
      </w:pPr>
    </w:p>
    <w:p w:rsidR="00E118C0" w:rsidRDefault="00E118C0" w:rsidP="00E118C0">
      <w:pPr>
        <w:rPr>
          <w:sz w:val="20"/>
          <w:szCs w:val="20"/>
          <w:lang w:val="sr-Cyrl-RS"/>
        </w:rPr>
      </w:pPr>
    </w:p>
    <w:p w:rsidR="00E118C0" w:rsidRDefault="00E118C0" w:rsidP="00E118C0">
      <w:pPr>
        <w:rPr>
          <w:sz w:val="20"/>
          <w:szCs w:val="20"/>
          <w:lang w:val="sr-Cyrl-RS"/>
        </w:rPr>
      </w:pPr>
    </w:p>
    <w:p w:rsidR="00E118C0" w:rsidRDefault="00E118C0" w:rsidP="00E118C0">
      <w:pPr>
        <w:rPr>
          <w:sz w:val="20"/>
          <w:szCs w:val="20"/>
          <w:lang w:val="sr-Cyrl-RS"/>
        </w:rPr>
      </w:pPr>
    </w:p>
    <w:p w:rsidR="00E118C0" w:rsidRDefault="00E118C0" w:rsidP="00E118C0">
      <w:pPr>
        <w:rPr>
          <w:sz w:val="20"/>
          <w:szCs w:val="20"/>
          <w:lang w:val="sr-Cyrl-RS"/>
        </w:rPr>
      </w:pPr>
    </w:p>
    <w:p w:rsidR="00E118C0" w:rsidRDefault="00E118C0" w:rsidP="00E118C0">
      <w:pPr>
        <w:rPr>
          <w:sz w:val="20"/>
          <w:szCs w:val="20"/>
          <w:lang w:val="sr-Cyrl-RS"/>
        </w:rPr>
      </w:pPr>
    </w:p>
    <w:p w:rsidR="00B91FCA" w:rsidRPr="00D70B82" w:rsidRDefault="00B91FCA">
      <w:pPr>
        <w:rPr>
          <w:lang w:val="sr-Cyrl-RS"/>
        </w:rPr>
      </w:pPr>
    </w:p>
    <w:p w:rsidR="00945EC6" w:rsidRPr="00F85BCB" w:rsidRDefault="00945EC6" w:rsidP="00945EC6">
      <w:pPr>
        <w:jc w:val="center"/>
        <w:rPr>
          <w:b/>
          <w:sz w:val="20"/>
          <w:szCs w:val="20"/>
          <w:lang w:val="sr-Latn-RS"/>
        </w:rPr>
      </w:pPr>
      <w:r>
        <w:rPr>
          <w:b/>
          <w:sz w:val="20"/>
          <w:szCs w:val="20"/>
          <w:lang w:val="sr-Cyrl-CS"/>
        </w:rPr>
        <w:lastRenderedPageBreak/>
        <w:t>ОБРАЗЛОЖЕЊЕ</w:t>
      </w:r>
    </w:p>
    <w:p w:rsidR="00945EC6" w:rsidRPr="006D6560" w:rsidRDefault="00945EC6" w:rsidP="00945EC6">
      <w:pPr>
        <w:tabs>
          <w:tab w:val="left" w:pos="0"/>
          <w:tab w:val="left" w:pos="993"/>
          <w:tab w:val="left" w:pos="1701"/>
        </w:tabs>
        <w:rPr>
          <w:rFonts w:eastAsia="Times New Roman" w:cs="Times New Roman"/>
          <w:b/>
          <w:sz w:val="20"/>
          <w:szCs w:val="20"/>
          <w:u w:val="single"/>
          <w:lang w:val="sr-Latn-CS"/>
        </w:rPr>
      </w:pPr>
      <w:r>
        <w:rPr>
          <w:rFonts w:eastAsia="Times New Roman" w:cs="Times New Roman"/>
          <w:b/>
          <w:sz w:val="20"/>
          <w:szCs w:val="20"/>
          <w:u w:val="single"/>
          <w:lang w:val="sr-Latn-CS"/>
        </w:rPr>
        <w:t>Правни основ</w:t>
      </w:r>
    </w:p>
    <w:p w:rsidR="00945EC6" w:rsidRPr="00506EB1" w:rsidRDefault="00945EC6" w:rsidP="00945EC6">
      <w:pPr>
        <w:tabs>
          <w:tab w:val="left" w:pos="0"/>
        </w:tabs>
        <w:rPr>
          <w:rFonts w:eastAsia="Times New Roman" w:cs="Times New Roman"/>
          <w:sz w:val="20"/>
          <w:szCs w:val="20"/>
          <w:lang w:val="sr-Cyrl-RS"/>
        </w:rPr>
      </w:pPr>
      <w:r w:rsidRPr="006D6560">
        <w:rPr>
          <w:rFonts w:eastAsia="Times New Roman" w:cs="Times New Roman"/>
          <w:sz w:val="20"/>
          <w:szCs w:val="20"/>
          <w:lang w:val="sr-Cyrl-RS"/>
        </w:rPr>
        <w:t xml:space="preserve">Основ за доношење Правилника о унутрашњој организацији и систематизацији радних места у Покрајинском секретаријату за образовање, прописе, управу и националне мањине-националне заједнице садржан је у члану </w:t>
      </w:r>
      <w:r w:rsidRPr="006D6560">
        <w:rPr>
          <w:rFonts w:eastAsia="Times New Roman" w:cs="Times New Roman"/>
          <w:sz w:val="20"/>
          <w:szCs w:val="20"/>
          <w:lang w:val="sr-Latn-RS"/>
        </w:rPr>
        <w:t>30</w:t>
      </w:r>
      <w:r w:rsidRPr="006D6560">
        <w:rPr>
          <w:rFonts w:eastAsia="Times New Roman" w:cs="Times New Roman"/>
          <w:sz w:val="20"/>
          <w:szCs w:val="20"/>
          <w:lang w:val="sr-Cyrl-RS"/>
        </w:rPr>
        <w:t xml:space="preserve">. Покрајинске скупштинске одлуке о покрајинској управи  ("Службени лист АПВ", број </w:t>
      </w:r>
      <w:r w:rsidRPr="006D6560">
        <w:rPr>
          <w:rFonts w:eastAsia="Times New Roman" w:cs="Times New Roman"/>
          <w:sz w:val="20"/>
          <w:szCs w:val="20"/>
          <w:lang w:val="sr-Latn-RS"/>
        </w:rPr>
        <w:t>37</w:t>
      </w:r>
      <w:r w:rsidRPr="006D6560">
        <w:rPr>
          <w:rFonts w:eastAsia="Times New Roman" w:cs="Times New Roman"/>
          <w:sz w:val="20"/>
          <w:szCs w:val="20"/>
          <w:lang w:val="sr-Cyrl-RS"/>
        </w:rPr>
        <w:t>/1</w:t>
      </w:r>
      <w:r w:rsidRPr="006D6560">
        <w:rPr>
          <w:rFonts w:eastAsia="Times New Roman" w:cs="Times New Roman"/>
          <w:sz w:val="20"/>
          <w:szCs w:val="20"/>
          <w:lang w:val="sr-Latn-RS"/>
        </w:rPr>
        <w:t>4</w:t>
      </w:r>
      <w:r w:rsidRPr="006D6560">
        <w:rPr>
          <w:rFonts w:eastAsia="Times New Roman" w:cs="Times New Roman"/>
          <w:sz w:val="20"/>
          <w:szCs w:val="20"/>
          <w:lang w:val="sr-Cyrl-RS"/>
        </w:rPr>
        <w:t xml:space="preserve"> и 54/14-др.одлука, 37/16), којим је прописано да се унутрашње уређење органа покрајинске управе уређује правилником о унутрашњој организацији и систематизацији радних места, да га доноси покрајински секретар, а да ступа на снагу давањем сагласности од стране Покрајинске владе и у члану 21. Покрајинске уредбе о утврђивању звања и занимања запослених у покрајинским органима и о начелима за унутрашњу организацију и систематизацију радних места ("Службени лист АПВ" број 24/12, 35/12, 16/14, 40/14, 1/15 и 20/15) којим је прописано да Правилник доноси руководилац а сагласност даје Покрајинска влада.</w:t>
      </w:r>
    </w:p>
    <w:p w:rsidR="00945EC6" w:rsidRPr="00B60850" w:rsidRDefault="00945EC6" w:rsidP="00945EC6">
      <w:pPr>
        <w:rPr>
          <w:rFonts w:eastAsia="Times New Roman" w:cs="Times New Roman"/>
          <w:b/>
          <w:sz w:val="20"/>
          <w:szCs w:val="20"/>
          <w:lang w:val="sr-Cyrl-RS"/>
        </w:rPr>
      </w:pPr>
      <w:r>
        <w:rPr>
          <w:rFonts w:eastAsia="Times New Roman" w:cs="Times New Roman"/>
          <w:b/>
          <w:sz w:val="20"/>
          <w:szCs w:val="20"/>
          <w:u w:val="single"/>
          <w:lang w:val="sr-Latn-CS"/>
        </w:rPr>
        <w:t xml:space="preserve">Разлози </w:t>
      </w:r>
      <w:r>
        <w:rPr>
          <w:rFonts w:eastAsia="Times New Roman" w:cs="Times New Roman"/>
          <w:b/>
          <w:sz w:val="20"/>
          <w:szCs w:val="20"/>
          <w:u w:val="single"/>
          <w:lang w:val="sr-Cyrl-RS"/>
        </w:rPr>
        <w:t xml:space="preserve">за </w:t>
      </w:r>
      <w:r>
        <w:rPr>
          <w:rFonts w:eastAsia="Times New Roman" w:cs="Times New Roman"/>
          <w:b/>
          <w:sz w:val="20"/>
          <w:szCs w:val="20"/>
          <w:u w:val="single"/>
          <w:lang w:val="sr-Latn-CS"/>
        </w:rPr>
        <w:t>доношењ</w:t>
      </w:r>
      <w:r>
        <w:rPr>
          <w:rFonts w:eastAsia="Times New Roman" w:cs="Times New Roman"/>
          <w:b/>
          <w:sz w:val="20"/>
          <w:szCs w:val="20"/>
          <w:u w:val="single"/>
          <w:lang w:val="sr-Cyrl-RS"/>
        </w:rPr>
        <w:t>е</w:t>
      </w:r>
    </w:p>
    <w:p w:rsidR="00945EC6" w:rsidRPr="00114273" w:rsidRDefault="00945EC6" w:rsidP="00945EC6">
      <w:pPr>
        <w:tabs>
          <w:tab w:val="left" w:pos="0"/>
        </w:tabs>
        <w:spacing w:after="0"/>
        <w:rPr>
          <w:sz w:val="20"/>
          <w:szCs w:val="20"/>
          <w:lang w:val="sr-Latn-RS"/>
        </w:rPr>
      </w:pPr>
      <w:r w:rsidRPr="00B60850">
        <w:rPr>
          <w:rFonts w:eastAsia="Times New Roman" w:cs="Times New Roman"/>
          <w:sz w:val="20"/>
          <w:szCs w:val="20"/>
          <w:lang w:val="sr-Cyrl-RS"/>
        </w:rPr>
        <w:t xml:space="preserve">Изменама Правилника обезбеђује </w:t>
      </w:r>
      <w:r w:rsidR="00B60850" w:rsidRPr="00B60850">
        <w:rPr>
          <w:rFonts w:eastAsia="Times New Roman" w:cs="Times New Roman"/>
          <w:sz w:val="20"/>
          <w:szCs w:val="20"/>
          <w:lang w:val="sr-Cyrl-RS"/>
        </w:rPr>
        <w:t>се</w:t>
      </w:r>
      <w:r w:rsidRPr="00B60850">
        <w:rPr>
          <w:rFonts w:eastAsia="Times New Roman" w:cs="Times New Roman"/>
          <w:sz w:val="20"/>
          <w:szCs w:val="20"/>
          <w:lang w:val="sr-Cyrl-RS"/>
        </w:rPr>
        <w:t xml:space="preserve"> другачија организација</w:t>
      </w:r>
      <w:r w:rsidR="00B60850" w:rsidRPr="00B60850">
        <w:rPr>
          <w:rFonts w:eastAsia="Times New Roman" w:cs="Times New Roman"/>
          <w:sz w:val="20"/>
          <w:szCs w:val="20"/>
          <w:lang w:val="sr-Cyrl-CS"/>
        </w:rPr>
        <w:t xml:space="preserve"> која ће довести до</w:t>
      </w:r>
      <w:r w:rsidRPr="006D6560">
        <w:rPr>
          <w:rFonts w:eastAsia="Times New Roman" w:cs="Times New Roman"/>
          <w:sz w:val="20"/>
          <w:szCs w:val="20"/>
          <w:lang w:val="sr-Cyrl-CS"/>
        </w:rPr>
        <w:t xml:space="preserve"> квалитетнијег обављања послова и задатака</w:t>
      </w:r>
      <w:r w:rsidR="00964986" w:rsidRPr="00D70B82">
        <w:rPr>
          <w:rFonts w:eastAsia="Times New Roman" w:cs="Times New Roman"/>
          <w:sz w:val="20"/>
          <w:szCs w:val="20"/>
          <w:lang w:val="sr-Cyrl-RS"/>
        </w:rPr>
        <w:t xml:space="preserve">, </w:t>
      </w:r>
      <w:r w:rsidR="00964986">
        <w:rPr>
          <w:rFonts w:eastAsia="Times New Roman" w:cs="Times New Roman"/>
          <w:sz w:val="20"/>
          <w:szCs w:val="20"/>
          <w:lang w:val="sr-Cyrl-RS"/>
        </w:rPr>
        <w:t>бољ</w:t>
      </w:r>
      <w:r w:rsidR="00DD4DAD">
        <w:rPr>
          <w:rFonts w:eastAsia="Times New Roman" w:cs="Times New Roman"/>
          <w:sz w:val="20"/>
          <w:szCs w:val="20"/>
          <w:lang w:val="sr-Cyrl-RS"/>
        </w:rPr>
        <w:t>е</w:t>
      </w:r>
      <w:r w:rsidR="00964986">
        <w:rPr>
          <w:rFonts w:eastAsia="Times New Roman" w:cs="Times New Roman"/>
          <w:sz w:val="20"/>
          <w:szCs w:val="20"/>
          <w:lang w:val="sr-Cyrl-RS"/>
        </w:rPr>
        <w:t xml:space="preserve"> организациј</w:t>
      </w:r>
      <w:r w:rsidR="00DD4DAD">
        <w:rPr>
          <w:rFonts w:eastAsia="Times New Roman" w:cs="Times New Roman"/>
          <w:sz w:val="20"/>
          <w:szCs w:val="20"/>
          <w:lang w:val="sr-Cyrl-RS"/>
        </w:rPr>
        <w:t>е</w:t>
      </w:r>
      <w:r w:rsidR="00964986">
        <w:rPr>
          <w:rFonts w:eastAsia="Times New Roman" w:cs="Times New Roman"/>
          <w:sz w:val="20"/>
          <w:szCs w:val="20"/>
          <w:lang w:val="sr-Cyrl-RS"/>
        </w:rPr>
        <w:t xml:space="preserve"> рада и оптимизациј</w:t>
      </w:r>
      <w:r w:rsidR="00DD4DAD">
        <w:rPr>
          <w:rFonts w:eastAsia="Times New Roman" w:cs="Times New Roman"/>
          <w:sz w:val="20"/>
          <w:szCs w:val="20"/>
          <w:lang w:val="sr-Cyrl-RS"/>
        </w:rPr>
        <w:t>е</w:t>
      </w:r>
      <w:r w:rsidR="00964986">
        <w:rPr>
          <w:rFonts w:eastAsia="Times New Roman" w:cs="Times New Roman"/>
          <w:sz w:val="20"/>
          <w:szCs w:val="20"/>
          <w:lang w:val="sr-Cyrl-RS"/>
        </w:rPr>
        <w:t xml:space="preserve"> радних задатака у секретаријату.</w:t>
      </w:r>
      <w:r>
        <w:rPr>
          <w:rFonts w:eastAsia="Times New Roman" w:cs="Times New Roman"/>
          <w:sz w:val="20"/>
          <w:szCs w:val="20"/>
          <w:lang w:val="sr-Cyrl-RS"/>
        </w:rPr>
        <w:t xml:space="preserve"> </w:t>
      </w:r>
      <w:r w:rsidR="00B60850">
        <w:rPr>
          <w:rFonts w:eastAsia="Times New Roman" w:cs="Times New Roman"/>
          <w:sz w:val="20"/>
          <w:szCs w:val="20"/>
          <w:lang w:val="sr-Cyrl-RS"/>
        </w:rPr>
        <w:t xml:space="preserve">Промене су учињене </w:t>
      </w:r>
      <w:r>
        <w:rPr>
          <w:rFonts w:eastAsia="Times New Roman" w:cs="Times New Roman"/>
          <w:sz w:val="20"/>
          <w:szCs w:val="20"/>
          <w:lang w:val="sr-Cyrl-RS"/>
        </w:rPr>
        <w:t xml:space="preserve">у Сектору за прописе, </w:t>
      </w:r>
      <w:r w:rsidR="00B60850">
        <w:rPr>
          <w:rFonts w:eastAsia="Times New Roman" w:cs="Times New Roman"/>
          <w:sz w:val="20"/>
          <w:szCs w:val="20"/>
          <w:lang w:val="sr-Cyrl-RS"/>
        </w:rPr>
        <w:t xml:space="preserve">где је једно извршилачко место стручног </w:t>
      </w:r>
      <w:r w:rsidR="00DD4DAD">
        <w:rPr>
          <w:rFonts w:eastAsia="Times New Roman" w:cs="Times New Roman"/>
          <w:sz w:val="20"/>
          <w:szCs w:val="20"/>
          <w:lang w:val="sr-Cyrl-RS"/>
        </w:rPr>
        <w:t>сарадника</w:t>
      </w:r>
      <w:r w:rsidR="00B60850">
        <w:rPr>
          <w:rFonts w:eastAsia="Times New Roman" w:cs="Times New Roman"/>
          <w:sz w:val="20"/>
          <w:szCs w:val="20"/>
          <w:lang w:val="sr-Cyrl-RS"/>
        </w:rPr>
        <w:t xml:space="preserve"> за нормативно-правне послове подигнуто у звање самосталног стручног </w:t>
      </w:r>
      <w:r w:rsidR="00DD4DAD">
        <w:rPr>
          <w:rFonts w:eastAsia="Times New Roman" w:cs="Times New Roman"/>
          <w:sz w:val="20"/>
          <w:szCs w:val="20"/>
          <w:lang w:val="sr-Cyrl-RS"/>
        </w:rPr>
        <w:t>сарадника</w:t>
      </w:r>
      <w:r w:rsidR="00B60850">
        <w:rPr>
          <w:rFonts w:eastAsia="Times New Roman" w:cs="Times New Roman"/>
          <w:sz w:val="20"/>
          <w:szCs w:val="20"/>
          <w:lang w:val="sr-Cyrl-RS"/>
        </w:rPr>
        <w:t xml:space="preserve"> </w:t>
      </w:r>
      <w:r w:rsidR="00B60850">
        <w:rPr>
          <w:rFonts w:eastAsia="Times New Roman" w:cs="Times New Roman"/>
          <w:sz w:val="20"/>
          <w:szCs w:val="20"/>
          <w:lang w:val="sr-Latn-RS"/>
        </w:rPr>
        <w:t xml:space="preserve">I </w:t>
      </w:r>
      <w:r w:rsidR="00DD4DAD">
        <w:rPr>
          <w:rFonts w:eastAsia="Times New Roman" w:cs="Times New Roman"/>
          <w:sz w:val="20"/>
          <w:szCs w:val="20"/>
          <w:lang w:val="sr-Cyrl-RS"/>
        </w:rPr>
        <w:t xml:space="preserve">за </w:t>
      </w:r>
      <w:r w:rsidR="00700167">
        <w:rPr>
          <w:rFonts w:eastAsia="Times New Roman" w:cs="Times New Roman"/>
          <w:sz w:val="20"/>
          <w:szCs w:val="20"/>
          <w:lang w:val="sr-Cyrl-RS"/>
        </w:rPr>
        <w:t>нормативно-правне послове, због потреба наметнутих сложеношћу и врстом послова који се обављају</w:t>
      </w:r>
      <w:r w:rsidR="00964986">
        <w:rPr>
          <w:rFonts w:eastAsia="Times New Roman" w:cs="Times New Roman"/>
          <w:sz w:val="20"/>
          <w:szCs w:val="20"/>
          <w:lang w:val="sr-Cyrl-RS"/>
        </w:rPr>
        <w:t xml:space="preserve"> у овом сектору</w:t>
      </w:r>
      <w:r w:rsidR="00700167">
        <w:rPr>
          <w:rFonts w:eastAsia="Times New Roman" w:cs="Times New Roman"/>
          <w:sz w:val="20"/>
          <w:szCs w:val="20"/>
          <w:lang w:val="sr-Cyrl-RS"/>
        </w:rPr>
        <w:t xml:space="preserve">. </w:t>
      </w:r>
      <w:r w:rsidR="00700167">
        <w:rPr>
          <w:sz w:val="20"/>
          <w:szCs w:val="20"/>
          <w:lang w:val="sr-Cyrl-RS"/>
        </w:rPr>
        <w:t xml:space="preserve">Укупан број запослених у Секретаријату је остао непромењен и износи </w:t>
      </w:r>
      <w:r w:rsidR="00700167">
        <w:rPr>
          <w:rFonts w:eastAsia="Times New Roman" w:cs="Times New Roman"/>
          <w:sz w:val="20"/>
          <w:szCs w:val="20"/>
          <w:lang w:val="sr-Cyrl-RS"/>
        </w:rPr>
        <w:t>89 запослених</w:t>
      </w:r>
      <w:r w:rsidR="00700167">
        <w:rPr>
          <w:rFonts w:eastAsia="Times New Roman" w:cs="Times New Roman"/>
          <w:sz w:val="20"/>
          <w:szCs w:val="20"/>
          <w:lang w:val="sr-Latn-RS"/>
        </w:rPr>
        <w:t xml:space="preserve"> </w:t>
      </w:r>
      <w:r w:rsidR="00700167">
        <w:rPr>
          <w:rFonts w:eastAsia="Times New Roman" w:cs="Times New Roman"/>
          <w:sz w:val="20"/>
          <w:szCs w:val="20"/>
          <w:lang w:val="sr-Cyrl-RS"/>
        </w:rPr>
        <w:t>на неодређено време.</w:t>
      </w:r>
    </w:p>
    <w:p w:rsidR="00945EC6" w:rsidRPr="001E0F50" w:rsidRDefault="00945EC6" w:rsidP="00945EC6">
      <w:pPr>
        <w:spacing w:after="0"/>
        <w:rPr>
          <w:rFonts w:eastAsia="Times New Roman" w:cs="Times New Roman"/>
          <w:sz w:val="20"/>
          <w:szCs w:val="20"/>
          <w:lang w:val="sr-Latn-RS"/>
        </w:rPr>
      </w:pPr>
    </w:p>
    <w:p w:rsidR="00945EC6" w:rsidRPr="00506EB1" w:rsidRDefault="00945EC6" w:rsidP="00945EC6">
      <w:pPr>
        <w:rPr>
          <w:rFonts w:eastAsia="Times New Roman" w:cs="Times New Roman"/>
          <w:b/>
          <w:sz w:val="20"/>
          <w:szCs w:val="20"/>
          <w:u w:val="single"/>
          <w:lang w:val="sr-Latn-RS"/>
        </w:rPr>
      </w:pPr>
      <w:r w:rsidRPr="006D6560">
        <w:rPr>
          <w:rFonts w:eastAsia="Times New Roman" w:cs="Times New Roman"/>
          <w:b/>
          <w:sz w:val="20"/>
          <w:szCs w:val="20"/>
          <w:u w:val="single"/>
          <w:lang w:val="sr-Cyrl-CS"/>
        </w:rPr>
        <w:t>Процена износа финансијских средста</w:t>
      </w:r>
      <w:r>
        <w:rPr>
          <w:rFonts w:eastAsia="Times New Roman" w:cs="Times New Roman"/>
          <w:b/>
          <w:sz w:val="20"/>
          <w:szCs w:val="20"/>
          <w:u w:val="single"/>
          <w:lang w:val="sr-Cyrl-CS"/>
        </w:rPr>
        <w:t>ва потребних за спровођење акта</w:t>
      </w:r>
    </w:p>
    <w:p w:rsidR="00945EC6" w:rsidRPr="00F85BCB" w:rsidRDefault="00945EC6" w:rsidP="00945EC6">
      <w:pPr>
        <w:spacing w:after="0"/>
        <w:rPr>
          <w:sz w:val="20"/>
          <w:szCs w:val="20"/>
          <w:lang w:val="sr-Cyrl-RS"/>
        </w:rPr>
      </w:pPr>
      <w:r w:rsidRPr="00F85BCB">
        <w:rPr>
          <w:sz w:val="20"/>
          <w:szCs w:val="20"/>
          <w:lang w:val="sr-Cyrl-RS"/>
        </w:rPr>
        <w:t xml:space="preserve">Унутрашња организација и систематизација радних места утврђена овим правилником, а која проистиче из потребе да се послови Секретаријата обављају стручно и ефикасно, неће угрозити исплату средстава планираних за плате, додатке, накнаде за запослене и социјалне доприносе на терет послодавца у овом покрајинском секретаријату.  </w:t>
      </w:r>
    </w:p>
    <w:p w:rsidR="00945EC6" w:rsidRPr="00F85BCB" w:rsidRDefault="00945EC6" w:rsidP="00945EC6">
      <w:pPr>
        <w:spacing w:after="0"/>
        <w:rPr>
          <w:sz w:val="20"/>
          <w:szCs w:val="20"/>
          <w:lang w:val="sr-Latn-RS"/>
        </w:rPr>
      </w:pPr>
      <w:r w:rsidRPr="00F85BCB">
        <w:rPr>
          <w:sz w:val="20"/>
          <w:szCs w:val="20"/>
          <w:lang w:val="sr-Latn-RS"/>
        </w:rPr>
        <w:t xml:space="preserve">Укупна маса средстава за плате, додатке, накнаде за запослене и социјалне доприносе на терет послодавца на нивоу Секретаријата планираних Покрајинском скупштинском одлуком о буџету за 2016. годину </w:t>
      </w:r>
      <w:r w:rsidRPr="00DD4DAD">
        <w:rPr>
          <w:sz w:val="20"/>
          <w:szCs w:val="20"/>
          <w:lang w:val="sr-Latn-RS"/>
        </w:rPr>
        <w:t>износе 113.413.960,06  динара</w:t>
      </w:r>
      <w:r w:rsidRPr="00F85BCB">
        <w:rPr>
          <w:sz w:val="20"/>
          <w:szCs w:val="20"/>
          <w:lang w:val="sr-Latn-RS"/>
        </w:rPr>
        <w:t xml:space="preserve"> (функционална класификација 111-извршни и законодавни органи и функционална класификација  980-образовање не</w:t>
      </w:r>
      <w:r w:rsidR="00D70B82">
        <w:rPr>
          <w:sz w:val="20"/>
          <w:szCs w:val="20"/>
          <w:lang w:val="sr-Latn-RS"/>
        </w:rPr>
        <w:t>класификовано на другом месту).</w:t>
      </w:r>
    </w:p>
    <w:p w:rsidR="00945EC6" w:rsidRPr="006D6560" w:rsidRDefault="00945EC6" w:rsidP="00945EC6">
      <w:pPr>
        <w:rPr>
          <w:sz w:val="20"/>
          <w:szCs w:val="20"/>
          <w:lang w:val="sr-Latn-RS"/>
        </w:rPr>
      </w:pPr>
    </w:p>
    <w:p w:rsidR="00945EC6" w:rsidRPr="006D6560" w:rsidRDefault="00945EC6" w:rsidP="00945EC6">
      <w:pPr>
        <w:rPr>
          <w:sz w:val="20"/>
          <w:szCs w:val="20"/>
          <w:lang w:val="sr-Latn-RS"/>
        </w:rPr>
      </w:pPr>
    </w:p>
    <w:p w:rsidR="00945EC6" w:rsidRDefault="00945EC6" w:rsidP="00945EC6">
      <w:pPr>
        <w:rPr>
          <w:sz w:val="20"/>
          <w:szCs w:val="20"/>
          <w:lang w:val="sr-Latn-RS"/>
        </w:rPr>
      </w:pPr>
    </w:p>
    <w:p w:rsidR="00945EC6" w:rsidRDefault="00945EC6" w:rsidP="00945EC6">
      <w:pPr>
        <w:rPr>
          <w:sz w:val="20"/>
          <w:szCs w:val="20"/>
          <w:lang w:val="sr-Cyrl-RS"/>
        </w:rPr>
      </w:pPr>
    </w:p>
    <w:p w:rsidR="00945EC6" w:rsidRDefault="00945EC6" w:rsidP="00945EC6">
      <w:pPr>
        <w:rPr>
          <w:sz w:val="20"/>
          <w:szCs w:val="20"/>
          <w:lang w:val="sr-Cyrl-RS"/>
        </w:rPr>
      </w:pPr>
    </w:p>
    <w:p w:rsidR="00945EC6" w:rsidRDefault="00945EC6" w:rsidP="00945EC6">
      <w:pPr>
        <w:rPr>
          <w:sz w:val="20"/>
          <w:szCs w:val="20"/>
          <w:lang w:val="sr-Cyrl-RS"/>
        </w:rPr>
      </w:pPr>
    </w:p>
    <w:p w:rsidR="00945EC6" w:rsidRDefault="00945EC6" w:rsidP="00945EC6">
      <w:pPr>
        <w:rPr>
          <w:sz w:val="20"/>
          <w:szCs w:val="20"/>
          <w:lang w:val="sr-Cyrl-RS"/>
        </w:rPr>
      </w:pPr>
    </w:p>
    <w:p w:rsidR="00945EC6" w:rsidRDefault="00945EC6" w:rsidP="00945EC6">
      <w:pPr>
        <w:rPr>
          <w:sz w:val="20"/>
          <w:szCs w:val="20"/>
          <w:lang w:val="sr-Cyrl-RS"/>
        </w:rPr>
      </w:pPr>
    </w:p>
    <w:p w:rsidR="00945EC6" w:rsidRDefault="00945EC6">
      <w:pPr>
        <w:rPr>
          <w:lang w:val="sr-Cyrl-RS"/>
        </w:rPr>
      </w:pPr>
    </w:p>
    <w:p w:rsidR="00DD4DAD" w:rsidRDefault="00DD4DAD">
      <w:pPr>
        <w:rPr>
          <w:lang w:val="sr-Cyrl-RS"/>
        </w:rPr>
      </w:pPr>
    </w:p>
    <w:p w:rsidR="00DD4DAD" w:rsidRDefault="00DD4DAD">
      <w:pPr>
        <w:rPr>
          <w:lang w:val="sr-Cyrl-RS"/>
        </w:rPr>
      </w:pPr>
    </w:p>
    <w:p w:rsidR="00DD4DAD" w:rsidRPr="00DD4DAD" w:rsidRDefault="00DD4DAD" w:rsidP="00DD4DAD">
      <w:pPr>
        <w:ind w:left="1440"/>
        <w:rPr>
          <w:b/>
          <w:sz w:val="20"/>
          <w:szCs w:val="20"/>
          <w:lang w:val="en-US"/>
        </w:rPr>
      </w:pPr>
      <w:r w:rsidRPr="00DD4DAD">
        <w:rPr>
          <w:b/>
          <w:sz w:val="20"/>
          <w:szCs w:val="20"/>
          <w:lang w:val="en-US"/>
        </w:rPr>
        <w:lastRenderedPageBreak/>
        <w:t xml:space="preserve">                      </w:t>
      </w:r>
      <w:r w:rsidRPr="00DD4DAD">
        <w:rPr>
          <w:b/>
          <w:sz w:val="20"/>
          <w:szCs w:val="20"/>
          <w:lang w:val="sr-Cyrl-RS"/>
        </w:rPr>
        <w:t>ПРЕГЛЕД ОДРЕДБИ КОЈЕ СЕ МЕЊАЈУ</w:t>
      </w:r>
    </w:p>
    <w:p w:rsidR="00DD4DAD" w:rsidRPr="00DD4DAD" w:rsidRDefault="00DD4DAD" w:rsidP="00DD4DAD">
      <w:pPr>
        <w:ind w:left="1440"/>
        <w:jc w:val="center"/>
        <w:rPr>
          <w:b/>
          <w:sz w:val="20"/>
          <w:szCs w:val="20"/>
          <w:lang w:val="en-US"/>
        </w:rPr>
      </w:pPr>
    </w:p>
    <w:p w:rsidR="00DD4DAD" w:rsidRPr="00DD4DAD" w:rsidRDefault="00DD4DAD" w:rsidP="00DD4DAD">
      <w:pPr>
        <w:spacing w:before="120" w:after="120"/>
        <w:jc w:val="center"/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DD4DAD"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  <w:t>Члан 18.</w:t>
      </w:r>
    </w:p>
    <w:p w:rsidR="00DD4DAD" w:rsidRPr="00DD4DAD" w:rsidRDefault="00DD4DAD" w:rsidP="00DD4DAD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DD4DAD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Преглед броја постављених лица у Секретаријату (запослени на одређено време-функције):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520"/>
        <w:gridCol w:w="1024"/>
      </w:tblGrid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3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подсекретар....................................................................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1</w:t>
            </w:r>
          </w:p>
        </w:tc>
      </w:tr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3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помоћник покрајинског секретара....................................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5</w:t>
            </w:r>
          </w:p>
        </w:tc>
      </w:tr>
      <w:tr w:rsidR="00DD4DAD" w:rsidRPr="00DD4DAD" w:rsidTr="0014161C">
        <w:trPr>
          <w:trHeight w:val="724"/>
          <w:jc w:val="center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У К У П Н О ..............................................................................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b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b/>
                <w:strike/>
                <w:noProof/>
                <w:sz w:val="20"/>
                <w:szCs w:val="20"/>
                <w:lang w:val="sr-Cyrl-CS"/>
              </w:rPr>
              <w:t>6</w:t>
            </w:r>
          </w:p>
        </w:tc>
      </w:tr>
    </w:tbl>
    <w:p w:rsidR="00DD4DAD" w:rsidRPr="00DD4DAD" w:rsidRDefault="00DD4DAD" w:rsidP="00DD4DAD">
      <w:pPr>
        <w:spacing w:before="120" w:after="120"/>
        <w:rPr>
          <w:rFonts w:eastAsia="Times New Roman" w:cs="Times New Roman"/>
          <w:strike/>
          <w:noProof/>
          <w:sz w:val="20"/>
          <w:szCs w:val="20"/>
          <w:lang w:val="sr-Cyrl-RS" w:eastAsia="x-none"/>
        </w:rPr>
      </w:pPr>
      <w:r w:rsidRPr="00DD4DAD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>Преглед броја радних места по звањима и занимањима у Секретаријату (запослени на неодређено време):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520"/>
        <w:gridCol w:w="1024"/>
      </w:tblGrid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3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самостални стручни сарадник I…………………………..................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  <w:t>2</w:t>
            </w: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2</w:t>
            </w:r>
          </w:p>
        </w:tc>
      </w:tr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3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самостални стручни сарадник II……...................................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18</w:t>
            </w:r>
          </w:p>
        </w:tc>
      </w:tr>
      <w:tr w:rsidR="00DD4DAD" w:rsidRPr="00DD4DAD" w:rsidTr="0014161C">
        <w:trPr>
          <w:trHeight w:hRule="exact" w:val="45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3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самостални стручни сарадник...........................................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  <w:t>1</w:t>
            </w: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3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виши стручни сарадник....................................................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8</w:t>
            </w:r>
          </w:p>
        </w:tc>
      </w:tr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3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стручни сарадник............................................................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11</w:t>
            </w:r>
          </w:p>
        </w:tc>
      </w:tr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виши сарадник................................................................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  <w:t>3</w:t>
            </w:r>
          </w:p>
        </w:tc>
      </w:tr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  <w:t>7</w:t>
            </w: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виши референт................................................................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7</w:t>
            </w:r>
          </w:p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</w:p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</w:p>
        </w:tc>
      </w:tr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  <w:t>8</w:t>
            </w: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запослени са занимањем..................................................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Latn-RS"/>
              </w:rPr>
              <w:t>1</w:t>
            </w:r>
          </w:p>
        </w:tc>
      </w:tr>
      <w:tr w:rsidR="00DD4DAD" w:rsidRPr="00DD4DAD" w:rsidTr="0014161C">
        <w:trPr>
          <w:trHeight w:val="724"/>
          <w:jc w:val="center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strike/>
                <w:noProof/>
                <w:sz w:val="20"/>
                <w:szCs w:val="20"/>
                <w:lang w:val="sr-Cyrl-RS"/>
              </w:rPr>
              <w:t>У К У П Н О ..............................................................................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b/>
                <w:strike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b/>
                <w:strike/>
                <w:noProof/>
                <w:sz w:val="20"/>
                <w:szCs w:val="20"/>
                <w:lang w:val="sr-Cyrl-CS"/>
              </w:rPr>
              <w:t>89</w:t>
            </w:r>
          </w:p>
        </w:tc>
      </w:tr>
    </w:tbl>
    <w:p w:rsidR="00DD4DAD" w:rsidRPr="00DD4DAD" w:rsidRDefault="00DD4DAD" w:rsidP="00DD4DAD">
      <w:pPr>
        <w:ind w:left="1440"/>
        <w:rPr>
          <w:b/>
          <w:sz w:val="20"/>
          <w:szCs w:val="20"/>
          <w:lang w:val="en-US"/>
        </w:rPr>
      </w:pPr>
    </w:p>
    <w:p w:rsidR="00DD4DAD" w:rsidRPr="00DD4DAD" w:rsidRDefault="00DD4DAD" w:rsidP="00DD4DAD">
      <w:pPr>
        <w:spacing w:before="120" w:after="12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DD4DAD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ЧЛАН 18.</w:t>
      </w:r>
    </w:p>
    <w:p w:rsidR="00DD4DAD" w:rsidRPr="00DD4DAD" w:rsidRDefault="00DD4DAD" w:rsidP="00DD4DAD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DD4DAD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ПРЕГЛЕД БРОЈА ПОСТАВЉЕНИХ ЛИЦА У СЕКРЕТАРИЈАТУ (ЗАПОСЛЕНИ НА ОДРЕЂЕНО ВРЕМЕ-ФУНКЦИЈЕ):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520"/>
        <w:gridCol w:w="1024"/>
      </w:tblGrid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ПОДСЕКРЕТАР....................................................................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</w:t>
            </w:r>
          </w:p>
        </w:tc>
      </w:tr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ПОМОЋНИК ПОКРАЈИНСКОГ СЕКРЕТАРА....................................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5</w:t>
            </w:r>
          </w:p>
        </w:tc>
      </w:tr>
      <w:tr w:rsidR="00DD4DAD" w:rsidRPr="00DD4DAD" w:rsidTr="0014161C">
        <w:trPr>
          <w:trHeight w:val="724"/>
          <w:jc w:val="center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У К У П Н О ..............................................................................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b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b/>
                <w:noProof/>
                <w:sz w:val="20"/>
                <w:szCs w:val="20"/>
                <w:lang w:val="sr-Cyrl-CS"/>
              </w:rPr>
              <w:t>6</w:t>
            </w:r>
          </w:p>
        </w:tc>
      </w:tr>
    </w:tbl>
    <w:p w:rsidR="00DD4DAD" w:rsidRPr="00DD4DAD" w:rsidRDefault="00DD4DAD" w:rsidP="00DD4DAD">
      <w:pPr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DD4DAD">
        <w:rPr>
          <w:rFonts w:eastAsia="Times New Roman" w:cs="Times New Roman"/>
          <w:noProof/>
          <w:sz w:val="20"/>
          <w:szCs w:val="20"/>
          <w:lang w:val="sr-Cyrl-RS" w:eastAsia="x-none"/>
        </w:rPr>
        <w:t>ПРЕГЛЕД БРОЈА РАДНИХ МЕСТА ПО ЗВАЊИМА И ЗАНИМАЊИМА У СЕКРЕТАРИЈАТУ (ЗАПОСЛЕНИ НА НЕОДРЕЂЕНО ВРЕМЕ):</w:t>
      </w:r>
    </w:p>
    <w:tbl>
      <w:tblPr>
        <w:tblW w:w="8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6520"/>
        <w:gridCol w:w="1024"/>
      </w:tblGrid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САМОСТАЛНИ СТРУЧНИ САРАДНИК I…………………………..................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en-U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2</w:t>
            </w:r>
            <w:r w:rsidRPr="00DD4DAD">
              <w:rPr>
                <w:rFonts w:eastAsia="Times New Roman" w:cs="Times New Roman"/>
                <w:noProof/>
                <w:sz w:val="20"/>
                <w:szCs w:val="20"/>
                <w:lang w:val="en-US"/>
              </w:rPr>
              <w:t>3</w:t>
            </w:r>
          </w:p>
        </w:tc>
      </w:tr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САМОСТАЛНИ СТРУЧНИ САРАДНИК II……...................................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18</w:t>
            </w:r>
          </w:p>
        </w:tc>
      </w:tr>
      <w:tr w:rsidR="00DD4DAD" w:rsidRPr="00DD4DAD" w:rsidTr="0014161C">
        <w:trPr>
          <w:trHeight w:hRule="exact" w:val="45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САМОСТАЛНИ СТРУЧНИ САРАДНИК...........................................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1</w:t>
            </w: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9</w:t>
            </w:r>
          </w:p>
        </w:tc>
      </w:tr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ВИШИ СТРУЧНИ САРАДНИК....................................................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8</w:t>
            </w:r>
          </w:p>
        </w:tc>
      </w:tr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3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СТРУЧНИ САРАДНИК............................................................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en-U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1</w:t>
            </w:r>
            <w:r w:rsidRPr="00DD4DAD">
              <w:rPr>
                <w:rFonts w:eastAsia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lastRenderedPageBreak/>
              <w:t>6.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ВИШИ САРАДНИК................................................................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3</w:t>
            </w:r>
          </w:p>
        </w:tc>
      </w:tr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7</w:t>
            </w: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ВИШИ РЕФЕРЕНТ................................................................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7</w:t>
            </w:r>
          </w:p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</w:p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  <w:tr w:rsidR="00DD4DAD" w:rsidRPr="00DD4DAD" w:rsidTr="0014161C">
        <w:trPr>
          <w:trHeight w:hRule="exact" w:val="397"/>
          <w:jc w:val="center"/>
        </w:trPr>
        <w:tc>
          <w:tcPr>
            <w:tcW w:w="699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center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8</w:t>
            </w: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ЗАПОСЛЕНИ СА ЗАНИМАЊЕМ..................................................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Latn-RS"/>
              </w:rPr>
              <w:t>1</w:t>
            </w:r>
          </w:p>
        </w:tc>
      </w:tr>
      <w:tr w:rsidR="00DD4DAD" w:rsidRPr="00DD4DAD" w:rsidTr="0014161C">
        <w:trPr>
          <w:trHeight w:val="724"/>
          <w:jc w:val="center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noProof/>
                <w:sz w:val="20"/>
                <w:szCs w:val="20"/>
                <w:lang w:val="sr-Cyrl-RS"/>
              </w:rPr>
              <w:t>У К У П Н О ..............................................................................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DD4DAD" w:rsidRPr="00DD4DAD" w:rsidRDefault="00DD4DAD" w:rsidP="00DD4DAD">
            <w:pPr>
              <w:spacing w:before="120" w:after="120"/>
              <w:ind w:firstLine="24"/>
              <w:jc w:val="left"/>
              <w:rPr>
                <w:rFonts w:eastAsia="Times New Roman" w:cs="Times New Roman"/>
                <w:b/>
                <w:noProof/>
                <w:sz w:val="20"/>
                <w:szCs w:val="20"/>
                <w:lang w:val="sr-Cyrl-RS"/>
              </w:rPr>
            </w:pPr>
            <w:r w:rsidRPr="00DD4DAD">
              <w:rPr>
                <w:rFonts w:eastAsia="Times New Roman" w:cs="Times New Roman"/>
                <w:b/>
                <w:noProof/>
                <w:sz w:val="20"/>
                <w:szCs w:val="20"/>
                <w:lang w:val="sr-Cyrl-CS"/>
              </w:rPr>
              <w:t>89</w:t>
            </w:r>
          </w:p>
        </w:tc>
      </w:tr>
    </w:tbl>
    <w:p w:rsidR="00DD4DAD" w:rsidRPr="00DD4DAD" w:rsidRDefault="00DD4DAD" w:rsidP="00DD4DAD">
      <w:pPr>
        <w:ind w:left="1440"/>
        <w:rPr>
          <w:b/>
          <w:sz w:val="20"/>
          <w:szCs w:val="20"/>
          <w:lang w:val="en-US"/>
        </w:rPr>
      </w:pPr>
    </w:p>
    <w:p w:rsidR="00DD4DAD" w:rsidRPr="00DD4DAD" w:rsidRDefault="00DD4DAD" w:rsidP="00DD4DAD">
      <w:pPr>
        <w:ind w:left="1440"/>
        <w:rPr>
          <w:b/>
          <w:sz w:val="20"/>
          <w:szCs w:val="20"/>
          <w:lang w:val="en-US"/>
        </w:rPr>
      </w:pPr>
    </w:p>
    <w:p w:rsidR="00DD4DAD" w:rsidRPr="00DD4DAD" w:rsidRDefault="00DD4DAD" w:rsidP="00DD4DAD">
      <w:pPr>
        <w:spacing w:before="120" w:after="120"/>
        <w:jc w:val="center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DD4DAD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Члан 48.</w:t>
      </w:r>
    </w:p>
    <w:p w:rsidR="00DD4DAD" w:rsidRPr="00DD4DAD" w:rsidRDefault="00DD4DAD" w:rsidP="00DD4DAD">
      <w:pPr>
        <w:spacing w:before="240" w:after="120"/>
        <w:rPr>
          <w:rFonts w:eastAsia="Times New Roman" w:cs="Times New Roman"/>
          <w:bCs/>
          <w:strike/>
          <w:noProof/>
          <w:sz w:val="20"/>
          <w:szCs w:val="20"/>
          <w:lang w:val="en-US" w:eastAsia="x-none"/>
        </w:rPr>
      </w:pPr>
      <w:r w:rsidRPr="00DD4DAD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Сектор за прописе чине: 1 помоћник покрајинског секретара, </w:t>
      </w:r>
      <w:r w:rsidRPr="00DD4DAD">
        <w:rPr>
          <w:rFonts w:eastAsia="Times New Roman" w:cs="Times New Roman"/>
          <w:strike/>
          <w:noProof/>
          <w:sz w:val="20"/>
          <w:szCs w:val="20"/>
          <w:lang w:val="en-US" w:eastAsia="x-none"/>
        </w:rPr>
        <w:t>5</w:t>
      </w:r>
      <w:r w:rsidRPr="00DD4DAD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 самосталних стручних сарадника I</w:t>
      </w:r>
      <w:r w:rsidRPr="00DD4DAD">
        <w:rPr>
          <w:rFonts w:eastAsia="Times New Roman" w:cs="Times New Roman"/>
          <w:strike/>
          <w:noProof/>
          <w:sz w:val="20"/>
          <w:szCs w:val="20"/>
          <w:lang w:val="en-US" w:eastAsia="x-none"/>
        </w:rPr>
        <w:t>,</w:t>
      </w:r>
      <w:r w:rsidRPr="00DD4DAD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 1 самостални стручни сарадник</w:t>
      </w:r>
      <w:r w:rsidRPr="00DD4DAD">
        <w:rPr>
          <w:rFonts w:eastAsia="Times New Roman" w:cs="Times New Roman"/>
          <w:strike/>
          <w:noProof/>
          <w:sz w:val="20"/>
          <w:szCs w:val="20"/>
          <w:lang w:val="en-US" w:eastAsia="x-none"/>
        </w:rPr>
        <w:t xml:space="preserve"> II </w:t>
      </w:r>
      <w:r w:rsidRPr="00DD4DAD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 xml:space="preserve">и 1 стручни сарадник - укупно 7 систематизованих радних места </w:t>
      </w:r>
      <w:r w:rsidRPr="00DD4DAD">
        <w:rPr>
          <w:rFonts w:eastAsia="Times New Roman" w:cs="Times New Roman"/>
          <w:strike/>
          <w:noProof/>
          <w:sz w:val="20"/>
          <w:szCs w:val="20"/>
          <w:lang w:val="sr-Cyrl-CS" w:eastAsia="x-none"/>
        </w:rPr>
        <w:t>з</w:t>
      </w:r>
      <w:r w:rsidRPr="00DD4DAD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>а 8 запослених</w:t>
      </w:r>
      <w:r w:rsidRPr="00DD4DAD">
        <w:rPr>
          <w:rFonts w:eastAsia="Times New Roman" w:cs="Times New Roman"/>
          <w:bCs/>
          <w:strike/>
          <w:noProof/>
          <w:sz w:val="20"/>
          <w:szCs w:val="20"/>
          <w:lang w:val="sr-Cyrl-RS" w:eastAsia="x-none"/>
        </w:rPr>
        <w:t xml:space="preserve"> </w:t>
      </w:r>
    </w:p>
    <w:p w:rsidR="00DD4DAD" w:rsidRPr="00DD4DAD" w:rsidRDefault="00DD4DAD" w:rsidP="00DD4DAD">
      <w:pPr>
        <w:spacing w:before="12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DD4DAD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ЧЛАН 48.</w:t>
      </w:r>
    </w:p>
    <w:p w:rsidR="00DD4DAD" w:rsidRPr="00DD4DAD" w:rsidRDefault="00DD4DAD" w:rsidP="00DD4DAD">
      <w:pPr>
        <w:spacing w:before="240" w:after="120"/>
        <w:rPr>
          <w:rFonts w:eastAsia="Times New Roman" w:cs="Times New Roman"/>
          <w:bCs/>
          <w:strike/>
          <w:noProof/>
          <w:sz w:val="20"/>
          <w:szCs w:val="20"/>
          <w:lang w:val="en-US" w:eastAsia="x-none"/>
        </w:rPr>
      </w:pPr>
      <w:r w:rsidRPr="00DD4DAD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СЕКТОР ЗА ПРОПИСЕ ЧИНЕ: 1 ПОМОЋНИК ПОКРАЈИНСКОГ СЕКРЕТАРА, </w:t>
      </w:r>
      <w:r w:rsidRPr="00DD4DAD">
        <w:rPr>
          <w:rFonts w:eastAsia="Times New Roman" w:cs="Times New Roman"/>
          <w:noProof/>
          <w:sz w:val="20"/>
          <w:szCs w:val="20"/>
          <w:lang w:val="en-US" w:eastAsia="x-none"/>
        </w:rPr>
        <w:t>6</w:t>
      </w:r>
      <w:r w:rsidRPr="00DD4DAD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САМОСТАЛНИХ СТРУЧНИХ САРАДНИКА I</w:t>
      </w:r>
      <w:r w:rsidRPr="00DD4DAD">
        <w:rPr>
          <w:rFonts w:eastAsia="Times New Roman" w:cs="Times New Roman"/>
          <w:noProof/>
          <w:sz w:val="20"/>
          <w:szCs w:val="20"/>
          <w:lang w:val="en-US" w:eastAsia="x-none"/>
        </w:rPr>
        <w:t xml:space="preserve"> </w:t>
      </w:r>
      <w:r w:rsidRPr="00DD4DAD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И 1 САМОСТАЛНИ СТРУЧНИ САРАДНИК </w:t>
      </w:r>
      <w:r w:rsidRPr="00DD4DAD">
        <w:rPr>
          <w:rFonts w:eastAsia="Times New Roman" w:cs="Times New Roman"/>
          <w:noProof/>
          <w:sz w:val="20"/>
          <w:szCs w:val="20"/>
          <w:lang w:val="sr-Latn-RS" w:eastAsia="x-none"/>
        </w:rPr>
        <w:t xml:space="preserve">II </w:t>
      </w:r>
      <w:r w:rsidRPr="00DD4DAD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- УКУПНО </w:t>
      </w:r>
      <w:r w:rsidRPr="00DD4DAD">
        <w:rPr>
          <w:rFonts w:eastAsia="Times New Roman" w:cs="Times New Roman"/>
          <w:noProof/>
          <w:sz w:val="20"/>
          <w:szCs w:val="20"/>
          <w:lang w:val="en-US" w:eastAsia="x-none"/>
        </w:rPr>
        <w:t>6</w:t>
      </w:r>
      <w:r w:rsidRPr="00DD4DAD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СИСТЕМАТИЗОВАНИХ РАДНИХ МЕСТА </w:t>
      </w:r>
      <w:r w:rsidRPr="00DD4DAD">
        <w:rPr>
          <w:rFonts w:eastAsia="Times New Roman" w:cs="Times New Roman"/>
          <w:noProof/>
          <w:sz w:val="20"/>
          <w:szCs w:val="20"/>
          <w:lang w:val="sr-Cyrl-CS" w:eastAsia="x-none"/>
        </w:rPr>
        <w:t>З</w:t>
      </w:r>
      <w:r w:rsidRPr="00DD4DAD">
        <w:rPr>
          <w:rFonts w:eastAsia="Times New Roman" w:cs="Times New Roman"/>
          <w:noProof/>
          <w:sz w:val="20"/>
          <w:szCs w:val="20"/>
          <w:lang w:val="sr-Cyrl-RS" w:eastAsia="x-none"/>
        </w:rPr>
        <w:t>А 8 ЗАПОСЛЕНИХ</w:t>
      </w:r>
    </w:p>
    <w:p w:rsidR="00DD4DAD" w:rsidRPr="00DD4DAD" w:rsidRDefault="00DD4DAD" w:rsidP="00DD4DAD">
      <w:pPr>
        <w:spacing w:before="240" w:after="120"/>
        <w:ind w:firstLine="1"/>
        <w:jc w:val="center"/>
        <w:rPr>
          <w:rFonts w:eastAsia="Times New Roman" w:cs="Times New Roman"/>
          <w:bCs/>
          <w:noProof/>
          <w:sz w:val="20"/>
          <w:szCs w:val="20"/>
          <w:lang w:val="sr-Cyrl-RS" w:eastAsia="x-none"/>
        </w:rPr>
      </w:pPr>
      <w:r w:rsidRPr="00DD4DAD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 xml:space="preserve">                 Члан 53.</w:t>
      </w:r>
    </w:p>
    <w:p w:rsidR="00DD4DAD" w:rsidRPr="00DD4DAD" w:rsidRDefault="00DD4DAD" w:rsidP="00DD4DAD">
      <w:pPr>
        <w:spacing w:before="240" w:after="120"/>
        <w:jc w:val="left"/>
        <w:rPr>
          <w:rFonts w:eastAsia="Times New Roman" w:cs="Times New Roman"/>
          <w:bCs/>
          <w:noProof/>
          <w:sz w:val="20"/>
          <w:szCs w:val="20"/>
          <w:lang w:val="sr-Latn-RS" w:eastAsia="x-none"/>
        </w:rPr>
      </w:pPr>
      <w:r w:rsidRPr="00DD4DAD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 xml:space="preserve">САМОСТАЛНИ СТРУЧНИ САРАДНИК </w:t>
      </w:r>
      <w:r w:rsidRPr="00DD4DAD">
        <w:rPr>
          <w:rFonts w:eastAsia="Times New Roman" w:cs="Times New Roman"/>
          <w:bCs/>
          <w:noProof/>
          <w:sz w:val="20"/>
          <w:szCs w:val="20"/>
          <w:lang w:val="sr-Latn-RS" w:eastAsia="x-none"/>
        </w:rPr>
        <w:t xml:space="preserve">I </w:t>
      </w:r>
      <w:r w:rsidRPr="00DD4DAD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ЗА НОРМАТИВНО-ПРАВНЕ ПОСЛОВЕ</w:t>
      </w:r>
    </w:p>
    <w:p w:rsidR="00DD4DAD" w:rsidRPr="00DD4DAD" w:rsidRDefault="00DD4DAD" w:rsidP="00DD4DAD">
      <w:pPr>
        <w:spacing w:before="120" w:after="120"/>
        <w:ind w:left="2160" w:firstLine="1440"/>
        <w:jc w:val="center"/>
        <w:rPr>
          <w:rFonts w:eastAsia="Times New Roman" w:cs="Times New Roman"/>
          <w:noProof/>
          <w:sz w:val="20"/>
          <w:szCs w:val="20"/>
          <w:lang w:val="sr-Cyrl-RS"/>
        </w:rPr>
      </w:pPr>
      <w:r w:rsidRPr="00DD4DAD">
        <w:rPr>
          <w:rFonts w:eastAsia="Times New Roman" w:cs="Times New Roman"/>
          <w:strike/>
          <w:noProof/>
          <w:sz w:val="20"/>
          <w:szCs w:val="20"/>
          <w:lang w:val="sr-Cyrl-RS"/>
        </w:rPr>
        <w:t>Број извршилаца: 2</w:t>
      </w:r>
      <w:r w:rsidRPr="00DD4DAD">
        <w:rPr>
          <w:rFonts w:eastAsia="Times New Roman" w:cs="Times New Roman"/>
          <w:strike/>
          <w:noProof/>
          <w:sz w:val="20"/>
          <w:szCs w:val="20"/>
          <w:lang w:val="sr-Latn-RS"/>
        </w:rPr>
        <w:t xml:space="preserve"> </w:t>
      </w:r>
      <w:r w:rsidRPr="00DD4DAD">
        <w:rPr>
          <w:rFonts w:eastAsia="Times New Roman" w:cs="Times New Roman"/>
          <w:noProof/>
          <w:sz w:val="20"/>
          <w:szCs w:val="20"/>
          <w:lang w:val="sr-Cyrl-RS"/>
        </w:rPr>
        <w:t>БРОЈ ИЗВРШИЛАЦА: 3</w:t>
      </w:r>
    </w:p>
    <w:p w:rsidR="00DD4DAD" w:rsidRPr="00DD4DAD" w:rsidRDefault="00DD4DAD" w:rsidP="00DD4DAD">
      <w:pPr>
        <w:spacing w:before="120" w:after="120"/>
        <w:jc w:val="center"/>
        <w:rPr>
          <w:rFonts w:eastAsia="Times New Roman" w:cs="Times New Roman"/>
          <w:noProof/>
          <w:sz w:val="20"/>
          <w:szCs w:val="20"/>
          <w:lang w:val="en-US" w:eastAsia="x-none"/>
        </w:rPr>
      </w:pPr>
    </w:p>
    <w:p w:rsidR="00DD4DAD" w:rsidRPr="00DD4DAD" w:rsidRDefault="00DD4DAD" w:rsidP="00DD4DAD">
      <w:pPr>
        <w:spacing w:before="120" w:after="120"/>
        <w:jc w:val="center"/>
        <w:rPr>
          <w:rFonts w:eastAsia="Times New Roman" w:cs="Times New Roman"/>
          <w:strike/>
          <w:noProof/>
          <w:sz w:val="20"/>
          <w:szCs w:val="20"/>
          <w:lang w:val="sr-Cyrl-RS" w:eastAsia="x-none"/>
        </w:rPr>
      </w:pPr>
      <w:r w:rsidRPr="00DD4DAD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>Члан 54а.</w:t>
      </w:r>
    </w:p>
    <w:p w:rsidR="00DD4DAD" w:rsidRPr="00DD4DAD" w:rsidRDefault="00DD4DAD" w:rsidP="00DD4DAD">
      <w:pPr>
        <w:spacing w:after="0"/>
        <w:ind w:left="709" w:firstLine="0"/>
        <w:jc w:val="left"/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x-none" w:eastAsia="x-none"/>
        </w:rPr>
      </w:pPr>
      <w:bookmarkStart w:id="10" w:name="_Toc335878375"/>
      <w:bookmarkStart w:id="11" w:name="_Toc335879984"/>
      <w:r w:rsidRPr="00DD4DAD"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x-none" w:eastAsia="x-none"/>
        </w:rPr>
        <w:t>СТРУЧНИ САРАДНИК ЗА НОРМАТИВНО-ПРАВНЕ ПОСЛОВЕ</w:t>
      </w:r>
      <w:bookmarkEnd w:id="10"/>
      <w:bookmarkEnd w:id="11"/>
    </w:p>
    <w:p w:rsidR="00DD4DAD" w:rsidRPr="00DD4DAD" w:rsidRDefault="00DD4DAD" w:rsidP="00DD4DAD">
      <w:pPr>
        <w:spacing w:after="0"/>
        <w:ind w:firstLine="1440"/>
        <w:jc w:val="right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/>
        </w:rPr>
      </w:pPr>
      <w:r w:rsidRPr="00DD4DAD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DD4DAD" w:rsidRPr="00DD4DAD" w:rsidRDefault="00DD4DAD" w:rsidP="00DD4DAD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DD4DAD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Обавља мање сложене нормативно-правне и студијско-аналитичке послове из делокруга Одсека, учествује у изради предлога закона које као овлашћени предлагач Скупштина предлаже Народној скупштини; припрема предлоге аката за Скупштину и Покрајинску владу који се односе на образовање органа покрајинске управе; припрема предлоге аката за Скупштину и Покрајинску владу који се односе на организацију и рад органа покрајинске управе; припрема одлуке, опште акате и друге прописе из делокруга Секретаријата; припрема мишљења на акта која припремају други овлашћени предлагачи, са становишта усклађености тих аката са другим прописима и правним системом и са становишта правног нормирања; обавља и друге мање сложене послове по налогу покрајинског секретара, заменика покрајинског секретара,</w:t>
      </w:r>
      <w:r w:rsidRPr="00DD4DAD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CS" w:eastAsia="x-none"/>
        </w:rPr>
        <w:t xml:space="preserve"> подсекретара,</w:t>
      </w:r>
      <w:r w:rsidRPr="00DD4DAD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 помоћника покрајинског секретара за прописе и шефа Одсека за прописе.</w:t>
      </w:r>
    </w:p>
    <w:p w:rsidR="00DD4DAD" w:rsidRPr="00DD4DAD" w:rsidRDefault="00DD4DAD" w:rsidP="00DD4DAD">
      <w:pPr>
        <w:spacing w:before="120" w:after="1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en-US" w:eastAsia="x-none"/>
        </w:rPr>
      </w:pPr>
      <w:r w:rsidRPr="00DD4DAD">
        <w:rPr>
          <w:rFonts w:eastAsia="Times New Roman" w:cs="Times New Roman"/>
          <w:iCs/>
          <w:strike/>
          <w:noProof/>
          <w:color w:val="000000" w:themeColor="text1"/>
          <w:sz w:val="20"/>
          <w:szCs w:val="20"/>
          <w:lang w:val="sr-Cyrl-RS" w:eastAsia="x-none"/>
        </w:rPr>
        <w:t>Услови: високо образовање у области правних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 и завршеним приправничким стажом, односно с најмање годину дана радног стажа у струци и положеним државним стручним испитом, или с најмање пет година радног стажа у покрајинској управи и положеним државним стручним испитом, или на основним академским студијама у обиму од најмање 180 ЕСПБ бодова и с најмање четири године радног стажа у струци, положеним државним стручним испитом, или с најмање пет година радног стажа у покрајинској управи и положеним државним стручним испитом, основни ниво оспособљености за рад на рачунару и пробни рад од три месеца.</w:t>
      </w:r>
    </w:p>
    <w:p w:rsidR="00DD4DAD" w:rsidRPr="00DD4DAD" w:rsidRDefault="00DD4DAD" w:rsidP="00DD4DAD">
      <w:pPr>
        <w:spacing w:before="240" w:after="120"/>
        <w:ind w:firstLine="1"/>
        <w:jc w:val="center"/>
        <w:rPr>
          <w:rFonts w:eastAsia="Times New Roman" w:cs="Times New Roman"/>
          <w:bCs/>
          <w:strike/>
          <w:noProof/>
          <w:sz w:val="20"/>
          <w:szCs w:val="20"/>
          <w:lang w:val="en-US" w:eastAsia="x-none"/>
        </w:rPr>
      </w:pPr>
    </w:p>
    <w:p w:rsidR="00DD4DAD" w:rsidRPr="00DD4DAD" w:rsidRDefault="00DD4DAD" w:rsidP="00DD4DAD">
      <w:pPr>
        <w:rPr>
          <w:lang w:val="sr-Cyrl-RS"/>
        </w:rPr>
      </w:pPr>
    </w:p>
    <w:p w:rsidR="00DD4DAD" w:rsidRPr="00D70B82" w:rsidRDefault="00DD4DAD">
      <w:pPr>
        <w:rPr>
          <w:lang w:val="sr-Cyrl-RS"/>
        </w:rPr>
      </w:pPr>
      <w:bookmarkStart w:id="12" w:name="_GoBack"/>
      <w:bookmarkEnd w:id="12"/>
    </w:p>
    <w:sectPr w:rsidR="00DD4DAD" w:rsidRPr="00D70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C0"/>
    <w:rsid w:val="002B7C9A"/>
    <w:rsid w:val="00700167"/>
    <w:rsid w:val="007A4B41"/>
    <w:rsid w:val="00945EC6"/>
    <w:rsid w:val="00964986"/>
    <w:rsid w:val="00B60850"/>
    <w:rsid w:val="00B91FCA"/>
    <w:rsid w:val="00D70B82"/>
    <w:rsid w:val="00DD4DAD"/>
    <w:rsid w:val="00E1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pacing w:val="20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C0"/>
    <w:pPr>
      <w:spacing w:after="240" w:line="240" w:lineRule="auto"/>
      <w:ind w:firstLine="720"/>
      <w:jc w:val="both"/>
    </w:pPr>
    <w:rPr>
      <w:rFonts w:cstheme="minorBidi"/>
      <w:spacing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pacing w:val="20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C0"/>
    <w:pPr>
      <w:spacing w:after="240" w:line="240" w:lineRule="auto"/>
      <w:ind w:firstLine="720"/>
      <w:jc w:val="both"/>
    </w:pPr>
    <w:rPr>
      <w:rFonts w:cstheme="minorBidi"/>
      <w:spacing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Tasin</dc:creator>
  <cp:lastModifiedBy>Jovana Tasin</cp:lastModifiedBy>
  <cp:revision>8</cp:revision>
  <dcterms:created xsi:type="dcterms:W3CDTF">2016-10-28T13:22:00Z</dcterms:created>
  <dcterms:modified xsi:type="dcterms:W3CDTF">2016-11-04T12:02:00Z</dcterms:modified>
</cp:coreProperties>
</file>