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06" w:rsidRPr="00F85BCB" w:rsidRDefault="003C0006" w:rsidP="00F85BCB">
      <w:pPr>
        <w:jc w:val="center"/>
        <w:rPr>
          <w:rFonts w:eastAsia="Times New Roman" w:cs="Times New Roman"/>
          <w:b/>
          <w:bCs/>
          <w:noProof/>
          <w:sz w:val="20"/>
          <w:szCs w:val="20"/>
          <w:lang w:val="sr-Latn-RS"/>
        </w:rPr>
      </w:pPr>
    </w:p>
    <w:p w:rsidR="004869D2" w:rsidRPr="00D93942" w:rsidRDefault="004869D2" w:rsidP="00D93942">
      <w:pPr>
        <w:tabs>
          <w:tab w:val="right" w:leader="dot" w:pos="8820"/>
        </w:tabs>
        <w:spacing w:before="120" w:after="120"/>
        <w:rPr>
          <w:rFonts w:eastAsia="Times New Roman" w:cs="Times New Roman"/>
          <w:noProof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На основу члана 30. Покрајинске скупштинске oдлуке о покрајинској управи ("Службени лист АПВ", број 37/14 и 54/14-др.одлука, 37/16) и члана 21. Покрајинске уредбе о утврђивању звања и занимања запослених у покрајинским органима и о начелима за унутрашњу организацију и систематизацију радних места ("Службени лист АПВ" број 24/12, 35/12, </w:t>
      </w:r>
      <w:r w:rsidRPr="006D6560">
        <w:rPr>
          <w:noProof/>
          <w:color w:val="000000" w:themeColor="text1"/>
          <w:sz w:val="20"/>
          <w:szCs w:val="20"/>
          <w:lang w:val="sr-Cyrl-CS"/>
        </w:rPr>
        <w:t>16/14, 40/14, 1/15 и 20/15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),покрајински секретар за образовање, прописе, управу и националне мањине-националне заједнице доноси</w:t>
      </w:r>
    </w:p>
    <w:p w:rsidR="004869D2" w:rsidRPr="00D93942" w:rsidRDefault="00D93942" w:rsidP="00F85BCB">
      <w:pPr>
        <w:spacing w:after="0"/>
        <w:ind w:left="567" w:right="425"/>
        <w:jc w:val="center"/>
        <w:rPr>
          <w:rFonts w:eastAsia="Times New Roman" w:cs="Times New Roman"/>
          <w:b/>
          <w:bCs/>
          <w:noProof/>
          <w:sz w:val="20"/>
          <w:szCs w:val="20"/>
          <w:lang w:val="sr-Cyrl-RS"/>
        </w:rPr>
      </w:pPr>
      <w:r>
        <w:rPr>
          <w:rFonts w:eastAsia="Times New Roman" w:cs="Times New Roman"/>
          <w:b/>
          <w:bCs/>
          <w:noProof/>
          <w:color w:val="000000" w:themeColor="text1"/>
          <w:sz w:val="20"/>
          <w:szCs w:val="20"/>
          <w:lang w:val="sr-Cyrl-RS"/>
        </w:rPr>
        <w:t xml:space="preserve">ПРАВИЛНИК </w:t>
      </w:r>
      <w:r w:rsidR="006D6560" w:rsidRPr="006D6560">
        <w:rPr>
          <w:rFonts w:eastAsia="Times New Roman" w:cs="Times New Roman"/>
          <w:b/>
          <w:bCs/>
          <w:noProof/>
          <w:sz w:val="20"/>
          <w:szCs w:val="20"/>
          <w:lang w:val="sr-Latn-RS"/>
        </w:rPr>
        <w:t xml:space="preserve"> O </w:t>
      </w:r>
      <w:r w:rsidR="006D6560" w:rsidRPr="006D6560">
        <w:rPr>
          <w:rFonts w:eastAsia="Times New Roman" w:cs="Times New Roman"/>
          <w:b/>
          <w:bCs/>
          <w:noProof/>
          <w:sz w:val="20"/>
          <w:szCs w:val="20"/>
          <w:lang w:val="sr-Cyrl-RS"/>
        </w:rPr>
        <w:t>ИЗМЕНАМА И ДОПУНАМА</w:t>
      </w:r>
      <w:r>
        <w:rPr>
          <w:rFonts w:eastAsia="Times New Roman" w:cs="Times New Roman"/>
          <w:b/>
          <w:bCs/>
          <w:noProof/>
          <w:sz w:val="20"/>
          <w:szCs w:val="20"/>
          <w:lang w:val="sr-Cyrl-RS"/>
        </w:rPr>
        <w:t xml:space="preserve"> ПРАВИЛНИКА </w:t>
      </w:r>
    </w:p>
    <w:p w:rsidR="004869D2" w:rsidRPr="006D6560" w:rsidRDefault="004869D2" w:rsidP="00F85BCB">
      <w:pPr>
        <w:spacing w:after="0"/>
        <w:ind w:left="567" w:right="425"/>
        <w:jc w:val="center"/>
        <w:rPr>
          <w:rFonts w:eastAsia="Times New Roman" w:cs="Times New Roman"/>
          <w:b/>
          <w:bCs/>
          <w:i/>
          <w:noProof/>
          <w:color w:val="000000" w:themeColor="text1"/>
          <w:sz w:val="20"/>
          <w:szCs w:val="20"/>
          <w:lang w:val="sr-Cyrl-RS"/>
        </w:rPr>
      </w:pPr>
      <w:r w:rsidRPr="006D6560">
        <w:rPr>
          <w:rFonts w:eastAsia="Times New Roman" w:cs="Times New Roman"/>
          <w:b/>
          <w:bCs/>
          <w:noProof/>
          <w:color w:val="000000" w:themeColor="text1"/>
          <w:sz w:val="20"/>
          <w:szCs w:val="20"/>
          <w:lang w:val="sr-Cyrl-RS"/>
        </w:rPr>
        <w:t>О УНУТРАШЊОЈ ОРГАНИЗАЦИЈИ И СИСТЕМАТИЗАЦИЈИ РАДНИХ МЕСТА У ПОКРАЈИНСКОМ СЕКРЕТАРИЈАТУ ЗА ОБРАЗОВАЊЕ, ПРОПИСЕ, УПРАВУ И НАЦИОНАЛНЕ МАЊИНЕ – НАЦИОНАЛНЕ ЗАЈЕДНИЦЕ</w:t>
      </w:r>
    </w:p>
    <w:p w:rsidR="004869D2" w:rsidRPr="006D6560" w:rsidRDefault="004869D2" w:rsidP="004869D2">
      <w:pPr>
        <w:spacing w:before="360"/>
        <w:jc w:val="center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Latn-RS" w:eastAsia="x-none"/>
        </w:rPr>
      </w:pPr>
      <w:r w:rsidRPr="006D6560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Члан 1.</w:t>
      </w:r>
    </w:p>
    <w:p w:rsidR="004869D2" w:rsidRPr="00F85BCB" w:rsidRDefault="007B1E42" w:rsidP="00094C41">
      <w:pPr>
        <w:spacing w:after="0"/>
        <w:rPr>
          <w:rFonts w:eastAsia="Times New Roman" w:cs="Times New Roman"/>
          <w:noProof/>
          <w:color w:val="000000" w:themeColor="text1"/>
          <w:sz w:val="20"/>
          <w:szCs w:val="20"/>
          <w:lang w:val="sr-Latn-RS" w:eastAsia="x-none"/>
        </w:rPr>
      </w:pP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У Правилнику о унутрашњој организацији и систематизацији радних места у Покрајинском секретаријату за образовање, прописе, управу и националне мањине-националне заједнице број:128-021-61/2016-03 од 11.07.2016. године на који је Покрајинска влада дала сагласност Решењем број: 021-61/2016 од 13.07.2016. године и Правилнику о изменама Правилника о унутрашњој организацији и систематизацији радних места у Покрајинском секретаријату за образовање, прописе, управу и националне мањине-националне заједнице број:128-021-61/2016-03-1 од 19.07.2016. године на који је Покрајинска влада дала сагласност</w:t>
      </w:r>
      <w:r w:rsidR="00156EA7"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Решењем број: 021-61/2016 од 20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.07.2016. године</w:t>
      </w:r>
      <w:r w:rsidR="00A40081"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</w:t>
      </w:r>
      <w:r w:rsidR="00F85BCB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члан 7. мења </w:t>
      </w:r>
      <w:r w:rsidR="0059152F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се </w:t>
      </w:r>
      <w:bookmarkStart w:id="0" w:name="_GoBack"/>
      <w:bookmarkEnd w:id="0"/>
      <w:r w:rsidR="00F85BCB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и гласи:</w:t>
      </w:r>
    </w:p>
    <w:p w:rsidR="004869D2" w:rsidRPr="006D6560" w:rsidRDefault="000A713D" w:rsidP="00094C41">
      <w:pPr>
        <w:spacing w:after="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„</w:t>
      </w:r>
      <w:r w:rsidR="004869D2" w:rsidRPr="006D6560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Члан 7.</w:t>
      </w:r>
    </w:p>
    <w:p w:rsidR="00C60BCC" w:rsidRPr="006D6560" w:rsidRDefault="00C60BCC" w:rsidP="00AA3736">
      <w:pPr>
        <w:spacing w:after="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У </w:t>
      </w:r>
      <w:r w:rsidRPr="006D6560">
        <w:rPr>
          <w:rFonts w:eastAsia="Times New Roman" w:cs="Times New Roman"/>
          <w:b/>
          <w:noProof/>
          <w:color w:val="000000" w:themeColor="text1"/>
          <w:sz w:val="20"/>
          <w:szCs w:val="20"/>
          <w:lang w:val="sr-Cyrl-RS" w:eastAsia="x-none"/>
        </w:rPr>
        <w:t>Сектору за управу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обављају се управни, општи правни, студијско-аналитички и статистичко-евиденциони послови који се односе на полагање државног стручног испита</w:t>
      </w:r>
      <w:r w:rsidRPr="006D6560">
        <w:rPr>
          <w:rFonts w:eastAsia="ArialMT" w:cs="ArialMT"/>
          <w:noProof/>
          <w:color w:val="000000" w:themeColor="text1"/>
          <w:sz w:val="20"/>
          <w:szCs w:val="20"/>
          <w:lang w:val="sr-Cyrl-RS" w:eastAsia="x-none"/>
        </w:rPr>
        <w:t xml:space="preserve">; правосудног испита; 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испита </w:t>
      </w:r>
      <w:r w:rsidRPr="006D6560">
        <w:rPr>
          <w:rFonts w:eastAsia="ArialMT" w:cs="ArialMT"/>
          <w:noProof/>
          <w:color w:val="000000" w:themeColor="text1"/>
          <w:sz w:val="20"/>
          <w:szCs w:val="20"/>
          <w:lang w:val="sr-Cyrl-RS" w:eastAsia="x-none"/>
        </w:rPr>
        <w:t xml:space="preserve">за лиценцу за наставнике, васпитаче и стручне сараднике у установама 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образовања и васпитања</w:t>
      </w:r>
      <w:r w:rsidRPr="006D6560">
        <w:rPr>
          <w:rFonts w:eastAsia="ArialMT" w:cs="ArialMT"/>
          <w:noProof/>
          <w:color w:val="000000" w:themeColor="text1"/>
          <w:sz w:val="20"/>
          <w:szCs w:val="20"/>
          <w:lang w:val="sr-Cyrl-RS" w:eastAsia="x-none"/>
        </w:rPr>
        <w:t xml:space="preserve">; испита за секретаре </w:t>
      </w:r>
      <w:r w:rsidRPr="006D6560">
        <w:rPr>
          <w:rFonts w:eastAsia="ArialMT" w:cs="ArialMT"/>
          <w:noProof/>
          <w:color w:val="000000" w:themeColor="text1"/>
          <w:sz w:val="20"/>
          <w:szCs w:val="20"/>
          <w:lang w:val="sr-Cyrl-CS" w:eastAsia="x-none"/>
        </w:rPr>
        <w:t>установа образовања и васпитања</w:t>
      </w:r>
      <w:r w:rsidRPr="006D6560">
        <w:rPr>
          <w:rFonts w:eastAsia="ArialMT" w:cs="ArialMT"/>
          <w:noProof/>
          <w:color w:val="000000" w:themeColor="text1"/>
          <w:sz w:val="20"/>
          <w:szCs w:val="20"/>
          <w:lang w:val="sr-Cyrl-RS" w:eastAsia="x-none"/>
        </w:rPr>
        <w:t>; испита за директоре</w:t>
      </w:r>
      <w:r w:rsidRPr="006D6560">
        <w:rPr>
          <w:rFonts w:eastAsia="ArialMT" w:cs="ArialMT"/>
          <w:noProof/>
          <w:color w:val="000000" w:themeColor="text1"/>
          <w:sz w:val="20"/>
          <w:szCs w:val="20"/>
          <w:lang w:val="sr-Cyrl-CS" w:eastAsia="x-none"/>
        </w:rPr>
        <w:t xml:space="preserve"> установа образовања и васпитања</w:t>
      </w:r>
      <w:r w:rsidRPr="006D6560">
        <w:rPr>
          <w:rFonts w:eastAsia="ArialMT" w:cs="ArialMT"/>
          <w:noProof/>
          <w:color w:val="000000" w:themeColor="text1"/>
          <w:sz w:val="20"/>
          <w:szCs w:val="20"/>
          <w:lang w:val="sr-Cyrl-RS" w:eastAsia="x-none"/>
        </w:rPr>
        <w:t xml:space="preserve">; 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проверу знања из страног језика и језика националних мањина – националних заједница који су у службеној употреби у раду органа Покрајине и послови у вези са сталним судским тумачима, као и и материјално-финансијски послови из делокруга Сектора; послови решавања по жалбама у управним стварима у области експропријације непокретности на територији АП Војводине; информатички и административни послови планирања, примене информационо-комуникационих технологија у раду Секретаријата; планирања, израде и увођења нових система у рад Секретаријата; предлагања и учешћа у изради и реализацији стратешких планова примене информационо-комуникационих технологија и учествовању у развоју и реализацији пројеката еУправе на покрајинском нивоу; израде и ажурирања званичне веб презентације Секретаријата; развоја и одржавања мањих апликација за потребе Секретаријата; обезбеђење и одржавање хардвера и софтвера радних станица у Секретаријату у сарадњи са за то надлежном организационом јединицом службе задужене за заједничке послове покрајинских органа</w:t>
      </w:r>
      <w:r w:rsidRPr="006D6560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 xml:space="preserve">; техничку подршку корисницима у Секретаријату; прате и примењују 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закони, други прописи, стандарди у области информационих технологија и еУправе у делокругу рада Секретаријата и остварује се сарадња са републичким органима, органима покрајинске управе, органима јединице локалне самоуправе.</w:t>
      </w:r>
    </w:p>
    <w:p w:rsidR="000A713D" w:rsidRPr="006D6560" w:rsidRDefault="000A713D" w:rsidP="00AA3736">
      <w:pPr>
        <w:spacing w:after="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У Сектору за управу образују се 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 </w:t>
      </w:r>
      <w:r w:rsidR="006D6560"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уже унутрашње јединице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:</w:t>
      </w:r>
    </w:p>
    <w:p w:rsidR="000A713D" w:rsidRPr="006D6560" w:rsidRDefault="000A713D" w:rsidP="00AA3736">
      <w:pPr>
        <w:numPr>
          <w:ilvl w:val="0"/>
          <w:numId w:val="5"/>
        </w:numPr>
        <w:spacing w:after="0"/>
        <w:rPr>
          <w:rFonts w:eastAsia="Times New Roman" w:cs="Times New Roman"/>
          <w:noProof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Одељење за испите </w:t>
      </w:r>
    </w:p>
    <w:p w:rsidR="000A713D" w:rsidRPr="006D6560" w:rsidRDefault="000A713D" w:rsidP="00AA3736">
      <w:pPr>
        <w:numPr>
          <w:ilvl w:val="0"/>
          <w:numId w:val="5"/>
        </w:numPr>
        <w:spacing w:after="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Одсек за информатичке послове и развој пројеката еУправе </w:t>
      </w:r>
    </w:p>
    <w:p w:rsidR="00A40081" w:rsidRDefault="00A40081" w:rsidP="00A40081">
      <w:pPr>
        <w:spacing w:before="120" w:after="12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Latn-RS" w:eastAsia="x-none"/>
        </w:rPr>
      </w:pP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Члан 2.</w:t>
      </w:r>
    </w:p>
    <w:p w:rsidR="00B6477D" w:rsidRPr="00B6477D" w:rsidRDefault="00B6477D" w:rsidP="00B6477D">
      <w:pPr>
        <w:spacing w:before="120" w:after="1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Члан 18. мења се и гласи: </w:t>
      </w:r>
    </w:p>
    <w:p w:rsidR="00B6477D" w:rsidRPr="00B6477D" w:rsidRDefault="00B6477D" w:rsidP="00B6477D">
      <w:pPr>
        <w:spacing w:before="120" w:after="120"/>
        <w:jc w:val="center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„</w:t>
      </w:r>
      <w:r w:rsidRPr="00B6477D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Члан 18.</w:t>
      </w:r>
    </w:p>
    <w:p w:rsidR="00B6477D" w:rsidRPr="00B6477D" w:rsidRDefault="00B6477D" w:rsidP="00B6477D">
      <w:pPr>
        <w:spacing w:before="120" w:after="1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B6477D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Преглед броја постављених лица у Секретаријату (запослени на одређено време-функције):</w:t>
      </w:r>
    </w:p>
    <w:tbl>
      <w:tblPr>
        <w:tblW w:w="8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6520"/>
        <w:gridCol w:w="1024"/>
      </w:tblGrid>
      <w:tr w:rsidR="00B6477D" w:rsidRPr="00B6477D" w:rsidTr="00094C41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B6477D" w:rsidRPr="00B6477D" w:rsidRDefault="00B6477D" w:rsidP="00B6477D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6477D" w:rsidRPr="00B6477D" w:rsidRDefault="00B6477D" w:rsidP="00B6477D">
            <w:pPr>
              <w:spacing w:before="120" w:after="120"/>
              <w:ind w:firstLine="3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подсекретар....................................................................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6477D" w:rsidRPr="00B6477D" w:rsidRDefault="00B6477D" w:rsidP="00B6477D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1</w:t>
            </w:r>
          </w:p>
        </w:tc>
      </w:tr>
      <w:tr w:rsidR="00B6477D" w:rsidRPr="00B6477D" w:rsidTr="00094C41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B6477D" w:rsidRPr="00B6477D" w:rsidRDefault="00B6477D" w:rsidP="00B6477D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6477D" w:rsidRPr="00B6477D" w:rsidRDefault="00B6477D" w:rsidP="00B6477D">
            <w:pPr>
              <w:spacing w:before="120" w:after="120"/>
              <w:ind w:firstLine="3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помоћник покрајинског секретара....................................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6477D" w:rsidRPr="00B6477D" w:rsidRDefault="00B6477D" w:rsidP="00B6477D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5</w:t>
            </w:r>
          </w:p>
        </w:tc>
      </w:tr>
      <w:tr w:rsidR="00B6477D" w:rsidRPr="00B6477D" w:rsidTr="00094C41">
        <w:trPr>
          <w:trHeight w:val="724"/>
          <w:jc w:val="center"/>
        </w:trPr>
        <w:tc>
          <w:tcPr>
            <w:tcW w:w="7219" w:type="dxa"/>
            <w:gridSpan w:val="2"/>
            <w:shd w:val="clear" w:color="auto" w:fill="auto"/>
            <w:vAlign w:val="center"/>
          </w:tcPr>
          <w:p w:rsidR="00B6477D" w:rsidRPr="00B6477D" w:rsidRDefault="00B6477D" w:rsidP="00B6477D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lastRenderedPageBreak/>
              <w:t>У К У П Н О ..............................................................................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6477D" w:rsidRPr="00B6477D" w:rsidRDefault="00B6477D" w:rsidP="00B6477D">
            <w:pPr>
              <w:spacing w:before="120" w:after="120"/>
              <w:ind w:firstLine="24"/>
              <w:jc w:val="left"/>
              <w:rPr>
                <w:rFonts w:eastAsia="Times New Roman" w:cs="Times New Roman"/>
                <w:b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b/>
                <w:noProof/>
                <w:sz w:val="20"/>
                <w:szCs w:val="20"/>
                <w:lang w:val="sr-Cyrl-CS"/>
              </w:rPr>
              <w:t>6</w:t>
            </w:r>
          </w:p>
        </w:tc>
      </w:tr>
    </w:tbl>
    <w:p w:rsidR="00B6477D" w:rsidRPr="00B6477D" w:rsidRDefault="00B6477D" w:rsidP="00B6477D">
      <w:pPr>
        <w:spacing w:before="120" w:after="120"/>
        <w:rPr>
          <w:rFonts w:eastAsia="Times New Roman" w:cs="Times New Roman"/>
          <w:noProof/>
          <w:sz w:val="20"/>
          <w:szCs w:val="20"/>
          <w:lang w:val="sr-Cyrl-RS" w:eastAsia="x-none"/>
        </w:rPr>
      </w:pPr>
      <w:r w:rsidRPr="00B6477D">
        <w:rPr>
          <w:rFonts w:eastAsia="Times New Roman" w:cs="Times New Roman"/>
          <w:noProof/>
          <w:sz w:val="20"/>
          <w:szCs w:val="20"/>
          <w:lang w:val="sr-Cyrl-RS" w:eastAsia="x-none"/>
        </w:rPr>
        <w:t>Преглед броја радних места по звањима и занимањима у Секретаријату (запослени на неодређено време):</w:t>
      </w:r>
    </w:p>
    <w:tbl>
      <w:tblPr>
        <w:tblW w:w="8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6520"/>
        <w:gridCol w:w="1024"/>
      </w:tblGrid>
      <w:tr w:rsidR="00B6477D" w:rsidRPr="00B6477D" w:rsidTr="00094C41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B6477D" w:rsidRPr="00B6477D" w:rsidRDefault="00B6477D" w:rsidP="00B6477D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6477D" w:rsidRPr="00B6477D" w:rsidRDefault="00B6477D" w:rsidP="00B6477D">
            <w:pPr>
              <w:spacing w:before="120" w:after="120"/>
              <w:ind w:firstLine="3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самостални стручни сарадник I…………………………..................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6477D" w:rsidRPr="00B6477D" w:rsidRDefault="00B6477D" w:rsidP="00B6477D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  <w:t>2</w:t>
            </w:r>
            <w:r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2</w:t>
            </w:r>
          </w:p>
        </w:tc>
      </w:tr>
      <w:tr w:rsidR="00B6477D" w:rsidRPr="00B6477D" w:rsidTr="00094C41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B6477D" w:rsidRPr="00B6477D" w:rsidRDefault="00B6477D" w:rsidP="00B6477D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6477D" w:rsidRPr="00B6477D" w:rsidRDefault="00B6477D" w:rsidP="00B6477D">
            <w:pPr>
              <w:spacing w:before="120" w:after="120"/>
              <w:ind w:firstLine="3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самостални стручни сарадник II……...................................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6477D" w:rsidRPr="00B6477D" w:rsidRDefault="00B6477D" w:rsidP="00B6477D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18</w:t>
            </w:r>
          </w:p>
        </w:tc>
      </w:tr>
      <w:tr w:rsidR="00B6477D" w:rsidRPr="00B6477D" w:rsidTr="00094C41">
        <w:trPr>
          <w:trHeight w:hRule="exact" w:val="45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B6477D" w:rsidRPr="00B6477D" w:rsidRDefault="00B6477D" w:rsidP="00B6477D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6477D" w:rsidRPr="00B6477D" w:rsidRDefault="00B6477D" w:rsidP="00B6477D">
            <w:pPr>
              <w:spacing w:before="120" w:after="120"/>
              <w:ind w:firstLine="3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самостални стручни сарадник...........................................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6477D" w:rsidRPr="00B6477D" w:rsidRDefault="00B6477D" w:rsidP="00B6477D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  <w:t>1</w:t>
            </w: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9</w:t>
            </w:r>
          </w:p>
        </w:tc>
      </w:tr>
      <w:tr w:rsidR="00B6477D" w:rsidRPr="00B6477D" w:rsidTr="00094C41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B6477D" w:rsidRPr="00B6477D" w:rsidRDefault="00B6477D" w:rsidP="00B6477D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6477D" w:rsidRPr="00B6477D" w:rsidRDefault="00B6477D" w:rsidP="00B6477D">
            <w:pPr>
              <w:spacing w:before="120" w:after="120"/>
              <w:ind w:firstLine="3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виши стручни сарадник....................................................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6477D" w:rsidRPr="00B6477D" w:rsidRDefault="00B6477D" w:rsidP="00B6477D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8</w:t>
            </w:r>
          </w:p>
        </w:tc>
      </w:tr>
      <w:tr w:rsidR="00B6477D" w:rsidRPr="00B6477D" w:rsidTr="00094C41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B6477D" w:rsidRPr="00B6477D" w:rsidRDefault="00B6477D" w:rsidP="00B6477D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6477D" w:rsidRPr="00B6477D" w:rsidRDefault="00B6477D" w:rsidP="00B6477D">
            <w:pPr>
              <w:spacing w:before="120" w:after="120"/>
              <w:ind w:firstLine="3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стручни сарадник............................................................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6477D" w:rsidRPr="00B6477D" w:rsidRDefault="00B6477D" w:rsidP="00B6477D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11</w:t>
            </w:r>
          </w:p>
        </w:tc>
      </w:tr>
      <w:tr w:rsidR="00B6477D" w:rsidRPr="00B6477D" w:rsidTr="00094C41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B6477D" w:rsidRPr="00B6477D" w:rsidRDefault="00B6477D" w:rsidP="00B6477D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6477D" w:rsidRPr="00B6477D" w:rsidRDefault="00B6477D" w:rsidP="00B6477D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виши сарадник................................................................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6477D" w:rsidRPr="00B6477D" w:rsidRDefault="00B6477D" w:rsidP="00B6477D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  <w:t>3</w:t>
            </w:r>
          </w:p>
        </w:tc>
      </w:tr>
      <w:tr w:rsidR="00B6477D" w:rsidRPr="00B6477D" w:rsidTr="00094C41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B6477D" w:rsidRPr="00B6477D" w:rsidRDefault="00B6477D" w:rsidP="00B6477D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  <w:t>7</w:t>
            </w: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6477D" w:rsidRPr="00B6477D" w:rsidRDefault="00B6477D" w:rsidP="00B6477D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виши референт................................................................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6477D" w:rsidRPr="00B6477D" w:rsidRDefault="00B6477D" w:rsidP="00B6477D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7</w:t>
            </w:r>
          </w:p>
          <w:p w:rsidR="00B6477D" w:rsidRPr="00B6477D" w:rsidRDefault="00B6477D" w:rsidP="00B6477D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</w:p>
          <w:p w:rsidR="00B6477D" w:rsidRPr="00B6477D" w:rsidRDefault="00B6477D" w:rsidP="00B6477D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</w:p>
        </w:tc>
      </w:tr>
      <w:tr w:rsidR="00B6477D" w:rsidRPr="00B6477D" w:rsidTr="00094C41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B6477D" w:rsidRPr="00B6477D" w:rsidRDefault="00B6477D" w:rsidP="00B6477D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  <w:t>8</w:t>
            </w: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6477D" w:rsidRPr="00B6477D" w:rsidRDefault="00B6477D" w:rsidP="00B6477D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запослени са занимањем..................................................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6477D" w:rsidRPr="00B6477D" w:rsidRDefault="00B6477D" w:rsidP="00B6477D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  <w:t>1</w:t>
            </w:r>
          </w:p>
        </w:tc>
      </w:tr>
      <w:tr w:rsidR="00B6477D" w:rsidRPr="00B6477D" w:rsidTr="00094C41">
        <w:trPr>
          <w:trHeight w:val="724"/>
          <w:jc w:val="center"/>
        </w:trPr>
        <w:tc>
          <w:tcPr>
            <w:tcW w:w="7219" w:type="dxa"/>
            <w:gridSpan w:val="2"/>
            <w:shd w:val="clear" w:color="auto" w:fill="auto"/>
            <w:vAlign w:val="center"/>
          </w:tcPr>
          <w:p w:rsidR="00B6477D" w:rsidRPr="00B6477D" w:rsidRDefault="00B6477D" w:rsidP="00B6477D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У К У П Н О ..............................................................................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6477D" w:rsidRPr="00B6477D" w:rsidRDefault="00B6477D" w:rsidP="00B6477D">
            <w:pPr>
              <w:spacing w:before="120" w:after="120"/>
              <w:ind w:firstLine="24"/>
              <w:jc w:val="left"/>
              <w:rPr>
                <w:rFonts w:eastAsia="Times New Roman" w:cs="Times New Roman"/>
                <w:b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b/>
                <w:noProof/>
                <w:sz w:val="20"/>
                <w:szCs w:val="20"/>
                <w:lang w:val="sr-Cyrl-CS"/>
              </w:rPr>
              <w:t>89</w:t>
            </w:r>
          </w:p>
        </w:tc>
      </w:tr>
    </w:tbl>
    <w:p w:rsidR="00A40081" w:rsidRPr="006D6560" w:rsidRDefault="00B6477D" w:rsidP="00A40081">
      <w:pPr>
        <w:spacing w:before="120" w:after="12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Члан 3.</w:t>
      </w:r>
    </w:p>
    <w:p w:rsidR="00A40081" w:rsidRPr="006D6560" w:rsidRDefault="00A40081" w:rsidP="00094C41">
      <w:pPr>
        <w:spacing w:after="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Члан 24. мења се и гласи:</w:t>
      </w:r>
    </w:p>
    <w:p w:rsidR="004869D2" w:rsidRPr="006D6560" w:rsidRDefault="00A40081" w:rsidP="00094C41">
      <w:pPr>
        <w:spacing w:after="0"/>
        <w:ind w:firstLine="1"/>
        <w:jc w:val="center"/>
        <w:rPr>
          <w:rFonts w:eastAsia="Times New Roman" w:cs="Times New Roman"/>
          <w:bCs/>
          <w:noProof/>
          <w:sz w:val="20"/>
          <w:szCs w:val="20"/>
          <w:lang w:val="sr-Cyrl-RS" w:eastAsia="x-none"/>
        </w:rPr>
      </w:pPr>
      <w:bookmarkStart w:id="1" w:name="_Toc333577974"/>
      <w:r w:rsidRPr="006D6560">
        <w:rPr>
          <w:rFonts w:eastAsia="Times New Roman" w:cs="Times New Roman"/>
          <w:bCs/>
          <w:noProof/>
          <w:sz w:val="20"/>
          <w:szCs w:val="20"/>
          <w:lang w:val="sr-Cyrl-RS" w:eastAsia="x-none"/>
        </w:rPr>
        <w:t>„</w:t>
      </w:r>
      <w:r w:rsidR="004869D2" w:rsidRPr="006D6560">
        <w:rPr>
          <w:rFonts w:eastAsia="Times New Roman" w:cs="Times New Roman"/>
          <w:bCs/>
          <w:noProof/>
          <w:sz w:val="20"/>
          <w:szCs w:val="20"/>
          <w:lang w:val="sr-Cyrl-RS" w:eastAsia="x-none"/>
        </w:rPr>
        <w:t>Члан 2</w:t>
      </w:r>
      <w:r w:rsidR="004869D2" w:rsidRPr="006D6560">
        <w:rPr>
          <w:rFonts w:eastAsia="Times New Roman" w:cs="Times New Roman"/>
          <w:bCs/>
          <w:noProof/>
          <w:sz w:val="20"/>
          <w:szCs w:val="20"/>
          <w:lang w:val="sr-Latn-RS" w:eastAsia="x-none"/>
        </w:rPr>
        <w:t>4</w:t>
      </w:r>
      <w:r w:rsidR="004869D2" w:rsidRPr="006D6560">
        <w:rPr>
          <w:rFonts w:eastAsia="Times New Roman" w:cs="Times New Roman"/>
          <w:bCs/>
          <w:noProof/>
          <w:sz w:val="20"/>
          <w:szCs w:val="20"/>
          <w:lang w:val="sr-Cyrl-RS" w:eastAsia="x-none"/>
        </w:rPr>
        <w:t>.</w:t>
      </w:r>
    </w:p>
    <w:p w:rsidR="004869D2" w:rsidRPr="006D6560" w:rsidRDefault="0059152F" w:rsidP="00094C41">
      <w:pPr>
        <w:spacing w:after="0"/>
        <w:ind w:left="709" w:firstLine="0"/>
        <w:jc w:val="left"/>
        <w:rPr>
          <w:rFonts w:eastAsia="Times New Roman" w:cs="Times New Roman"/>
          <w:i/>
          <w:noProof/>
          <w:sz w:val="20"/>
          <w:szCs w:val="20"/>
          <w:lang w:val="x-none" w:eastAsia="x-none"/>
        </w:rPr>
      </w:pPr>
      <w:hyperlink w:anchor="SSSIzazarazobrivaspTAB" w:history="1">
        <w:r w:rsidR="004869D2" w:rsidRPr="006D6560">
          <w:rPr>
            <w:rFonts w:eastAsia="Times New Roman" w:cs="Times New Roman"/>
            <w:i/>
            <w:noProof/>
            <w:sz w:val="20"/>
            <w:szCs w:val="20"/>
            <w:lang w:val="sr-Cyrl-RS" w:eastAsia="x-none"/>
          </w:rPr>
          <w:t>САМОСТАЛНИ СТРУЧНИ САРАДНИК I ЗА РАЗВОЈ ОБРАЗОВАЊА И ВАСПИТАЊА И УЧЕНИЧКОГ СТАНДАРДА</w:t>
        </w:r>
      </w:hyperlink>
    </w:p>
    <w:p w:rsidR="004869D2" w:rsidRPr="006D6560" w:rsidRDefault="0071273C" w:rsidP="00094C41">
      <w:pPr>
        <w:spacing w:after="0"/>
        <w:ind w:firstLine="1440"/>
        <w:jc w:val="right"/>
        <w:rPr>
          <w:rFonts w:eastAsia="Times New Roman" w:cs="Times New Roman"/>
          <w:noProof/>
          <w:sz w:val="20"/>
          <w:szCs w:val="20"/>
          <w:lang w:val="sr-Latn-RS"/>
        </w:rPr>
      </w:pPr>
      <w:r w:rsidRPr="006D6560">
        <w:rPr>
          <w:rFonts w:eastAsia="Times New Roman" w:cs="Times New Roman"/>
          <w:noProof/>
          <w:sz w:val="20"/>
          <w:szCs w:val="20"/>
          <w:lang w:val="sr-Cyrl-RS"/>
        </w:rPr>
        <w:t xml:space="preserve">Број извршилаца: </w:t>
      </w:r>
      <w:r w:rsidRPr="006D6560">
        <w:rPr>
          <w:rFonts w:eastAsia="Times New Roman" w:cs="Times New Roman"/>
          <w:noProof/>
          <w:sz w:val="20"/>
          <w:szCs w:val="20"/>
          <w:lang w:val="sr-Latn-RS"/>
        </w:rPr>
        <w:t>1</w:t>
      </w:r>
    </w:p>
    <w:p w:rsidR="006D6560" w:rsidRDefault="0071273C" w:rsidP="006D6560">
      <w:pPr>
        <w:spacing w:after="0"/>
        <w:rPr>
          <w:rFonts w:eastAsia="Times New Roman" w:cs="Times New Roman"/>
          <w:iCs/>
          <w:noProof/>
          <w:sz w:val="20"/>
          <w:szCs w:val="20"/>
          <w:lang w:val="sr-Latn-RS" w:eastAsia="x-none"/>
        </w:rPr>
      </w:pPr>
      <w:r w:rsidRPr="006D6560">
        <w:rPr>
          <w:rFonts w:eastAsia="Times New Roman" w:cs="Times New Roman"/>
          <w:iCs/>
          <w:noProof/>
          <w:sz w:val="20"/>
          <w:szCs w:val="20"/>
          <w:lang w:val="sr-Cyrl-RS" w:eastAsia="x-none"/>
        </w:rPr>
        <w:t>Обавља најсложеније студијско-аналитичке послове којима се уређује област предшколског, основног, средњег образовања и васпитања  и образовања одраслих и ученичког стандарда, указује на проблеме који се јављају у њиховој примени и даје предлоге за превазилажење тих проблема; обавља  послове у вези са давањем мишљења у поступку доношења наставних планова и програма за основне и средње школе, доношења програма и одобравања уџбеника за језике националних мањина и доношење наставних планова и програма, те одобравање уџбеника из појединих предмета од интереса за мањинске националне заједнице за основно и средње образовање и васпитање; припрема школске календаре за основну и средњу школе, даје одобрење о начину надокнаде пропуштеног рада у школи, прати примену закона, других прописа, руководи израдом пројеката, контролише и прати реализацију пројеката из области предшколског, основног, средњег образовања и образовања одраслих, који доприносе развоју и унапређивању ових области;  припрема и израђује решења о додели финансијсих средстава предшколским установама, основним и средњим школама по основу пројеката из области предшколског васпитања, основног и средњег образовања и васпитања, образовања одраслих и ученичког стандарда који су од интереса за Покрајину, стара се о унапређивању међурегионалне сарадње са установама образовања у иностранству; учествује у изради и реализацији пројеката у области образовања и васпитања и пројеката значајних за рад Секретаријата, који се финансирају из буџетских средстава или средстава фондова Европске уније и обавља и друге сложеније послове по налогу покрајинског секретара, заменика покрајинског секретара, подсекретара, помоћника покрајинског секретара за образовање и начелника Одељења.</w:t>
      </w:r>
    </w:p>
    <w:p w:rsidR="00A40081" w:rsidRPr="00F85BCB" w:rsidRDefault="004869D2" w:rsidP="00F85BCB">
      <w:pPr>
        <w:spacing w:after="0"/>
        <w:rPr>
          <w:rFonts w:eastAsia="Times New Roman" w:cs="Times New Roman"/>
          <w:noProof/>
          <w:color w:val="FF0000"/>
          <w:sz w:val="20"/>
          <w:szCs w:val="20"/>
          <w:lang w:val="sr-Latn-RS" w:eastAsia="x-none"/>
        </w:rPr>
      </w:pPr>
      <w:r w:rsidRPr="006D6560">
        <w:rPr>
          <w:rFonts w:eastAsia="Times New Roman" w:cs="Times New Roman"/>
          <w:bCs/>
          <w:iCs/>
          <w:noProof/>
          <w:sz w:val="20"/>
          <w:szCs w:val="20"/>
          <w:lang w:val="sr-Cyrl-RS" w:eastAsia="x-none"/>
        </w:rPr>
        <w:t>Услови</w:t>
      </w:r>
      <w:r w:rsidRPr="006D6560">
        <w:rPr>
          <w:rFonts w:eastAsia="Times New Roman" w:cs="Times New Roman"/>
          <w:iCs/>
          <w:noProof/>
          <w:sz w:val="20"/>
          <w:szCs w:val="20"/>
          <w:lang w:val="sr-Cyrl-RS" w:eastAsia="x-none"/>
        </w:rPr>
        <w:t>:</w:t>
      </w:r>
      <w:r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</w:t>
      </w:r>
      <w:r w:rsidRPr="006D6560">
        <w:rPr>
          <w:rFonts w:eastAsia="Times New Roman" w:cs="Times New Roman"/>
          <w:iCs/>
          <w:noProof/>
          <w:sz w:val="20"/>
          <w:szCs w:val="20"/>
          <w:lang w:val="sr-Cyrl-RS" w:eastAsia="x-none"/>
        </w:rPr>
        <w:t>високо образовање у пољу друштвено-хуманистичких или природно-математичких наука стечено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>;  најмање пет година радног стажа у струци и то у области образовања; положен државни стручни испит; основни ниво оспособљености за рад на рачунару и пробни рад од три месеца.</w:t>
      </w:r>
      <w:r w:rsidR="00A40081"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>“</w:t>
      </w:r>
    </w:p>
    <w:p w:rsidR="00C4448F" w:rsidRDefault="00C4448F" w:rsidP="00A40081">
      <w:pPr>
        <w:spacing w:before="120" w:after="120"/>
        <w:jc w:val="center"/>
        <w:rPr>
          <w:rFonts w:eastAsia="Times New Roman" w:cs="Times New Roman"/>
          <w:noProof/>
          <w:sz w:val="20"/>
          <w:szCs w:val="20"/>
          <w:lang w:val="sr-Cyrl-RS" w:eastAsia="x-none"/>
        </w:rPr>
      </w:pPr>
    </w:p>
    <w:p w:rsidR="00A40081" w:rsidRPr="006D6560" w:rsidRDefault="00094C41" w:rsidP="00A40081">
      <w:pPr>
        <w:spacing w:before="120" w:after="120"/>
        <w:jc w:val="center"/>
        <w:rPr>
          <w:rFonts w:eastAsia="Times New Roman" w:cs="Times New Roman"/>
          <w:noProof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sz w:val="20"/>
          <w:szCs w:val="20"/>
          <w:lang w:val="sr-Cyrl-RS" w:eastAsia="x-none"/>
        </w:rPr>
        <w:lastRenderedPageBreak/>
        <w:t>Члан 4</w:t>
      </w:r>
      <w:r w:rsidR="00A40081"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>.</w:t>
      </w:r>
    </w:p>
    <w:p w:rsidR="00A40081" w:rsidRPr="006D6560" w:rsidRDefault="00FE10B4" w:rsidP="004869D2">
      <w:pPr>
        <w:spacing w:before="120" w:after="120"/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>После члана 28. додаје се члан 28а. који гласи:</w:t>
      </w:r>
    </w:p>
    <w:p w:rsidR="00FE10B4" w:rsidRPr="006D6560" w:rsidRDefault="00FE10B4" w:rsidP="00FE10B4">
      <w:pPr>
        <w:spacing w:before="120" w:after="120"/>
        <w:jc w:val="center"/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>„Члан 28а.</w:t>
      </w:r>
    </w:p>
    <w:p w:rsidR="00FE10B4" w:rsidRPr="003C6B55" w:rsidRDefault="0059152F" w:rsidP="003C6B55">
      <w:pPr>
        <w:spacing w:after="200" w:line="276" w:lineRule="auto"/>
        <w:ind w:left="720" w:hanging="11"/>
        <w:contextualSpacing/>
        <w:jc w:val="left"/>
        <w:rPr>
          <w:b/>
          <w:i/>
          <w:sz w:val="20"/>
          <w:szCs w:val="20"/>
          <w:u w:val="single"/>
          <w:lang w:val="sr-Cyrl-RS"/>
        </w:rPr>
      </w:pPr>
      <w:hyperlink r:id="rId7" w:anchor="SSSIzaobrivaspitanjeIITAB" w:history="1">
        <w:r w:rsidR="00FE10B4" w:rsidRPr="003C6B55">
          <w:rPr>
            <w:i/>
            <w:sz w:val="20"/>
            <w:szCs w:val="20"/>
            <w:lang w:val="sr-Latn-RS"/>
          </w:rPr>
          <w:t xml:space="preserve">САМОСТАЛНИ СТРУЧНИ САРАДНИК </w:t>
        </w:r>
        <w:r w:rsidR="00FE10B4" w:rsidRPr="003C6B55">
          <w:rPr>
            <w:i/>
            <w:sz w:val="20"/>
            <w:szCs w:val="20"/>
            <w:lang w:val="sr-Cyrl-RS"/>
          </w:rPr>
          <w:t>I</w:t>
        </w:r>
        <w:r w:rsidR="00FE10B4" w:rsidRPr="003C6B55">
          <w:rPr>
            <w:i/>
            <w:sz w:val="20"/>
            <w:szCs w:val="20"/>
            <w:lang w:val="sr-Latn-RS"/>
          </w:rPr>
          <w:t xml:space="preserve"> ЗА ОБРАЗОВАЊЕ И ВАСПИТАЊЕ</w:t>
        </w:r>
      </w:hyperlink>
      <w:r w:rsidR="00FE10B4" w:rsidRPr="003C6B55">
        <w:rPr>
          <w:i/>
          <w:sz w:val="20"/>
          <w:szCs w:val="20"/>
          <w:lang w:val="sr-Cyrl-RS"/>
        </w:rPr>
        <w:t xml:space="preserve"> И УЧЕНИЧКИ СТАНДАРД</w:t>
      </w:r>
      <w:r w:rsidR="00FE10B4" w:rsidRPr="003C6B55">
        <w:rPr>
          <w:b/>
          <w:i/>
          <w:sz w:val="20"/>
          <w:szCs w:val="20"/>
          <w:u w:val="single"/>
          <w:lang w:val="sr-Cyrl-RS"/>
        </w:rPr>
        <w:t xml:space="preserve"> </w:t>
      </w:r>
    </w:p>
    <w:p w:rsidR="00FE10B4" w:rsidRPr="00F85BCB" w:rsidRDefault="00F85BCB" w:rsidP="00F85BCB">
      <w:pPr>
        <w:spacing w:before="120" w:after="120"/>
        <w:ind w:firstLine="1440"/>
        <w:jc w:val="right"/>
        <w:rPr>
          <w:rFonts w:eastAsia="Times New Roman" w:cs="Times New Roman"/>
          <w:noProof/>
          <w:color w:val="000000" w:themeColor="text1"/>
          <w:sz w:val="20"/>
          <w:szCs w:val="20"/>
          <w:lang w:val="sr-Latn-RS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  <w:t>Број извршилаца: 1</w:t>
      </w:r>
    </w:p>
    <w:p w:rsidR="00FE10B4" w:rsidRPr="006D6560" w:rsidRDefault="00FE10B4" w:rsidP="00AA3736">
      <w:pPr>
        <w:spacing w:after="0" w:line="276" w:lineRule="auto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Обавља најсложеније студијско-аналитичке послове из области предшколског, основног и средњег образовања и васпитања, који захтевају посебну оспособљеност; прати прописе и стање у области образовања и васпитања; проучава и прати потребе за кадровима одређеног образовног профила; предлаже, прати и проучава потребе за оснивањем односно укидањем основних и средњих школа и припрема предлог мреже средњих школа и установа ученичког стандарда на територији Покрајине; учествује у поступку давања сагласности на мрежу основних школа коју утврђује јединица локалне самоуправе и у поступку давања сагласности на промену назива основне школе; обавља административне послове обраде захтева за давање сагласности за проширење делатности предшколске установе, основне и средње школе; обавља стручно-оперативне послове обраде захтева за давање сагласности на одлуку о промени назива или седишта предшколске установе, основне или средње школе; обавља управне и стручно-оперативне послове обраде захтева за давање сагласности на одлуку о избору или разрешењу директора у предшколским установама, основним и средњим школама и предлаже давање или одбијање давања сагласности; обавља управне и стручно-оперативне послове обраде захтева за промену страног језика у основним школама и предлаже давање или одбијање давања сагласности; учествује у предлагању услова за брже напредовање ученика у основној школи; прикупља податке и учествује у припремању одлуке о броју ученика за упис у средњу школу и учествује у припремању конкурса за упис ученика у средње школе; учествује у поступку давања сагласности средњим школама на број ученика за упис на преквалификацију, доквалификацију и специјализацију;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 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припрема решења о додели финансијсих средстава предшколским установама, основним и средњим школама по основу пројеката из области предшколског васпитања, основног и средњег образовања и васпитања који су од интереса за Покрајину; обавља послове у вези са именовањем и разрешењем директора и чланова управног одбора у установама ученичког стандарда, давање сагласности на акт о организацији и систематизацији послова у установама ученичког стандарда; обавља и друге сложеније послове по налогу покрајинског секретара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,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заменика покрајинског секретара, подсекретара,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помоћника покрајинског секретара за образовање, начелника Одељења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 и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шефа Одсека.</w:t>
      </w:r>
    </w:p>
    <w:p w:rsidR="00FE10B4" w:rsidRPr="006D6560" w:rsidRDefault="00FE10B4" w:rsidP="00AA3736">
      <w:pPr>
        <w:spacing w:after="0" w:line="276" w:lineRule="auto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  <w:t>Услови</w:t>
      </w:r>
      <w:r w:rsidRPr="006D6560"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>: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</w:t>
      </w:r>
      <w:r w:rsidRPr="006D6560"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  <w:t xml:space="preserve">високо образовање у пољу </w:t>
      </w:r>
      <w:r w:rsidRPr="006D6560"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>друштвено-хуманистичких или природно-математичких наука</w:t>
      </w:r>
      <w:r w:rsidRPr="006D6560"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  <w:t xml:space="preserve"> стечено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најмање пет година радног стажа у струци и то на пословима у области образовања, положен државни стручни испит; основни ниво оспособљености за рад на рачунару и пробни рад од три месеца.</w:t>
      </w:r>
    </w:p>
    <w:p w:rsidR="00A40081" w:rsidRPr="006D6560" w:rsidRDefault="00094C41" w:rsidP="00AA3736">
      <w:pPr>
        <w:spacing w:after="0"/>
        <w:jc w:val="center"/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>Члан 5</w:t>
      </w:r>
      <w:r w:rsidR="00A40081" w:rsidRPr="006D6560"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>.</w:t>
      </w:r>
    </w:p>
    <w:p w:rsidR="00A40081" w:rsidRPr="006D6560" w:rsidRDefault="00A40081" w:rsidP="00AA3736">
      <w:pPr>
        <w:spacing w:after="0"/>
        <w:rPr>
          <w:rFonts w:eastAsia="Times New Roman" w:cs="Times New Roman"/>
          <w:color w:val="000000" w:themeColor="text1"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>Члан 29. мења се и гласи:</w:t>
      </w:r>
    </w:p>
    <w:p w:rsidR="004869D2" w:rsidRPr="006D6560" w:rsidRDefault="00A40081" w:rsidP="00AA3736">
      <w:pPr>
        <w:spacing w:after="0"/>
        <w:ind w:firstLine="1"/>
        <w:jc w:val="center"/>
        <w:rPr>
          <w:rFonts w:eastAsia="Times New Roman" w:cs="Times New Roman"/>
          <w:bCs/>
          <w:noProof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bCs/>
          <w:noProof/>
          <w:sz w:val="20"/>
          <w:szCs w:val="20"/>
          <w:lang w:val="sr-Cyrl-RS" w:eastAsia="x-none"/>
        </w:rPr>
        <w:t>„</w:t>
      </w:r>
      <w:r w:rsidR="004869D2" w:rsidRPr="006D6560">
        <w:rPr>
          <w:rFonts w:eastAsia="Times New Roman" w:cs="Times New Roman"/>
          <w:bCs/>
          <w:noProof/>
          <w:sz w:val="20"/>
          <w:szCs w:val="20"/>
          <w:lang w:val="sr-Cyrl-RS" w:eastAsia="x-none"/>
        </w:rPr>
        <w:t>Члан 29.</w:t>
      </w:r>
    </w:p>
    <w:bookmarkStart w:id="2" w:name="SSSIzaobrivaspitanje"/>
    <w:p w:rsidR="004869D2" w:rsidRPr="006D6560" w:rsidRDefault="004869D2" w:rsidP="00094C41">
      <w:pPr>
        <w:spacing w:after="0"/>
        <w:ind w:left="709" w:firstLine="0"/>
        <w:jc w:val="left"/>
        <w:rPr>
          <w:rFonts w:eastAsia="Times New Roman" w:cs="Times New Roman"/>
          <w:i/>
          <w:noProof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i/>
          <w:noProof/>
          <w:sz w:val="20"/>
          <w:szCs w:val="20"/>
          <w:lang w:val="x-none" w:eastAsia="x-none"/>
        </w:rPr>
        <w:fldChar w:fldCharType="begin"/>
      </w:r>
      <w:r w:rsidRPr="006D6560">
        <w:rPr>
          <w:rFonts w:eastAsia="Times New Roman" w:cs="Times New Roman"/>
          <w:i/>
          <w:noProof/>
          <w:sz w:val="20"/>
          <w:szCs w:val="20"/>
          <w:lang w:val="x-none" w:eastAsia="x-none"/>
        </w:rPr>
        <w:instrText xml:space="preserve"> HYPERLINK  \l "SSSIzaobrivaspitanjeTAB" </w:instrText>
      </w:r>
      <w:r w:rsidRPr="006D6560">
        <w:rPr>
          <w:rFonts w:eastAsia="Times New Roman" w:cs="Times New Roman"/>
          <w:i/>
          <w:noProof/>
          <w:sz w:val="20"/>
          <w:szCs w:val="20"/>
          <w:lang w:val="x-none" w:eastAsia="x-none"/>
        </w:rPr>
        <w:fldChar w:fldCharType="separate"/>
      </w:r>
      <w:r w:rsidRPr="006D6560">
        <w:rPr>
          <w:rFonts w:eastAsia="Times New Roman" w:cs="Times New Roman"/>
          <w:i/>
          <w:noProof/>
          <w:sz w:val="20"/>
          <w:szCs w:val="20"/>
          <w:lang w:val="sr-Cyrl-RS" w:eastAsia="x-none"/>
        </w:rPr>
        <w:t>САМОСТАЛНИ СТРУЧНИ САРАДНИК I</w:t>
      </w:r>
      <w:r w:rsidRPr="006D6560">
        <w:rPr>
          <w:rFonts w:eastAsia="Times New Roman" w:cs="Times New Roman"/>
          <w:i/>
          <w:noProof/>
          <w:sz w:val="20"/>
          <w:szCs w:val="20"/>
          <w:lang w:val="sr-Latn-RS" w:eastAsia="x-none"/>
        </w:rPr>
        <w:t>I</w:t>
      </w:r>
      <w:r w:rsidRPr="006D6560">
        <w:rPr>
          <w:rFonts w:eastAsia="Times New Roman" w:cs="Times New Roman"/>
          <w:i/>
          <w:noProof/>
          <w:sz w:val="20"/>
          <w:szCs w:val="20"/>
          <w:lang w:val="sr-Cyrl-RS" w:eastAsia="x-none"/>
        </w:rPr>
        <w:t xml:space="preserve"> ЗА ОБРАЗОВАЊЕ И ВАСПИТАЊЕ</w:t>
      </w:r>
      <w:bookmarkEnd w:id="2"/>
      <w:r w:rsidRPr="006D6560">
        <w:rPr>
          <w:rFonts w:eastAsia="Times New Roman" w:cs="Times New Roman"/>
          <w:i/>
          <w:noProof/>
          <w:sz w:val="20"/>
          <w:szCs w:val="20"/>
          <w:lang w:val="x-none" w:eastAsia="x-none"/>
        </w:rPr>
        <w:fldChar w:fldCharType="end"/>
      </w:r>
      <w:r w:rsidRPr="006D6560">
        <w:rPr>
          <w:rFonts w:eastAsia="Times New Roman" w:cs="Times New Roman"/>
          <w:i/>
          <w:noProof/>
          <w:sz w:val="20"/>
          <w:szCs w:val="20"/>
          <w:lang w:val="x-none" w:eastAsia="x-none"/>
        </w:rPr>
        <w:t xml:space="preserve"> </w:t>
      </w:r>
      <w:r w:rsidRPr="006D6560">
        <w:rPr>
          <w:rFonts w:eastAsia="Times New Roman" w:cs="Times New Roman"/>
          <w:i/>
          <w:noProof/>
          <w:sz w:val="20"/>
          <w:szCs w:val="20"/>
          <w:lang w:val="sr-Cyrl-RS" w:eastAsia="x-none"/>
        </w:rPr>
        <w:t>И УЧЕНИЧКИ СТАНДАРД</w:t>
      </w:r>
    </w:p>
    <w:p w:rsidR="004869D2" w:rsidRPr="006D6560" w:rsidRDefault="004869D2" w:rsidP="00094C41">
      <w:pPr>
        <w:spacing w:after="0"/>
        <w:ind w:firstLine="1440"/>
        <w:jc w:val="right"/>
        <w:rPr>
          <w:rFonts w:eastAsia="Times New Roman" w:cs="Times New Roman"/>
          <w:noProof/>
          <w:sz w:val="20"/>
          <w:szCs w:val="20"/>
          <w:lang w:val="sr-Cyrl-RS"/>
        </w:rPr>
      </w:pPr>
      <w:r w:rsidRPr="006D6560">
        <w:rPr>
          <w:rFonts w:eastAsia="Times New Roman" w:cs="Times New Roman"/>
          <w:noProof/>
          <w:sz w:val="20"/>
          <w:szCs w:val="20"/>
          <w:lang w:val="sr-Cyrl-RS"/>
        </w:rPr>
        <w:t>Број извршилаца:</w:t>
      </w:r>
      <w:r w:rsidR="0094243D" w:rsidRPr="006D6560">
        <w:rPr>
          <w:rFonts w:eastAsia="Times New Roman" w:cs="Times New Roman"/>
          <w:noProof/>
          <w:sz w:val="20"/>
          <w:szCs w:val="20"/>
          <w:lang w:val="sr-Cyrl-RS"/>
        </w:rPr>
        <w:t>2</w:t>
      </w:r>
    </w:p>
    <w:p w:rsidR="00FE10B4" w:rsidRPr="006D6560" w:rsidRDefault="00FE10B4" w:rsidP="006D6560">
      <w:pPr>
        <w:spacing w:after="0" w:line="276" w:lineRule="auto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Обавља сложеније студијско-аналитичке послове из области предшколског, основног и средњег образовања и васпитања, који захтевају посебну оспособљеност; прати прописе и стање у области образовања и васпитања; проучава и прати потребе за кадровима одређеног образовног профила; предлаже, прати и проучава потребе за оснивањем односно укидањем основних и средњих школа и припрема предлог мреже средњих школа и установа ученичког стандарда на територији Покрајине; учествује у поступку давања сагласности на мрежу основних школа коју утврђује јединица локалне самоуправе и у поступку давања сагласности на промену назива основне школе; обавља 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lastRenderedPageBreak/>
        <w:t>административне послове обраде захтева за давање сагласности за проширење делатности предшколске установе, основне и средње школе; обавља стручно-оперативне послове обраде захтева за давање сагласности на одлуку о промени назива или седишта предшколске установе, основне или средње школе; обавља управне и стручно-оперативне послове обраде захтева за давање сагласности на одлуку о избору или разрешењу директора у предшколским установама, основним и средњим школама и предлаже давање или одбијање давања сагласности; обавља управне и стручно-оперативне послове обраде захтева за промену страног језика у основним школама и предлаже давање или одбијање давања сагласности; учествује у предлагању услова за брже напредовање ученика у основној школи; прикупља податке и учествује у припремању одлуке о броју ученика за упис у средњу школу и учествује у припремању конкурса за упис ученика у средње школе; учествује у поступку давања сагласности средњим школама на број ученика за упис на преквалификацију, доквалификацију и специјализацију;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 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припрема решења о додели финансијсих средстава предшколским установама, основним и средњим школама по основу пројеката из области предшколског васпитања, основног и средњег образовања и васпитања који су од интереса за Покрајину; обавља послове у вези са именовањем и разрешењем директора и чланова управног одбора у установама ученичког стандарда, давање сагласности на акт о организацији и систематизацији послова у установама ученичког стандарда; обавља и друге сложеније послове по налогу покрајинског секретара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,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заменика покрајинског секретара, подсекретара,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помоћника покрајинског секретара за образовање, начелника Одељења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 и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шефа Одсека.</w:t>
      </w:r>
    </w:p>
    <w:p w:rsidR="00FE10B4" w:rsidRPr="006D6560" w:rsidRDefault="00FE10B4" w:rsidP="006D6560">
      <w:pPr>
        <w:spacing w:after="0"/>
        <w:rPr>
          <w:rFonts w:eastAsia="Times New Roman" w:cs="Times New Roman"/>
          <w:noProof/>
          <w:sz w:val="20"/>
          <w:szCs w:val="20"/>
          <w:lang w:val="sr-Latn-RS" w:eastAsia="x-none"/>
        </w:rPr>
      </w:pPr>
      <w:r w:rsidRPr="006D6560">
        <w:rPr>
          <w:rFonts w:eastAsia="Times New Roman" w:cs="Times New Roman"/>
          <w:bCs/>
          <w:iCs/>
          <w:noProof/>
          <w:sz w:val="20"/>
          <w:szCs w:val="20"/>
          <w:lang w:val="sr-Cyrl-RS" w:eastAsia="x-none"/>
        </w:rPr>
        <w:t>Услови</w:t>
      </w:r>
      <w:r w:rsidRPr="006D6560">
        <w:rPr>
          <w:rFonts w:eastAsia="Times New Roman" w:cs="Times New Roman"/>
          <w:iCs/>
          <w:noProof/>
          <w:sz w:val="20"/>
          <w:szCs w:val="20"/>
          <w:lang w:val="sr-Cyrl-RS" w:eastAsia="x-none"/>
        </w:rPr>
        <w:t>:</w:t>
      </w:r>
      <w:r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</w:t>
      </w:r>
      <w:r w:rsidRPr="006D6560">
        <w:rPr>
          <w:rFonts w:eastAsia="Times New Roman" w:cs="Times New Roman"/>
          <w:iCs/>
          <w:noProof/>
          <w:sz w:val="20"/>
          <w:szCs w:val="20"/>
          <w:lang w:val="sr-Cyrl-RS" w:eastAsia="x-none"/>
        </w:rPr>
        <w:t>високо образовање у пољу друштвено-хуманистичких или природно-математичких наука стечено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>; најмање пет година радног стажа у струци и то у области образовања; положен државни стручни испит; основни ниво оспособљености за рад на рачунару и пробни рад од три месеца.</w:t>
      </w:r>
      <w:r w:rsidR="006D6560">
        <w:rPr>
          <w:rFonts w:eastAsia="Times New Roman" w:cs="Times New Roman"/>
          <w:noProof/>
          <w:sz w:val="20"/>
          <w:szCs w:val="20"/>
          <w:lang w:val="sr-Latn-RS" w:eastAsia="x-none"/>
        </w:rPr>
        <w:t>“</w:t>
      </w:r>
    </w:p>
    <w:p w:rsidR="00A40081" w:rsidRPr="006D6560" w:rsidRDefault="00094C41" w:rsidP="00A40081">
      <w:pPr>
        <w:spacing w:before="120" w:after="120" w:line="276" w:lineRule="auto"/>
        <w:jc w:val="center"/>
        <w:rPr>
          <w:rFonts w:eastAsia="Times New Roman" w:cs="Times New Roman"/>
          <w:noProof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sz w:val="20"/>
          <w:szCs w:val="20"/>
          <w:lang w:val="sr-Cyrl-RS" w:eastAsia="x-none"/>
        </w:rPr>
        <w:t>Члан 6</w:t>
      </w:r>
      <w:r w:rsidR="00A40081"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>.</w:t>
      </w:r>
    </w:p>
    <w:p w:rsidR="00A40081" w:rsidRPr="006D6560" w:rsidRDefault="00A40081" w:rsidP="00AA3736">
      <w:pPr>
        <w:spacing w:after="0" w:line="276" w:lineRule="auto"/>
        <w:rPr>
          <w:rFonts w:eastAsia="Times New Roman" w:cs="Times New Roman"/>
          <w:noProof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>Члан 30. брише се.</w:t>
      </w:r>
    </w:p>
    <w:p w:rsidR="00A40081" w:rsidRPr="006D6560" w:rsidRDefault="006D6560" w:rsidP="00AA3736">
      <w:pPr>
        <w:spacing w:after="0"/>
        <w:jc w:val="center"/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 xml:space="preserve">Члан </w:t>
      </w:r>
      <w:r w:rsidR="00094C41"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>7</w:t>
      </w:r>
      <w:r w:rsidR="00A40081" w:rsidRPr="006D6560"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>.</w:t>
      </w:r>
    </w:p>
    <w:p w:rsidR="00A40081" w:rsidRPr="006D6560" w:rsidRDefault="00A40081" w:rsidP="00094C41">
      <w:pPr>
        <w:spacing w:after="0"/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>Члан 36. мења се и гласи:</w:t>
      </w:r>
    </w:p>
    <w:bookmarkEnd w:id="1"/>
    <w:p w:rsidR="004869D2" w:rsidRPr="006D6560" w:rsidRDefault="00FE10B4" w:rsidP="00094C41">
      <w:pPr>
        <w:spacing w:after="0"/>
        <w:ind w:firstLine="1"/>
        <w:jc w:val="center"/>
        <w:rPr>
          <w:rFonts w:eastAsia="Times New Roman" w:cs="Times New Roman"/>
          <w:bCs/>
          <w:noProof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bCs/>
          <w:noProof/>
          <w:sz w:val="20"/>
          <w:szCs w:val="20"/>
          <w:lang w:val="sr-Cyrl-RS" w:eastAsia="x-none"/>
        </w:rPr>
        <w:t>„</w:t>
      </w:r>
      <w:r w:rsidR="004869D2" w:rsidRPr="006D6560">
        <w:rPr>
          <w:rFonts w:eastAsia="Times New Roman" w:cs="Times New Roman"/>
          <w:bCs/>
          <w:noProof/>
          <w:sz w:val="20"/>
          <w:szCs w:val="20"/>
          <w:lang w:val="sr-Cyrl-RS" w:eastAsia="x-none"/>
        </w:rPr>
        <w:t>Члан 36.</w:t>
      </w:r>
    </w:p>
    <w:p w:rsidR="004869D2" w:rsidRPr="006D6560" w:rsidRDefault="004869D2" w:rsidP="004869D2">
      <w:pPr>
        <w:spacing w:before="120" w:after="120"/>
        <w:rPr>
          <w:rFonts w:eastAsia="Times New Roman" w:cs="Times New Roman"/>
          <w:noProof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Сектор за </w:t>
      </w:r>
      <w:r w:rsidR="00C628E0"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>управу</w:t>
      </w:r>
      <w:r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чине: 1 помоћник покрајинског секретара, </w:t>
      </w:r>
      <w:r w:rsidR="00DE1A54"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1 самостални стручни сарадник I, </w:t>
      </w:r>
      <w:r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2 самостална стручна сарадника II, </w:t>
      </w:r>
      <w:r w:rsidR="00D020A6"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>1 самостални стручни сарадник, 3</w:t>
      </w:r>
      <w:r w:rsidR="001D2CAA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виша стручна сарадника, 1 стручни сарадник и </w:t>
      </w:r>
      <w:r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>4 виша референта - укупно 1</w:t>
      </w:r>
      <w:r w:rsidR="001D2CAA">
        <w:rPr>
          <w:rFonts w:eastAsia="Times New Roman" w:cs="Times New Roman"/>
          <w:noProof/>
          <w:sz w:val="20"/>
          <w:szCs w:val="20"/>
          <w:lang w:val="sr-Cyrl-RS" w:eastAsia="x-none"/>
        </w:rPr>
        <w:t>3</w:t>
      </w:r>
      <w:r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систематизованих радних места </w:t>
      </w:r>
      <w:r w:rsidRPr="006D6560">
        <w:rPr>
          <w:rFonts w:eastAsia="Times New Roman" w:cs="Times New Roman"/>
          <w:noProof/>
          <w:sz w:val="20"/>
          <w:szCs w:val="20"/>
          <w:lang w:val="sr-Cyrl-CS" w:eastAsia="x-none"/>
        </w:rPr>
        <w:t>за</w:t>
      </w:r>
      <w:r w:rsidR="001D2CAA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13</w:t>
      </w:r>
      <w:r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запослених.</w:t>
      </w:r>
      <w:r w:rsidR="00424C69">
        <w:rPr>
          <w:rFonts w:eastAsia="Times New Roman" w:cs="Times New Roman"/>
          <w:noProof/>
          <w:sz w:val="20"/>
          <w:szCs w:val="20"/>
          <w:lang w:val="sr-Cyrl-RS" w:eastAsia="x-none"/>
        </w:rPr>
        <w:t>“</w:t>
      </w:r>
    </w:p>
    <w:p w:rsidR="00A40081" w:rsidRPr="006D6560" w:rsidRDefault="006D6560" w:rsidP="00A40081">
      <w:pPr>
        <w:spacing w:before="120" w:after="120"/>
        <w:jc w:val="center"/>
        <w:rPr>
          <w:rFonts w:eastAsia="Times New Roman" w:cs="Times New Roman"/>
          <w:noProof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Члан </w:t>
      </w:r>
      <w:r w:rsidR="00094C41">
        <w:rPr>
          <w:rFonts w:eastAsia="Times New Roman" w:cs="Times New Roman"/>
          <w:noProof/>
          <w:sz w:val="20"/>
          <w:szCs w:val="20"/>
          <w:lang w:val="sr-Cyrl-RS" w:eastAsia="x-none"/>
        </w:rPr>
        <w:t>8</w:t>
      </w:r>
      <w:r w:rsidR="00A40081"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>.</w:t>
      </w:r>
    </w:p>
    <w:p w:rsidR="0094243D" w:rsidRPr="00094C41" w:rsidRDefault="00A40081" w:rsidP="00AA3736">
      <w:pPr>
        <w:spacing w:after="0"/>
        <w:rPr>
          <w:rFonts w:eastAsia="Times New Roman" w:cs="Times New Roman"/>
          <w:noProof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Члан </w:t>
      </w:r>
      <w:r w:rsidR="00301058"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>38. мења си и гласи:</w:t>
      </w:r>
    </w:p>
    <w:p w:rsidR="00C60BCC" w:rsidRPr="006D6560" w:rsidRDefault="00301058" w:rsidP="00AA3736">
      <w:pPr>
        <w:spacing w:after="0"/>
        <w:ind w:firstLine="1"/>
        <w:jc w:val="center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„</w:t>
      </w:r>
      <w:r w:rsidR="00C60BCC" w:rsidRPr="006D6560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Члан 38.</w:t>
      </w:r>
    </w:p>
    <w:p w:rsidR="00C60BCC" w:rsidRPr="006D6560" w:rsidRDefault="0059152F" w:rsidP="00094C41">
      <w:pPr>
        <w:spacing w:after="0"/>
        <w:ind w:left="709" w:firstLine="0"/>
        <w:rPr>
          <w:rFonts w:eastAsia="Times New Roman" w:cs="Times New Roman"/>
          <w:i/>
          <w:noProof/>
          <w:color w:val="000000" w:themeColor="text1"/>
          <w:sz w:val="20"/>
          <w:szCs w:val="20"/>
          <w:lang w:val="x-none" w:eastAsia="x-none"/>
        </w:rPr>
      </w:pPr>
      <w:hyperlink w:anchor="SSSIIzaupristudNACTAB" w:history="1">
        <w:r w:rsidR="00C60BCC" w:rsidRPr="006D6560">
          <w:rPr>
            <w:rFonts w:eastAsia="Times New Roman" w:cs="Times New Roman"/>
            <w:i/>
            <w:noProof/>
            <w:color w:val="000000" w:themeColor="text1"/>
            <w:sz w:val="20"/>
            <w:szCs w:val="20"/>
            <w:lang w:val="sr-Cyrl-RS" w:eastAsia="x-none"/>
          </w:rPr>
          <w:t>САМОСТАЛНИ СТРУЧНИ САРАДНИК I ЗА УПРАВНЕ И СТУДИЈСКО-АНАЛИТИЧКЕ ПОСЛОВЕ – НАЧЕЛНИК ОДЕЉЕЊА</w:t>
        </w:r>
      </w:hyperlink>
    </w:p>
    <w:p w:rsidR="00C60BCC" w:rsidRPr="006D6560" w:rsidRDefault="00C60BCC" w:rsidP="00094C41">
      <w:pPr>
        <w:spacing w:after="0"/>
        <w:ind w:firstLine="1440"/>
        <w:jc w:val="right"/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</w:pP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  <w:t>Број извршилаца: 1</w:t>
      </w:r>
    </w:p>
    <w:p w:rsidR="00C60BCC" w:rsidRPr="006D6560" w:rsidRDefault="00C60BCC" w:rsidP="006D6560">
      <w:pPr>
        <w:spacing w:after="0"/>
        <w:rPr>
          <w:rFonts w:eastAsia="Times New Roman" w:cs="Times New Roman"/>
          <w:noProof/>
          <w:color w:val="FF0000"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Руководи радом Одељења; с циљем уједначеног и усклађеног извршавања послова сарађује са начелницима осталих одељења у Секретаријату; организује, обједињава и усмерава рад извршилаца у Одељењу; одговара за благовремено, законито и правилно обављање послова у Одељењу; распоређује послове на непосредне извршиоце и пружа им потребну стручну помоћ; </w:t>
      </w:r>
      <w:r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обавља најсложеније опште правне, управне и студијско-аналитичке послове из делокруга Одељења; учествује у изради и реализацији пројеката из области значајних за рад Секретаријата који се финансирају из буџетских средстава и средстава фондова Европске уније и прати њихову реализацију; 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обавља послове који се односе на полагање испита </w:t>
      </w:r>
      <w:r w:rsidRPr="006D6560">
        <w:rPr>
          <w:rFonts w:eastAsia="ArialMT" w:cs="ArialMT"/>
          <w:noProof/>
          <w:color w:val="000000" w:themeColor="text1"/>
          <w:sz w:val="20"/>
          <w:szCs w:val="20"/>
          <w:lang w:val="sr-Cyrl-RS" w:eastAsia="x-none"/>
        </w:rPr>
        <w:t xml:space="preserve">за директора установе 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образовања и васпитања,</w:t>
      </w:r>
      <w:r w:rsidRPr="006D6560">
        <w:rPr>
          <w:rFonts w:eastAsia="ArialMT" w:cs="ArialMT"/>
          <w:noProof/>
          <w:color w:val="000000" w:themeColor="text1"/>
          <w:sz w:val="20"/>
          <w:szCs w:val="20"/>
          <w:lang w:val="sr-Cyrl-RS" w:eastAsia="x-none"/>
        </w:rPr>
        <w:t xml:space="preserve"> испита за лиценцу за наставнике, васпитаче и стручне сараднике у установама 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образовања и васпитања, као и стручног испита за секретара установе образовања и васпитања</w:t>
      </w:r>
      <w:r w:rsidRPr="006D6560">
        <w:rPr>
          <w:rFonts w:eastAsia="ArialMT" w:cs="ArialMT"/>
          <w:noProof/>
          <w:color w:val="000000" w:themeColor="text1"/>
          <w:sz w:val="20"/>
          <w:szCs w:val="20"/>
          <w:lang w:val="sr-Cyrl-RS" w:eastAsia="x-none"/>
        </w:rPr>
        <w:t>;</w:t>
      </w:r>
      <w:r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обавља и друге најсложеније послове по налогу покрајинског секретара, заменика покрајинског секретара</w:t>
      </w:r>
      <w:r w:rsidRPr="006D6560">
        <w:rPr>
          <w:rFonts w:eastAsia="Times New Roman" w:cs="Times New Roman"/>
          <w:noProof/>
          <w:sz w:val="20"/>
          <w:szCs w:val="20"/>
          <w:lang w:val="sr-Cyrl-CS" w:eastAsia="x-none"/>
        </w:rPr>
        <w:t>, подсекретара</w:t>
      </w:r>
      <w:r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и помоћника покрајинског секретара за управу.</w:t>
      </w:r>
    </w:p>
    <w:p w:rsidR="00C60BCC" w:rsidRPr="006D6560" w:rsidRDefault="00C60BCC" w:rsidP="006D6560">
      <w:pPr>
        <w:spacing w:after="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lastRenderedPageBreak/>
        <w:t xml:space="preserve">Услови: </w:t>
      </w:r>
      <w:r w:rsidRPr="006D6560"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  <w:t>високо образовање стечено у области правних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који има најмање пет година радног стажа у струци и положен државни стручни испит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; основни ниво оспособљености за рад на рачунару и пробни рад од три месеца.</w:t>
      </w:r>
      <w:r w:rsidR="00301058"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“</w:t>
      </w:r>
    </w:p>
    <w:p w:rsidR="00301058" w:rsidRPr="006D6560" w:rsidRDefault="006D6560" w:rsidP="00301058">
      <w:pPr>
        <w:spacing w:before="120" w:after="12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Члан </w:t>
      </w:r>
      <w:r w:rsidR="00094C41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9</w:t>
      </w:r>
      <w:r w:rsidR="00301058"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.</w:t>
      </w:r>
    </w:p>
    <w:p w:rsidR="00301058" w:rsidRPr="006D6560" w:rsidRDefault="00301058" w:rsidP="00301058">
      <w:pPr>
        <w:spacing w:before="120" w:after="1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После члан 38. додаје се члан 38а који гласи:</w:t>
      </w:r>
    </w:p>
    <w:p w:rsidR="00C60BCC" w:rsidRPr="006D6560" w:rsidRDefault="00301058" w:rsidP="00C60BCC">
      <w:pPr>
        <w:spacing w:before="240" w:after="120"/>
        <w:ind w:firstLine="1"/>
        <w:jc w:val="center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„Члан 38а</w:t>
      </w:r>
      <w:r w:rsidR="00C60BCC" w:rsidRPr="006D6560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.</w:t>
      </w:r>
    </w:p>
    <w:p w:rsidR="00C60BCC" w:rsidRPr="006D6560" w:rsidRDefault="0059152F" w:rsidP="00094C41">
      <w:pPr>
        <w:spacing w:after="0"/>
        <w:ind w:left="709" w:firstLine="0"/>
        <w:rPr>
          <w:rFonts w:eastAsia="Times New Roman" w:cs="Times New Roman"/>
          <w:i/>
          <w:noProof/>
          <w:color w:val="000000" w:themeColor="text1"/>
          <w:sz w:val="20"/>
          <w:szCs w:val="20"/>
          <w:lang w:val="x-none" w:eastAsia="x-none"/>
        </w:rPr>
      </w:pPr>
      <w:hyperlink w:anchor="SSSIIzaupristudNACTAB" w:history="1">
        <w:r w:rsidR="00C60BCC" w:rsidRPr="006D6560">
          <w:rPr>
            <w:rFonts w:eastAsia="Times New Roman" w:cs="Times New Roman"/>
            <w:i/>
            <w:noProof/>
            <w:color w:val="000000" w:themeColor="text1"/>
            <w:sz w:val="20"/>
            <w:szCs w:val="20"/>
            <w:lang w:val="sr-Cyrl-RS" w:eastAsia="x-none"/>
          </w:rPr>
          <w:t>САМОСТАЛНИ СТРУЧНИ САРАДНИК I</w:t>
        </w:r>
        <w:r w:rsidR="00C60BCC" w:rsidRPr="006D6560">
          <w:rPr>
            <w:rFonts w:eastAsia="Times New Roman" w:cs="Times New Roman"/>
            <w:i/>
            <w:noProof/>
            <w:color w:val="000000" w:themeColor="text1"/>
            <w:sz w:val="20"/>
            <w:szCs w:val="20"/>
            <w:lang w:val="sr-Latn-RS" w:eastAsia="x-none"/>
          </w:rPr>
          <w:t>I</w:t>
        </w:r>
        <w:r w:rsidR="00C60BCC" w:rsidRPr="006D6560">
          <w:rPr>
            <w:rFonts w:eastAsia="Times New Roman" w:cs="Times New Roman"/>
            <w:i/>
            <w:noProof/>
            <w:color w:val="000000" w:themeColor="text1"/>
            <w:sz w:val="20"/>
            <w:szCs w:val="20"/>
            <w:lang w:val="sr-Cyrl-RS" w:eastAsia="x-none"/>
          </w:rPr>
          <w:t xml:space="preserve"> ЗА УПРАВНЕ И СТУДИЈСКО-АНАЛИТИЧКЕ ПОСЛОВЕ</w:t>
        </w:r>
      </w:hyperlink>
    </w:p>
    <w:p w:rsidR="00C60BCC" w:rsidRPr="006D6560" w:rsidRDefault="00C60BCC" w:rsidP="00094C41">
      <w:pPr>
        <w:spacing w:after="0"/>
        <w:ind w:firstLine="1440"/>
        <w:jc w:val="right"/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</w:pP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  <w:t>Број извршилаца: 1</w:t>
      </w:r>
    </w:p>
    <w:p w:rsidR="00C60BCC" w:rsidRPr="006D6560" w:rsidRDefault="00C60BCC" w:rsidP="006D6560">
      <w:pPr>
        <w:spacing w:after="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Обавља </w:t>
      </w:r>
      <w:r w:rsidR="00F650AC"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сложеније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опште правне, управне и студијско-аналитичке послове из делокруга Одељења, који захтевају посебну оспособљеност; учествује у изради и реализацији пројеката из области значајних за рад Секретаријата који се финансирају из буџетских средстава и средстава фондова Европске уније и прати њихову реализацију; </w:t>
      </w:r>
      <w:r w:rsidR="00506EB1"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обавља послове у вези са припремом и извршењем финансијског плана и састављањем рачуноводствених извештаја</w:t>
      </w:r>
      <w:r w:rsidR="00506EB1">
        <w:rPr>
          <w:rFonts w:eastAsia="Times New Roman" w:cs="Times New Roman"/>
          <w:noProof/>
          <w:color w:val="000000" w:themeColor="text1"/>
          <w:sz w:val="20"/>
          <w:szCs w:val="20"/>
          <w:lang w:val="sr-Latn-RS" w:eastAsia="x-none"/>
        </w:rPr>
        <w:t xml:space="preserve">, 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обавља послове решавања у управним стварима у области експропријације непокретности на територији Покрајине; обавља студијско-аналитичке послове праћења и проучавања стања у области решавања у предметима експропријације непокретности на територији Покрајине; обавља управне, статистичко-евиденционе и стручно-оперативне послове који се односе на полагање правосудног испита; координира организацијом полагања испита и радом испитних одбора за полагање испита; обавља и друге сложеније послове по налогу покрајинског секретара, заменика покрајинског секретара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, подсекретара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и помоћника покрајинског секретара за управу.</w:t>
      </w:r>
    </w:p>
    <w:p w:rsidR="00C60BCC" w:rsidRPr="006D6560" w:rsidRDefault="00C60BCC" w:rsidP="006D6560">
      <w:pPr>
        <w:spacing w:after="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Услови: </w:t>
      </w:r>
      <w:r w:rsidRPr="006D6560"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  <w:t>високо образовање стечено у области правних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који има најмање пет година радног стажа у струци и положен државни стручни испит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; основни ниво оспособљености за рад на рачунару и пробни рад од три месеца.</w:t>
      </w:r>
      <w:r w:rsidR="00301058"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“</w:t>
      </w:r>
    </w:p>
    <w:p w:rsidR="00301058" w:rsidRPr="006D6560" w:rsidRDefault="006D6560" w:rsidP="00301058">
      <w:pPr>
        <w:spacing w:before="120" w:after="12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Члан </w:t>
      </w:r>
      <w:r w:rsidR="00094C41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10</w:t>
      </w:r>
      <w:r w:rsidR="00301058"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.</w:t>
      </w:r>
    </w:p>
    <w:p w:rsidR="00301058" w:rsidRPr="006D6560" w:rsidRDefault="00301058" w:rsidP="00AA3736">
      <w:pPr>
        <w:spacing w:after="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У члану 39. став 1. мења се и гласи:</w:t>
      </w:r>
    </w:p>
    <w:p w:rsidR="00920EB7" w:rsidRPr="00506EB1" w:rsidRDefault="00920EB7" w:rsidP="00AA3736">
      <w:pPr>
        <w:spacing w:after="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„</w:t>
      </w:r>
      <w:r w:rsidR="00C60BCC"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Обавља сложене </w:t>
      </w:r>
      <w:r w:rsidR="00C60BCC"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управне, опште правне, </w:t>
      </w:r>
      <w:r w:rsidR="00C60BCC"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студијско-аналитичке и статистичко-евиденционе послове који се односе на сталне судске тумаче</w:t>
      </w:r>
      <w:r w:rsidR="00C60BCC"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за подручја виших судова на територији Покрајине;</w:t>
      </w:r>
      <w:r w:rsidR="00C60BCC"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обавља стручно-оперативне послове који се односе на </w:t>
      </w:r>
      <w:r w:rsidR="00C60BCC"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сталне судске тумаче </w:t>
      </w:r>
      <w:r w:rsidR="00C60BCC"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и координира организацијом полагања испита и радом комисија за полагање испита; обавља и друге послове по налогу покрајинског секретара, заменика покрајинског секретара, подсекретара, помоћника покрајинског секретара за управу и начелника Одељења.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“</w:t>
      </w:r>
    </w:p>
    <w:p w:rsidR="00920EB7" w:rsidRPr="006D6560" w:rsidRDefault="006D6560" w:rsidP="00920EB7">
      <w:pPr>
        <w:spacing w:before="120" w:after="12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Члан 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Latn-RS" w:eastAsia="x-none"/>
        </w:rPr>
        <w:t>1</w:t>
      </w:r>
      <w:r w:rsidR="00094C41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1</w:t>
      </w:r>
      <w:r w:rsidR="00920EB7"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.</w:t>
      </w:r>
    </w:p>
    <w:p w:rsidR="00920EB7" w:rsidRPr="006D6560" w:rsidRDefault="00920EB7" w:rsidP="00AA3736">
      <w:pPr>
        <w:spacing w:after="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У члану 40. став 1. мења се и гласи:</w:t>
      </w:r>
    </w:p>
    <w:p w:rsidR="00094C41" w:rsidRDefault="00920EB7" w:rsidP="00AA3736">
      <w:pPr>
        <w:spacing w:after="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>„</w:t>
      </w:r>
      <w:r w:rsidR="00C60BCC"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Обавља мање сложене материјално-финансијске послове који се односе на обрачун накнада за рад у испитним комисијама и одборима; обавља послове у вези са припремом и извршењем финансијског плана Секретаријата и састављањем рачуноводствених извештаја; припрема појединачне захтеве за плаћање по документацији за потребе Одељења; води аналитичку евиденцију о примљеним уплатама и води друге прописане евиденције и издаје уверења из тих евиденција; обрачунава накнаде за рад у испитним комисијама и одборима; припрема појединачне захтеве за плаћање по документацији; обрачунава порезе и доприносе; обавља мање сложене послове који се односе на полагање државног стручног испита; обавља и друге мање сложене послове по налогу покрајинског секретара, заменика покрајинског секретара, подсекретара, помоћника покрајинског секретара за управу и начелника Одељења.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“</w:t>
      </w:r>
    </w:p>
    <w:p w:rsidR="00C4448F" w:rsidRDefault="00C4448F" w:rsidP="00094C41">
      <w:pPr>
        <w:spacing w:before="120" w:after="12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</w:pPr>
    </w:p>
    <w:p w:rsidR="00C4448F" w:rsidRDefault="00C4448F" w:rsidP="00094C41">
      <w:pPr>
        <w:spacing w:before="120" w:after="12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</w:pPr>
    </w:p>
    <w:p w:rsidR="00920EB7" w:rsidRPr="00094C41" w:rsidRDefault="006D6560" w:rsidP="00094C41">
      <w:pPr>
        <w:spacing w:before="120" w:after="12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lastRenderedPageBreak/>
        <w:t>Члан 1</w:t>
      </w:r>
      <w:r w:rsidR="00094C41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2.</w:t>
      </w:r>
    </w:p>
    <w:p w:rsidR="00920EB7" w:rsidRPr="006D6560" w:rsidRDefault="001D2CAA" w:rsidP="00094C41">
      <w:pPr>
        <w:spacing w:before="120" w:after="120"/>
        <w:ind w:firstLine="0"/>
        <w:jc w:val="left"/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После члана 40. додаје се члан 40а који гласи: </w:t>
      </w:r>
    </w:p>
    <w:p w:rsidR="00C60BCC" w:rsidRPr="006D6560" w:rsidRDefault="00BB07A5" w:rsidP="00094C41">
      <w:pPr>
        <w:spacing w:before="120" w:after="120"/>
        <w:ind w:firstLine="0"/>
        <w:jc w:val="center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CS" w:eastAsia="x-none"/>
        </w:rPr>
        <w:t>„</w:t>
      </w:r>
      <w:r w:rsidRPr="006D6560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Члан 4</w:t>
      </w:r>
      <w:r w:rsidR="001D2CAA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0а.</w:t>
      </w:r>
    </w:p>
    <w:p w:rsidR="00C60BCC" w:rsidRPr="006D6560" w:rsidRDefault="0059152F" w:rsidP="00094C41">
      <w:pPr>
        <w:spacing w:after="0"/>
        <w:ind w:left="709" w:firstLine="0"/>
        <w:rPr>
          <w:rFonts w:eastAsia="Times New Roman" w:cs="Times New Roman"/>
          <w:i/>
          <w:noProof/>
          <w:color w:val="000000" w:themeColor="text1"/>
          <w:sz w:val="20"/>
          <w:szCs w:val="20"/>
          <w:lang w:val="x-none" w:eastAsia="x-none"/>
        </w:rPr>
      </w:pPr>
      <w:hyperlink w:anchor="SSzaopspravposloveTAB" w:history="1">
        <w:r w:rsidR="00C60BCC" w:rsidRPr="006D6560">
          <w:rPr>
            <w:rFonts w:eastAsia="Times New Roman" w:cs="Times New Roman"/>
            <w:i/>
            <w:noProof/>
            <w:color w:val="000000" w:themeColor="text1"/>
            <w:sz w:val="20"/>
            <w:szCs w:val="20"/>
            <w:lang w:val="sr-Cyrl-RS" w:eastAsia="x-none"/>
          </w:rPr>
          <w:t xml:space="preserve"> ВИШИ </w:t>
        </w:r>
        <w:r w:rsidR="00C60BCC" w:rsidRPr="006D6560">
          <w:rPr>
            <w:rFonts w:eastAsia="Times New Roman" w:cs="Times New Roman"/>
            <w:i/>
            <w:noProof/>
            <w:color w:val="000000" w:themeColor="text1"/>
            <w:sz w:val="20"/>
            <w:szCs w:val="20"/>
            <w:lang w:val="x-none" w:eastAsia="x-none"/>
          </w:rPr>
          <w:t xml:space="preserve">СТРУЧНИ САРАДНИК ЗА </w:t>
        </w:r>
        <w:r w:rsidR="00C60BCC" w:rsidRPr="006D6560">
          <w:rPr>
            <w:rFonts w:eastAsia="Times New Roman" w:cs="Times New Roman"/>
            <w:i/>
            <w:noProof/>
            <w:color w:val="000000" w:themeColor="text1"/>
            <w:sz w:val="20"/>
            <w:szCs w:val="20"/>
            <w:lang w:val="sr-Cyrl-RS" w:eastAsia="x-none"/>
          </w:rPr>
          <w:t>УПРАВНЕ И ОПШТЕ ПРАВНЕ ПОСЛОВЕ</w:t>
        </w:r>
      </w:hyperlink>
    </w:p>
    <w:p w:rsidR="00C60BCC" w:rsidRPr="006D6560" w:rsidRDefault="00C60BCC" w:rsidP="00094C41">
      <w:pPr>
        <w:spacing w:after="0"/>
        <w:ind w:firstLine="1440"/>
        <w:jc w:val="right"/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</w:pP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  <w:t>Број извршилаца: 1</w:t>
      </w:r>
    </w:p>
    <w:p w:rsidR="00C60BCC" w:rsidRPr="006D6560" w:rsidRDefault="00C60BCC" w:rsidP="00AA3736">
      <w:pPr>
        <w:spacing w:after="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Обавља мање сложене управне, опште правне, студијско-аналитичке и статистичко-евиденционе послове који се односе на полагање државног стручног испита; координира организацијом полагања испита и радом комисија за полагање испита; обавља и друге мање сложене послове по налогу покрајинског секретара, заменика покрајинског секретара, подсекретара, помоћника покрајинског секретара за управу и начелника Одељења.</w:t>
      </w:r>
    </w:p>
    <w:p w:rsidR="00C60BCC" w:rsidRDefault="00C60BCC" w:rsidP="00AA3736">
      <w:pPr>
        <w:spacing w:after="0"/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</w:pP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Услови: високо образовање у области правних наука стечено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факултету и најмање три године радног стажа у струци и положен државни стручни испит, односно основним академским студијама у обиму од најмање 180 ЕСПБ бодова, који има најмање пет година радног стажа у струци, положен државни стручни испит; основни ниво оспособљености за рад на рачунару и пробни рад од три месеца.</w:t>
      </w:r>
      <w:r w:rsidR="00BB07A5"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„</w:t>
      </w:r>
    </w:p>
    <w:p w:rsidR="001D2CAA" w:rsidRDefault="001D2CAA" w:rsidP="001D2CAA">
      <w:pPr>
        <w:spacing w:before="120" w:after="12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Члан</w:t>
      </w:r>
      <w:r w:rsidR="00094C41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 13</w:t>
      </w:r>
      <w:r w:rsidR="000566A0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.</w:t>
      </w:r>
    </w:p>
    <w:p w:rsidR="001D2CAA" w:rsidRDefault="001D2CAA" w:rsidP="00F650AC">
      <w:pPr>
        <w:spacing w:before="120" w:after="120"/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</w:pP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Члан 41. мења се и гласи:</w:t>
      </w:r>
    </w:p>
    <w:p w:rsidR="000566A0" w:rsidRDefault="000566A0" w:rsidP="000566A0">
      <w:pPr>
        <w:spacing w:before="120" w:after="12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„Члан 41.</w:t>
      </w:r>
    </w:p>
    <w:p w:rsidR="001D2CAA" w:rsidRPr="001D2CAA" w:rsidRDefault="001D2CAA" w:rsidP="00AA3736">
      <w:pPr>
        <w:spacing w:after="0"/>
        <w:rPr>
          <w:rFonts w:eastAsia="Times New Roman" w:cs="Times New Roman"/>
          <w:i/>
          <w:noProof/>
          <w:color w:val="000000" w:themeColor="text1"/>
          <w:sz w:val="20"/>
          <w:szCs w:val="20"/>
          <w:lang w:val="sr-Cyrl-RS" w:eastAsia="x-none"/>
        </w:rPr>
      </w:pPr>
      <w:r w:rsidRPr="001D2CAA">
        <w:rPr>
          <w:rFonts w:eastAsia="Times New Roman" w:cs="Times New Roman"/>
          <w:i/>
          <w:noProof/>
          <w:color w:val="000000" w:themeColor="text1"/>
          <w:sz w:val="20"/>
          <w:szCs w:val="20"/>
          <w:lang w:val="sr-Cyrl-RS" w:eastAsia="x-none"/>
        </w:rPr>
        <w:t>СТРУЧНИ САРАДНИК ЗА УПРАВНЕ И ОПШТЕ ПРАВНЕ ПОСЛОВЕ</w:t>
      </w:r>
    </w:p>
    <w:p w:rsidR="001D2CAA" w:rsidRPr="00114273" w:rsidRDefault="001D2CAA" w:rsidP="00AA3736">
      <w:pPr>
        <w:spacing w:after="0"/>
        <w:jc w:val="right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114273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Број извршилаца :1</w:t>
      </w:r>
    </w:p>
    <w:p w:rsidR="001D2CAA" w:rsidRPr="001D2CAA" w:rsidRDefault="001D2CAA" w:rsidP="00AA3736">
      <w:pPr>
        <w:spacing w:after="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114273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Обавља мање сложене управне, опште правне, студијско-аналитичке и статистичко-евиденционе послове који се односе на проверу знања из страног језика и језика националних мањина – националних заједница који су у службеној употреби у раду органа Покрајине; </w:t>
      </w:r>
      <w:r w:rsidR="004528B6" w:rsidRPr="00114273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обавља послове у вези са припремом и извршењем финансијског плана Секретаријата и састављањем рачуноводствених извештаја; </w:t>
      </w:r>
      <w:r w:rsidRPr="00114273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координира организацијом полагања испита и радом комисија за полагање испита; обавља стручно-оперативне и статистичко-евиденционе послове који се односе на полагање </w:t>
      </w:r>
      <w:r w:rsidRPr="00114273">
        <w:rPr>
          <w:rFonts w:eastAsia="ArialMT" w:cs="ArialMT"/>
          <w:noProof/>
          <w:color w:val="000000" w:themeColor="text1"/>
          <w:sz w:val="20"/>
          <w:szCs w:val="20"/>
          <w:lang w:val="sr-Cyrl-RS" w:eastAsia="x-none"/>
        </w:rPr>
        <w:t xml:space="preserve">испита за лиценцу за наставнике, васпитаче и стручне сараднике у установама </w:t>
      </w:r>
      <w:r w:rsidRPr="00114273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образовања и васпитања</w:t>
      </w:r>
      <w:r w:rsidRPr="00114273">
        <w:rPr>
          <w:rFonts w:eastAsia="ArialMT" w:cs="ArialMT"/>
          <w:noProof/>
          <w:color w:val="000000" w:themeColor="text1"/>
          <w:sz w:val="20"/>
          <w:szCs w:val="20"/>
          <w:lang w:val="sr-Cyrl-RS" w:eastAsia="x-none"/>
        </w:rPr>
        <w:t>;</w:t>
      </w:r>
      <w:r w:rsidRPr="00114273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</w:t>
      </w:r>
      <w:r w:rsidRPr="00114273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припрема појединачне захтеве за плаћање по документацији за потребе Одељења; води аналитичку евиденцију о примљеним уплатама и води друге прописане евиденције и издаје уверења из тих евиденција; обрачунава накнаде за рад у испитним комисијама и одборима; припрема појединачне захтеве за плаћање по документацији; обрачунава порезе и доприносе; обавља и друге послове</w:t>
      </w:r>
      <w:r w:rsidRPr="001D2CAA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по налогу покрајинског секретара, заменика покрајинског секретара, подсекретара, помоћника покрајинског секретара за управу и начелника одељења.</w:t>
      </w:r>
    </w:p>
    <w:p w:rsidR="001D2CAA" w:rsidRPr="00094C41" w:rsidRDefault="001D2CAA" w:rsidP="00AA3736">
      <w:pPr>
        <w:spacing w:after="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1D2CAA"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>Услови: високо образовање у пољу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завршеним приправничким стажом, односно с најмање годину дана радног стажа у струци и положеним државним стручним испитом, или с најмање пет година радног стажа у покрајинској управи и положеним државним стручним испитом, или на основним академским студијама у обиму од најмање 180 ЕСПБ бодова и с најмање четири године радног стажа у струци, положеним државним стручним испитом, или с најмање пет година радног стажа у покрајинској управи и положеним државним стручним испитом, основни ниво оспособљености за рад на рачунару и пробни рад од три месеца.</w:t>
      </w:r>
    </w:p>
    <w:p w:rsidR="00BB07A5" w:rsidRPr="006D6560" w:rsidRDefault="006D6560" w:rsidP="00BB07A5">
      <w:pPr>
        <w:spacing w:before="120" w:after="12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Члан 1</w:t>
      </w:r>
      <w:r w:rsidR="00094C41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4</w:t>
      </w:r>
      <w:r w:rsidR="00BB07A5"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.</w:t>
      </w:r>
    </w:p>
    <w:p w:rsidR="00BB07A5" w:rsidRPr="006D6560" w:rsidRDefault="00BB07A5" w:rsidP="00AA3736">
      <w:pPr>
        <w:spacing w:after="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>У члану 42. став 1. мења се и гласи:</w:t>
      </w:r>
    </w:p>
    <w:p w:rsidR="00C60BCC" w:rsidRPr="006D6560" w:rsidRDefault="00BB07A5" w:rsidP="00AA3736">
      <w:pPr>
        <w:spacing w:after="0"/>
        <w:rPr>
          <w:rFonts w:eastAsia="Times New Roman" w:cs="Times New Roman"/>
          <w:noProof/>
          <w:color w:val="000000" w:themeColor="text1"/>
          <w:sz w:val="20"/>
          <w:szCs w:val="20"/>
          <w:lang w:val="sr-Latn-RS" w:eastAsia="x-none"/>
        </w:rPr>
      </w:pPr>
      <w:r w:rsidRPr="00506EB1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„</w:t>
      </w:r>
      <w:r w:rsidR="00C60BCC" w:rsidRPr="00506EB1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Обавља стручно-оперативне послове који се односе на полагање испита из области образовања и води прописане евиденције и издаје уверења из тих евиденција; обавља послове у вези са припремом и извршењем финансијског плана Секретаријата и састављањем рачуноводствених извештаја; припрема појединачне захтеве за плаћање по документацији за потребе Одељења; води </w:t>
      </w:r>
      <w:r w:rsidR="00C60BCC" w:rsidRPr="00506EB1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lastRenderedPageBreak/>
        <w:t>аналитичку евиденцију о примљеним уплатама и води друге прописане евиденције и издаје уверења из тих евиденција; обрачунава накнаде за рад у испитним комисијама и одборима; припрема појединачне захтеве за плаћање по документацији; обрачунава порезе и доприносе; обавља послове пријема, завођења, распоређивања, отпремања, чувања и архивирања предмета из делокруга</w:t>
      </w:r>
      <w:r w:rsidR="00C60BCC"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Секретаријата; прима и експедује пошту; обавља и друге послове по налогу покрајинског секретара, заменика покрајинског секретара, подсекретара, помоћника покрајинског секретара за управу и начелника Одељења.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“</w:t>
      </w:r>
    </w:p>
    <w:p w:rsidR="00BB07A5" w:rsidRPr="006D6560" w:rsidRDefault="006D6560" w:rsidP="00C60BCC">
      <w:pPr>
        <w:spacing w:after="200" w:line="276" w:lineRule="auto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Члан 1</w:t>
      </w:r>
      <w:r w:rsidR="00094C41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5</w:t>
      </w:r>
      <w:r w:rsidR="00BB07A5"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.</w:t>
      </w:r>
    </w:p>
    <w:p w:rsidR="00BB07A5" w:rsidRPr="006D6560" w:rsidRDefault="00BB07A5" w:rsidP="00AA3736">
      <w:pPr>
        <w:spacing w:after="0" w:line="276" w:lineRule="auto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У члану 43. став 1. мења се и гласи:</w:t>
      </w:r>
    </w:p>
    <w:p w:rsidR="001D2CAA" w:rsidRDefault="00BB07A5" w:rsidP="00AA3736">
      <w:pPr>
        <w:spacing w:after="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„</w:t>
      </w:r>
      <w:r w:rsidR="00C60BCC"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Обавља стручно-оперативне послове који се односе на полагање испита из области образовања и води прописане евиденције и издаје уверења из тих евиденција; обавља послове у вези са припремом и извршењем финансијског плана Секретаријата и састављањем рачуноводствених </w:t>
      </w:r>
      <w:r w:rsidR="00C60BCC" w:rsidRPr="00506EB1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изв</w:t>
      </w:r>
      <w:r w:rsidR="00C60BCC" w:rsidRPr="00506EB1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ештаја; припрема појединачне захтеве за плаћање по документацији за потребе Одељења; води аналитичку евиденцију о примљеним уплатама и води друге прописане евиденције и издаје уверења из тих евиденција; обрачунава накнаде за рад у испитним комисијама и одборима; припрема појединачне захтеве за плаћање по документацији; обрачунава порезе и доприносе; обавља </w:t>
      </w:r>
      <w:r w:rsidR="00C60BCC" w:rsidRPr="00506EB1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послове пријема, завођења, распоређивања, отпремања, чувања и архивирања предмета из</w:t>
      </w:r>
      <w:r w:rsidR="00C60BCC"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делокруга Секретаријата; прима и експедује пошту; обавља и друге послове по налогу покрајинског секретара, заменика покрајинског секретара, подсекретара, помоћника покрајинског секретара за управу и начелника Одељења.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“</w:t>
      </w:r>
    </w:p>
    <w:p w:rsidR="001D2CAA" w:rsidRDefault="000566A0" w:rsidP="001D2CAA">
      <w:pPr>
        <w:spacing w:before="120" w:after="12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Члан 1</w:t>
      </w:r>
      <w:r w:rsidR="00094C41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6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.</w:t>
      </w:r>
    </w:p>
    <w:p w:rsidR="001D2CAA" w:rsidRDefault="001D2CAA" w:rsidP="001D2CAA">
      <w:pPr>
        <w:spacing w:before="120" w:after="1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Члан 48. мења се и гласи:</w:t>
      </w:r>
    </w:p>
    <w:p w:rsidR="001D2CAA" w:rsidRDefault="001D2CAA" w:rsidP="001D2CAA">
      <w:pPr>
        <w:spacing w:before="120" w:after="12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„Члан 48.</w:t>
      </w:r>
    </w:p>
    <w:p w:rsidR="001D2CAA" w:rsidRDefault="001D2CAA" w:rsidP="001D2CAA">
      <w:pPr>
        <w:spacing w:before="120" w:after="120"/>
        <w:rPr>
          <w:rFonts w:eastAsia="Times New Roman" w:cs="Times New Roman"/>
          <w:noProof/>
          <w:sz w:val="20"/>
          <w:szCs w:val="20"/>
          <w:lang w:val="sr-Cyrl-RS" w:eastAsia="x-none"/>
        </w:rPr>
      </w:pPr>
      <w:r w:rsidRPr="001D2CAA">
        <w:rPr>
          <w:rFonts w:eastAsia="Times New Roman" w:cs="Times New Roman"/>
          <w:noProof/>
          <w:sz w:val="20"/>
          <w:szCs w:val="20"/>
          <w:lang w:val="sr-Cyrl-RS" w:eastAsia="x-none"/>
        </w:rPr>
        <w:t>Сектор за прописе чине: 1 помоћник покрајинско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>г секретара, 5</w:t>
      </w:r>
      <w:r w:rsidRPr="001D2CAA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самосталних стручних сарадника I, 1 са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>мостални стручни сарадник</w:t>
      </w:r>
      <w:r w:rsidRPr="001D2CAA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II 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>и 1 стручни сарадник</w:t>
      </w:r>
      <w:r w:rsidR="004528B6">
        <w:rPr>
          <w:rFonts w:eastAsia="Times New Roman" w:cs="Times New Roman"/>
          <w:noProof/>
          <w:sz w:val="20"/>
          <w:szCs w:val="20"/>
          <w:lang w:val="sr-Cyrl-RS" w:eastAsia="x-none"/>
        </w:rPr>
        <w:t>- укупно 7</w:t>
      </w:r>
      <w:r w:rsidRPr="001D2CAA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систематизованих радних места </w:t>
      </w:r>
      <w:r w:rsidRPr="001D2CAA">
        <w:rPr>
          <w:rFonts w:eastAsia="Times New Roman" w:cs="Times New Roman"/>
          <w:noProof/>
          <w:sz w:val="20"/>
          <w:szCs w:val="20"/>
          <w:lang w:val="sr-Cyrl-CS" w:eastAsia="x-none"/>
        </w:rPr>
        <w:t>з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>а 8</w:t>
      </w:r>
      <w:r w:rsidRPr="001D2CAA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запослених.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>“</w:t>
      </w:r>
    </w:p>
    <w:p w:rsidR="001D2CAA" w:rsidRDefault="001D2CAA" w:rsidP="001D2CAA">
      <w:pPr>
        <w:spacing w:before="120" w:after="120"/>
        <w:jc w:val="center"/>
        <w:rPr>
          <w:rFonts w:eastAsia="Times New Roman" w:cs="Times New Roman"/>
          <w:noProof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sz w:val="20"/>
          <w:szCs w:val="20"/>
          <w:lang w:val="sr-Cyrl-RS" w:eastAsia="x-none"/>
        </w:rPr>
        <w:t>Члан</w:t>
      </w:r>
      <w:r w:rsidR="000566A0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1</w:t>
      </w:r>
      <w:r w:rsidR="00094C41">
        <w:rPr>
          <w:rFonts w:eastAsia="Times New Roman" w:cs="Times New Roman"/>
          <w:noProof/>
          <w:sz w:val="20"/>
          <w:szCs w:val="20"/>
          <w:lang w:val="sr-Cyrl-RS" w:eastAsia="x-none"/>
        </w:rPr>
        <w:t>7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>.</w:t>
      </w:r>
    </w:p>
    <w:p w:rsidR="001D2CAA" w:rsidRDefault="001D2CAA" w:rsidP="001D2CAA">
      <w:pPr>
        <w:spacing w:before="120" w:after="120"/>
        <w:rPr>
          <w:rFonts w:eastAsia="Times New Roman" w:cs="Times New Roman"/>
          <w:noProof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У  члану 51. </w:t>
      </w:r>
      <w:r w:rsidR="004528B6">
        <w:rPr>
          <w:rFonts w:eastAsia="Times New Roman" w:cs="Times New Roman"/>
          <w:noProof/>
          <w:sz w:val="20"/>
          <w:szCs w:val="20"/>
          <w:lang w:val="sr-Cyrl-RS" w:eastAsia="x-none"/>
        </w:rPr>
        <w:t>речи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>:  „</w:t>
      </w:r>
      <w:r w:rsidR="004528B6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Број извршилаца: 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3“ замењује се </w:t>
      </w:r>
      <w:r w:rsidR="004528B6">
        <w:rPr>
          <w:rFonts w:eastAsia="Times New Roman" w:cs="Times New Roman"/>
          <w:noProof/>
          <w:sz w:val="20"/>
          <w:szCs w:val="20"/>
          <w:lang w:val="sr-Cyrl-RS" w:eastAsia="x-none"/>
        </w:rPr>
        <w:t>речима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>: „</w:t>
      </w:r>
      <w:r w:rsidR="004528B6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Број извршилаца: 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>1“.</w:t>
      </w:r>
    </w:p>
    <w:p w:rsidR="001D2CAA" w:rsidRDefault="001D2CAA" w:rsidP="001D2CAA">
      <w:pPr>
        <w:spacing w:before="120" w:after="120"/>
        <w:jc w:val="center"/>
        <w:rPr>
          <w:rFonts w:eastAsia="Times New Roman" w:cs="Times New Roman"/>
          <w:noProof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sz w:val="20"/>
          <w:szCs w:val="20"/>
          <w:lang w:val="sr-Cyrl-RS" w:eastAsia="x-none"/>
        </w:rPr>
        <w:t>Члан</w:t>
      </w:r>
      <w:r w:rsidR="000566A0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1</w:t>
      </w:r>
      <w:r w:rsidR="00094C41">
        <w:rPr>
          <w:rFonts w:eastAsia="Times New Roman" w:cs="Times New Roman"/>
          <w:noProof/>
          <w:sz w:val="20"/>
          <w:szCs w:val="20"/>
          <w:lang w:val="sr-Cyrl-RS" w:eastAsia="x-none"/>
        </w:rPr>
        <w:t>8</w:t>
      </w:r>
      <w:r w:rsidR="000566A0">
        <w:rPr>
          <w:rFonts w:eastAsia="Times New Roman" w:cs="Times New Roman"/>
          <w:noProof/>
          <w:sz w:val="20"/>
          <w:szCs w:val="20"/>
          <w:lang w:val="sr-Cyrl-RS" w:eastAsia="x-none"/>
        </w:rPr>
        <w:t>.</w:t>
      </w:r>
    </w:p>
    <w:p w:rsidR="001D2CAA" w:rsidRDefault="001D2CAA" w:rsidP="001D2CAA">
      <w:pPr>
        <w:spacing w:before="120" w:after="120"/>
        <w:rPr>
          <w:rFonts w:eastAsia="Times New Roman" w:cs="Times New Roman"/>
          <w:noProof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У члану 53. </w:t>
      </w:r>
      <w:r w:rsidR="004528B6">
        <w:rPr>
          <w:rFonts w:eastAsia="Times New Roman" w:cs="Times New Roman"/>
          <w:noProof/>
          <w:sz w:val="20"/>
          <w:szCs w:val="20"/>
          <w:lang w:val="sr-Cyrl-RS" w:eastAsia="x-none"/>
        </w:rPr>
        <w:t>речи: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„</w:t>
      </w:r>
      <w:r w:rsidR="004528B6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Број извршилаца: 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3“ замењује се </w:t>
      </w:r>
      <w:r w:rsidR="004528B6">
        <w:rPr>
          <w:rFonts w:eastAsia="Times New Roman" w:cs="Times New Roman"/>
          <w:noProof/>
          <w:sz w:val="20"/>
          <w:szCs w:val="20"/>
          <w:lang w:val="sr-Cyrl-RS" w:eastAsia="x-none"/>
        </w:rPr>
        <w:t>речима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>: „</w:t>
      </w:r>
      <w:r w:rsidR="004528B6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Број извршилаца: 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>2“.</w:t>
      </w:r>
    </w:p>
    <w:p w:rsidR="001D2CAA" w:rsidRDefault="000566A0" w:rsidP="001D2CAA">
      <w:pPr>
        <w:spacing w:before="120" w:after="120"/>
        <w:jc w:val="center"/>
        <w:rPr>
          <w:rFonts w:eastAsia="Times New Roman" w:cs="Times New Roman"/>
          <w:noProof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sz w:val="20"/>
          <w:szCs w:val="20"/>
          <w:lang w:val="sr-Cyrl-RS" w:eastAsia="x-none"/>
        </w:rPr>
        <w:t>Члан 1</w:t>
      </w:r>
      <w:r w:rsidR="00094C41">
        <w:rPr>
          <w:rFonts w:eastAsia="Times New Roman" w:cs="Times New Roman"/>
          <w:noProof/>
          <w:sz w:val="20"/>
          <w:szCs w:val="20"/>
          <w:lang w:val="sr-Cyrl-RS" w:eastAsia="x-none"/>
        </w:rPr>
        <w:t>9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>.</w:t>
      </w:r>
    </w:p>
    <w:p w:rsidR="001D2CAA" w:rsidRDefault="001D2CAA" w:rsidP="001D2CAA">
      <w:pPr>
        <w:spacing w:before="120" w:after="120"/>
        <w:rPr>
          <w:rFonts w:eastAsia="Times New Roman" w:cs="Times New Roman"/>
          <w:noProof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sz w:val="20"/>
          <w:szCs w:val="20"/>
          <w:lang w:val="sr-Cyrl-RS" w:eastAsia="x-none"/>
        </w:rPr>
        <w:t>После члана 54. додаје се члан 54а. који гласи:</w:t>
      </w:r>
    </w:p>
    <w:p w:rsidR="001D2CAA" w:rsidRDefault="001D2CAA" w:rsidP="001D2CAA">
      <w:pPr>
        <w:spacing w:before="120" w:after="120"/>
        <w:jc w:val="center"/>
        <w:rPr>
          <w:rFonts w:eastAsia="Times New Roman" w:cs="Times New Roman"/>
          <w:noProof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sz w:val="20"/>
          <w:szCs w:val="20"/>
          <w:lang w:val="sr-Cyrl-RS" w:eastAsia="x-none"/>
        </w:rPr>
        <w:t>„Члан 54а.</w:t>
      </w:r>
    </w:p>
    <w:p w:rsidR="001D2CAA" w:rsidRPr="001D2CAA" w:rsidRDefault="001D2CAA" w:rsidP="00F14386">
      <w:pPr>
        <w:spacing w:after="0"/>
        <w:ind w:left="709" w:firstLine="0"/>
        <w:jc w:val="left"/>
        <w:rPr>
          <w:rFonts w:eastAsia="Times New Roman" w:cs="Times New Roman"/>
          <w:i/>
          <w:noProof/>
          <w:color w:val="000000" w:themeColor="text1"/>
          <w:sz w:val="20"/>
          <w:szCs w:val="20"/>
          <w:lang w:val="x-none" w:eastAsia="x-none"/>
        </w:rPr>
      </w:pPr>
      <w:bookmarkStart w:id="3" w:name="_Toc335878375"/>
      <w:bookmarkStart w:id="4" w:name="_Toc335879984"/>
      <w:r w:rsidRPr="001D2CAA">
        <w:rPr>
          <w:rFonts w:eastAsia="Times New Roman" w:cs="Times New Roman"/>
          <w:i/>
          <w:noProof/>
          <w:color w:val="000000" w:themeColor="text1"/>
          <w:sz w:val="20"/>
          <w:szCs w:val="20"/>
          <w:lang w:val="x-none" w:eastAsia="x-none"/>
        </w:rPr>
        <w:t>СТРУЧНИ САРАДНИК ЗА НОРМАТИВНО-ПРАВНЕ ПОСЛОВЕ</w:t>
      </w:r>
      <w:bookmarkEnd w:id="3"/>
      <w:bookmarkEnd w:id="4"/>
    </w:p>
    <w:p w:rsidR="001D2CAA" w:rsidRPr="001D2CAA" w:rsidRDefault="001D2CAA" w:rsidP="00F14386">
      <w:pPr>
        <w:spacing w:after="0"/>
        <w:ind w:firstLine="1440"/>
        <w:jc w:val="right"/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</w:pPr>
      <w:r w:rsidRPr="001D2CAA"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  <w:t>Број извршилаца: 1</w:t>
      </w:r>
    </w:p>
    <w:p w:rsidR="001D2CAA" w:rsidRPr="001D2CAA" w:rsidRDefault="001D2CAA" w:rsidP="001D2CAA">
      <w:pPr>
        <w:spacing w:before="120" w:after="1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1D2CAA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Обавља 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мање сложене</w:t>
      </w:r>
      <w:r w:rsidRPr="001D2CAA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нормативно-правне и студијско-аналитичке послове из делокруга Одсека, учествује у изради предлога закона које као овлашћени предлагач Скупштина предлаже Народној скупштини; припрема предлоге аката за Скупштину и Покрајинску владу који се односе на образовање органа покрајинске управе; припрема предлоге аката за Скупштину и Покрајинску владу који се односе на организацију и рад органа покрајинске управе; припрема одлуке, опште акате и друге прописе из делокруга Секретаријата; припрема мишљења на акта која припремају други овлашћени предлагачи, са становишта усклађености тих аката са другим прописима и правним системом и са становишта правног нормирања; обавља и друге </w:t>
      </w:r>
      <w:r w:rsidR="00812992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мање сложене</w:t>
      </w:r>
      <w:r w:rsidRPr="001D2CAA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послове по налогу покрајинског секретара, заменика покрајинског секретара,</w:t>
      </w:r>
      <w:r w:rsidRPr="001D2CAA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 подсекретара,</w:t>
      </w:r>
      <w:r w:rsidRPr="001D2CAA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помоћника покрајинског секретара за прописе и шефа Одсека за прописе.</w:t>
      </w:r>
    </w:p>
    <w:p w:rsidR="000566A0" w:rsidRPr="006D6560" w:rsidRDefault="00812992" w:rsidP="00094C41">
      <w:pPr>
        <w:spacing w:before="120" w:after="1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1D2CAA"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 xml:space="preserve">Услови: високо образовање у </w:t>
      </w:r>
      <w:r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>области правних</w:t>
      </w:r>
      <w:r w:rsidRPr="001D2CAA"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 xml:space="preserve">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завршеним приправничким </w:t>
      </w:r>
      <w:r w:rsidRPr="001D2CAA"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lastRenderedPageBreak/>
        <w:t>стажом, односно с најмање годину дана радног стажа у струци и положеним државним стручним испитом, или с најмање пет година радног стажа у покрајинској управи и положеним државним стручним испитом, или на основним академским студијама у обиму од најмање 180 ЕСПБ бодова и с најмање четири године радног стажа у струци, положеним државним стручним испитом, или с најмање пет година радног стажа у покрајинској управи и положеним државним стручним испитом, основни ниво оспособљености за рад на рачунару и пробни рад од три месеца.</w:t>
      </w:r>
      <w:r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>“</w:t>
      </w:r>
    </w:p>
    <w:p w:rsidR="00BB07A5" w:rsidRPr="00506EB1" w:rsidRDefault="00094C41" w:rsidP="00506EB1">
      <w:pPr>
        <w:spacing w:before="480"/>
        <w:ind w:left="1080"/>
        <w:contextualSpacing/>
        <w:jc w:val="center"/>
        <w:rPr>
          <w:rFonts w:eastAsia="Times New Roman" w:cs="Times New Roman"/>
          <w:noProof/>
          <w:sz w:val="20"/>
          <w:szCs w:val="20"/>
          <w:lang w:val="sr-Latn-RS" w:eastAsia="x-none"/>
        </w:rPr>
      </w:pPr>
      <w:r>
        <w:rPr>
          <w:rFonts w:eastAsia="Times New Roman" w:cs="Times New Roman"/>
          <w:noProof/>
          <w:sz w:val="20"/>
          <w:szCs w:val="20"/>
          <w:lang w:val="sr-Cyrl-RS" w:eastAsia="x-none"/>
        </w:rPr>
        <w:t>Члан 20</w:t>
      </w:r>
      <w:r w:rsidR="00BB07A5"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>.</w:t>
      </w:r>
    </w:p>
    <w:p w:rsidR="00A4406B" w:rsidRPr="00506EB1" w:rsidRDefault="00BB07A5" w:rsidP="00BB07A5">
      <w:pPr>
        <w:tabs>
          <w:tab w:val="left" w:pos="426"/>
        </w:tabs>
        <w:spacing w:before="360" w:after="120"/>
        <w:ind w:left="720" w:hanging="360"/>
        <w:rPr>
          <w:rFonts w:eastAsia="Times New Roman" w:cs="Times New Roman"/>
          <w:bCs/>
          <w:noProof/>
          <w:color w:val="000000" w:themeColor="text1"/>
          <w:spacing w:val="4"/>
          <w:sz w:val="20"/>
          <w:szCs w:val="20"/>
          <w:lang w:val="sr-Cyrl-RS" w:eastAsia="x-none"/>
        </w:rPr>
      </w:pPr>
      <w:r w:rsidRPr="00506EB1">
        <w:rPr>
          <w:rFonts w:eastAsia="Times New Roman" w:cs="Times New Roman"/>
          <w:bCs/>
          <w:noProof/>
          <w:color w:val="000000" w:themeColor="text1"/>
          <w:spacing w:val="4"/>
          <w:sz w:val="20"/>
          <w:szCs w:val="20"/>
          <w:lang w:val="sr-Cyrl-RS" w:eastAsia="x-none"/>
        </w:rPr>
        <w:t>Члан 55. мења се и гласи:</w:t>
      </w:r>
    </w:p>
    <w:p w:rsidR="00A4406B" w:rsidRPr="00506EB1" w:rsidRDefault="00BB07A5" w:rsidP="00A4406B">
      <w:pPr>
        <w:spacing w:before="240" w:after="120"/>
        <w:ind w:firstLine="1"/>
        <w:jc w:val="center"/>
        <w:rPr>
          <w:rFonts w:eastAsia="Times New Roman" w:cs="Times New Roman"/>
          <w:bCs/>
          <w:noProof/>
          <w:sz w:val="20"/>
          <w:szCs w:val="20"/>
          <w:lang w:val="sr-Cyrl-RS" w:eastAsia="x-none"/>
        </w:rPr>
      </w:pPr>
      <w:r w:rsidRPr="00506EB1">
        <w:rPr>
          <w:rFonts w:eastAsia="Times New Roman" w:cs="Times New Roman"/>
          <w:bCs/>
          <w:noProof/>
          <w:sz w:val="20"/>
          <w:szCs w:val="20"/>
          <w:lang w:val="sr-Cyrl-RS" w:eastAsia="x-none"/>
        </w:rPr>
        <w:t>„</w:t>
      </w:r>
      <w:r w:rsidR="00A4406B" w:rsidRPr="00506EB1">
        <w:rPr>
          <w:rFonts w:eastAsia="Times New Roman" w:cs="Times New Roman"/>
          <w:bCs/>
          <w:noProof/>
          <w:sz w:val="20"/>
          <w:szCs w:val="20"/>
          <w:lang w:val="sr-Cyrl-RS" w:eastAsia="x-none"/>
        </w:rPr>
        <w:t>Члан 55.</w:t>
      </w:r>
    </w:p>
    <w:p w:rsidR="00BB07A5" w:rsidRPr="00506EB1" w:rsidRDefault="00A4406B" w:rsidP="00A4406B">
      <w:pPr>
        <w:spacing w:before="120" w:after="120"/>
        <w:rPr>
          <w:rFonts w:eastAsia="Times New Roman" w:cs="Times New Roman"/>
          <w:noProof/>
          <w:sz w:val="20"/>
          <w:szCs w:val="20"/>
          <w:lang w:val="sr-Latn-RS" w:eastAsia="x-none"/>
        </w:rPr>
      </w:pPr>
      <w:r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>Сектор за националне мањине-националне заједнице и преводилачке послове чине: 1 помоћник покрајинског секретара, 2 самостална стручна сарадника I</w:t>
      </w:r>
      <w:r w:rsidRPr="006D6560">
        <w:rPr>
          <w:rFonts w:eastAsia="Times New Roman" w:cs="Times New Roman"/>
          <w:noProof/>
          <w:sz w:val="20"/>
          <w:szCs w:val="20"/>
          <w:lang w:val="sr-Cyrl-CS" w:eastAsia="x-none"/>
        </w:rPr>
        <w:t>,</w:t>
      </w:r>
      <w:r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2 самостална стручна сарадника II, 16 с</w:t>
      </w:r>
      <w:r w:rsidR="008278F3"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>амосталних стручних сарадника, 2</w:t>
      </w:r>
      <w:r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виша стручна сарадника, </w:t>
      </w:r>
      <w:r w:rsidR="008278F3"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>3</w:t>
      </w:r>
      <w:r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стручна сарадника, 2 виша сарадника и 1 виши референт– укупно 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24 </w:t>
      </w:r>
      <w:r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систематизована радна места </w:t>
      </w:r>
      <w:r w:rsidRPr="006D6560">
        <w:rPr>
          <w:rFonts w:eastAsia="Times New Roman" w:cs="Times New Roman"/>
          <w:noProof/>
          <w:sz w:val="20"/>
          <w:szCs w:val="20"/>
          <w:lang w:val="sr-Cyrl-CS" w:eastAsia="x-none"/>
        </w:rPr>
        <w:t>з</w:t>
      </w:r>
      <w:r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>а 29 запослен</w:t>
      </w:r>
      <w:r w:rsidRPr="006D6560">
        <w:rPr>
          <w:rFonts w:eastAsia="Times New Roman" w:cs="Times New Roman"/>
          <w:noProof/>
          <w:sz w:val="20"/>
          <w:szCs w:val="20"/>
          <w:lang w:val="sr-Cyrl-CS" w:eastAsia="x-none"/>
        </w:rPr>
        <w:t>их</w:t>
      </w:r>
      <w:r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>.</w:t>
      </w:r>
      <w:r w:rsidR="00BB07A5"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>“</w:t>
      </w:r>
    </w:p>
    <w:p w:rsidR="00BB07A5" w:rsidRPr="00506EB1" w:rsidRDefault="00094C41" w:rsidP="00BB07A5">
      <w:pPr>
        <w:spacing w:before="120" w:after="120"/>
        <w:jc w:val="center"/>
        <w:rPr>
          <w:rFonts w:eastAsia="Times New Roman" w:cs="Times New Roman"/>
          <w:noProof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sz w:val="20"/>
          <w:szCs w:val="20"/>
          <w:lang w:val="sr-Cyrl-RS" w:eastAsia="x-none"/>
        </w:rPr>
        <w:t>Члан 21</w:t>
      </w:r>
      <w:r w:rsidR="00BB07A5" w:rsidRPr="00506EB1">
        <w:rPr>
          <w:rFonts w:eastAsia="Times New Roman" w:cs="Times New Roman"/>
          <w:noProof/>
          <w:sz w:val="20"/>
          <w:szCs w:val="20"/>
          <w:lang w:val="sr-Cyrl-RS" w:eastAsia="x-none"/>
        </w:rPr>
        <w:t>.</w:t>
      </w:r>
    </w:p>
    <w:p w:rsidR="00BB07A5" w:rsidRPr="00506EB1" w:rsidRDefault="00BB07A5" w:rsidP="00BB07A5">
      <w:pPr>
        <w:spacing w:before="120" w:after="120"/>
        <w:jc w:val="left"/>
        <w:rPr>
          <w:rFonts w:eastAsia="Times New Roman" w:cs="Times New Roman"/>
          <w:noProof/>
          <w:sz w:val="20"/>
          <w:szCs w:val="20"/>
          <w:lang w:val="sr-Cyrl-RS" w:eastAsia="x-none"/>
        </w:rPr>
      </w:pPr>
      <w:r w:rsidRPr="00506EB1">
        <w:rPr>
          <w:rFonts w:eastAsia="Times New Roman" w:cs="Times New Roman"/>
          <w:noProof/>
          <w:sz w:val="20"/>
          <w:szCs w:val="20"/>
          <w:lang w:val="sr-Cyrl-RS" w:eastAsia="x-none"/>
        </w:rPr>
        <w:t>Члан 79. мења се и гласи:</w:t>
      </w:r>
    </w:p>
    <w:p w:rsidR="00A4406B" w:rsidRPr="006D6560" w:rsidRDefault="00BB07A5" w:rsidP="00F14386">
      <w:pPr>
        <w:spacing w:after="0"/>
        <w:jc w:val="center"/>
        <w:rPr>
          <w:rFonts w:eastAsia="Times New Roman" w:cs="Times New Roman"/>
          <w:noProof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noProof/>
          <w:sz w:val="20"/>
          <w:szCs w:val="20"/>
          <w:lang w:val="sr-Cyrl-CS" w:eastAsia="x-none"/>
        </w:rPr>
        <w:t>„</w:t>
      </w:r>
      <w:r w:rsidR="00A4406B" w:rsidRPr="006D6560">
        <w:rPr>
          <w:rFonts w:eastAsia="Times New Roman" w:cs="Times New Roman"/>
          <w:noProof/>
          <w:sz w:val="20"/>
          <w:szCs w:val="20"/>
          <w:lang w:val="sr-Cyrl-CS" w:eastAsia="x-none"/>
        </w:rPr>
        <w:t>Члан 79.</w:t>
      </w:r>
    </w:p>
    <w:p w:rsidR="00A4406B" w:rsidRPr="00506EB1" w:rsidRDefault="00A4406B" w:rsidP="00F14386">
      <w:pPr>
        <w:spacing w:after="0"/>
        <w:ind w:left="709" w:firstLine="0"/>
        <w:jc w:val="left"/>
        <w:rPr>
          <w:rFonts w:eastAsia="Times New Roman" w:cs="Times New Roman"/>
          <w:i/>
          <w:noProof/>
          <w:sz w:val="20"/>
          <w:szCs w:val="20"/>
          <w:lang w:val="x-none" w:eastAsia="x-none"/>
        </w:rPr>
      </w:pPr>
      <w:r w:rsidRPr="00506EB1">
        <w:rPr>
          <w:rFonts w:eastAsia="Times New Roman" w:cs="Times New Roman"/>
          <w:i/>
          <w:noProof/>
          <w:sz w:val="20"/>
          <w:szCs w:val="20"/>
          <w:lang w:val="x-none" w:eastAsia="x-none"/>
        </w:rPr>
        <w:t xml:space="preserve">СТРУЧНИ САРАДНИК </w:t>
      </w:r>
      <w:r w:rsidRPr="00506EB1">
        <w:rPr>
          <w:rFonts w:eastAsia="Times New Roman" w:cs="Times New Roman"/>
          <w:i/>
          <w:noProof/>
          <w:sz w:val="20"/>
          <w:szCs w:val="20"/>
          <w:lang w:val="sr-Cyrl-RS" w:eastAsia="x-none"/>
        </w:rPr>
        <w:t>ЗА АДМИНИСТРАТИВНЕ ПОСЛОВЕ</w:t>
      </w:r>
    </w:p>
    <w:p w:rsidR="00D020A6" w:rsidRPr="00506EB1" w:rsidRDefault="00D020A6" w:rsidP="00F14386">
      <w:pPr>
        <w:spacing w:after="0"/>
        <w:ind w:firstLine="1440"/>
        <w:jc w:val="right"/>
        <w:rPr>
          <w:rFonts w:eastAsia="Times New Roman" w:cs="Times New Roman"/>
          <w:noProof/>
          <w:sz w:val="20"/>
          <w:szCs w:val="20"/>
          <w:lang w:val="sr-Cyrl-RS"/>
        </w:rPr>
      </w:pPr>
      <w:r w:rsidRPr="00506EB1">
        <w:rPr>
          <w:rFonts w:eastAsia="Times New Roman" w:cs="Times New Roman"/>
          <w:noProof/>
          <w:sz w:val="20"/>
          <w:szCs w:val="20"/>
          <w:lang w:val="sr-Cyrl-RS"/>
        </w:rPr>
        <w:t>Број извршилаца:1</w:t>
      </w:r>
    </w:p>
    <w:p w:rsidR="00A4406B" w:rsidRPr="00506EB1" w:rsidRDefault="00A4406B" w:rsidP="00F14386">
      <w:pPr>
        <w:spacing w:after="0"/>
        <w:rPr>
          <w:rFonts w:eastAsia="Times New Roman" w:cs="Times New Roman"/>
          <w:noProof/>
          <w:sz w:val="20"/>
          <w:szCs w:val="20"/>
          <w:lang w:val="sr-Cyrl-RS"/>
        </w:rPr>
      </w:pPr>
      <w:r w:rsidRPr="00506EB1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Обавља </w:t>
      </w:r>
      <w:r w:rsidR="00C01FBC" w:rsidRPr="00506EB1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мање сложене стручне, </w:t>
      </w:r>
      <w:r w:rsidRPr="00506EB1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административне </w:t>
      </w:r>
      <w:r w:rsidR="00C01FBC" w:rsidRPr="00506EB1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и организационе </w:t>
      </w:r>
      <w:r w:rsidRPr="00506EB1">
        <w:rPr>
          <w:rFonts w:eastAsia="Times New Roman" w:cs="Times New Roman"/>
          <w:noProof/>
          <w:sz w:val="20"/>
          <w:szCs w:val="20"/>
          <w:lang w:val="sr-Cyrl-RS" w:eastAsia="x-none"/>
        </w:rPr>
        <w:t>послове</w:t>
      </w:r>
      <w:r w:rsidR="00C01FBC" w:rsidRPr="00506EB1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</w:t>
      </w:r>
      <w:r w:rsidRPr="00506EB1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у вези </w:t>
      </w:r>
      <w:r w:rsidR="00C01FBC" w:rsidRPr="00506EB1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са </w:t>
      </w:r>
      <w:r w:rsidRPr="00506EB1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</w:t>
      </w:r>
      <w:r w:rsidR="00C01FBC" w:rsidRPr="00506EB1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функционисањем групе </w:t>
      </w:r>
      <w:r w:rsidRPr="00506EB1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и обавља друге мање сложене послове по налогу покрајинског секретара, </w:t>
      </w:r>
      <w:r w:rsidRPr="00506EB1">
        <w:rPr>
          <w:rFonts w:eastAsia="Times New Roman" w:cs="Times New Roman"/>
          <w:noProof/>
          <w:sz w:val="20"/>
          <w:szCs w:val="20"/>
          <w:lang w:val="x-none" w:eastAsia="x-none"/>
        </w:rPr>
        <w:t>помоћник</w:t>
      </w:r>
      <w:r w:rsidRPr="00506EB1">
        <w:rPr>
          <w:rFonts w:eastAsia="Times New Roman" w:cs="Times New Roman"/>
          <w:noProof/>
          <w:sz w:val="20"/>
          <w:szCs w:val="20"/>
          <w:lang w:val="sr-Cyrl-RS" w:eastAsia="x-none"/>
        </w:rPr>
        <w:t>а</w:t>
      </w:r>
      <w:r w:rsidRPr="00506EB1">
        <w:rPr>
          <w:rFonts w:eastAsia="Times New Roman" w:cs="Times New Roman"/>
          <w:noProof/>
          <w:sz w:val="20"/>
          <w:szCs w:val="20"/>
          <w:lang w:val="x-none" w:eastAsia="x-none"/>
        </w:rPr>
        <w:t xml:space="preserve"> покрајинског секретара за националне мањине-националне заједнице и преводилачке послове</w:t>
      </w:r>
      <w:r w:rsidRPr="00506EB1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и руководиоца групе. </w:t>
      </w:r>
    </w:p>
    <w:p w:rsidR="00307E81" w:rsidRPr="006D6560" w:rsidRDefault="00E45549" w:rsidP="00F650AC">
      <w:pPr>
        <w:spacing w:before="120" w:after="120"/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>Услови: високо образовање у пољу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завршеним приправничким стажом, односно с најмање годину дана радног стажа у струци и положеним државним стручним испитом, или с најмање пет година радног стажа у покрајинској управи и положеним државним стручним испитом, или на основним академским студијама у обиму од најмање 180 ЕСПБ бодова и с најмање четири године радног стажа у струци, положеним државним стручним испитом, или с најмање пет година радног стажа у покрајинској управи и положеним државним стручним испитом,, основни ниво оспособљености за рад на рачунару и пробни рад од три месеца</w:t>
      </w:r>
      <w:r w:rsidR="00307E81" w:rsidRPr="006D6560"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>.“</w:t>
      </w:r>
    </w:p>
    <w:p w:rsidR="00BB07A5" w:rsidRPr="006D6560" w:rsidRDefault="000566A0" w:rsidP="00BB07A5">
      <w:pPr>
        <w:spacing w:before="120" w:after="120"/>
        <w:jc w:val="center"/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>Члан 2</w:t>
      </w:r>
      <w:r w:rsidR="00094C41"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>2</w:t>
      </w:r>
      <w:r w:rsidR="00BB07A5" w:rsidRPr="006D6560"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>.</w:t>
      </w:r>
    </w:p>
    <w:p w:rsidR="00A4406B" w:rsidRDefault="00BB07A5" w:rsidP="00D020A6">
      <w:pPr>
        <w:spacing w:before="120" w:after="120"/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 xml:space="preserve">Члан 97. </w:t>
      </w:r>
      <w:r w:rsidR="00390FD2"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>мења се и гласи:</w:t>
      </w:r>
    </w:p>
    <w:p w:rsidR="00390FD2" w:rsidRDefault="00390FD2" w:rsidP="00390FD2">
      <w:pPr>
        <w:spacing w:before="120" w:after="120"/>
        <w:jc w:val="center"/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>„Члан 97.</w:t>
      </w:r>
    </w:p>
    <w:p w:rsidR="00390FD2" w:rsidRPr="0060369A" w:rsidRDefault="00390FD2" w:rsidP="00F14386">
      <w:pPr>
        <w:spacing w:after="0"/>
        <w:rPr>
          <w:rFonts w:eastAsia="Times New Roman" w:cs="Times New Roman"/>
          <w:i/>
          <w:noProof/>
          <w:color w:val="000000" w:themeColor="text1"/>
          <w:sz w:val="20"/>
          <w:szCs w:val="20"/>
          <w:lang w:val="sr-Cyrl-RS" w:eastAsia="x-none"/>
        </w:rPr>
      </w:pPr>
      <w:r w:rsidRPr="0060369A">
        <w:rPr>
          <w:rFonts w:eastAsia="Times New Roman" w:cs="Times New Roman"/>
          <w:i/>
          <w:noProof/>
          <w:color w:val="000000" w:themeColor="text1"/>
          <w:sz w:val="20"/>
          <w:szCs w:val="20"/>
          <w:lang w:val="sr-Cyrl-RS" w:eastAsia="x-none"/>
        </w:rPr>
        <w:t xml:space="preserve">СТРУЧНИ САРАДНИК ЗА ОПШТЕ ПОСЛОВЕ   </w:t>
      </w:r>
    </w:p>
    <w:p w:rsidR="00390FD2" w:rsidRPr="00390FD2" w:rsidRDefault="00390FD2" w:rsidP="00F14386">
      <w:pPr>
        <w:spacing w:after="0"/>
        <w:jc w:val="right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390FD2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Број извршилаца :1</w:t>
      </w:r>
    </w:p>
    <w:p w:rsidR="003708F8" w:rsidRPr="003708F8" w:rsidRDefault="003708F8" w:rsidP="003708F8">
      <w:pPr>
        <w:spacing w:before="120" w:after="1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3708F8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Обавља административне и пратеће-помоћно техничке послове за потребе покрајинског секретара, води евиденцију о састанцима и другим службеним обавезама покрајинског секретара, стара се о личној документацији покрајинског секретара, успоставља телефонске везе,  прибавља потребна обавештења, прима материјале за седнице Покрајинске владе, Скупштине Аутономне покрајине Војводине и друге састанке којима присуствује покрајински секретар, евидентира их и стара се да ови материјали буду комплетирани, прима личну пошту секретара, публикације и благовремено их уручује, води евиденцију присутности на послу за запослене, те обавља друге послове по налогу покрајинског секретара, заменика покрајинског секретара, подсекретара и начелника одељења.</w:t>
      </w:r>
    </w:p>
    <w:p w:rsidR="000566A0" w:rsidRDefault="00390FD2" w:rsidP="00094C41">
      <w:pPr>
        <w:spacing w:before="120" w:after="120"/>
        <w:ind w:firstLine="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390FD2"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 xml:space="preserve">Услови: високо образовање у пољу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завршеним приправничким </w:t>
      </w:r>
      <w:r w:rsidRPr="00390FD2"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lastRenderedPageBreak/>
        <w:t>стажом, односно с најмање годину дана радног стажа у струци и положеним државним стручним испитом, или с најмање пет година радног стажа у покрајинској управи и положеним државним стручним испитом, или на основним академским студијама у обиму од најмање 180 еспб бодова и с најмање четири године радног стажа у струци, положеним државним стручним испитом, или с најмање пет година радног стажа у покрајинској управи и полож</w:t>
      </w:r>
      <w:r w:rsidR="001A601B"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>еним државним стручним испитом,</w:t>
      </w:r>
      <w:r w:rsidRPr="00390FD2"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 xml:space="preserve"> </w:t>
      </w:r>
      <w:r w:rsidR="001A601B" w:rsidRPr="00961A4B">
        <w:rPr>
          <w:rFonts w:eastAsia="Times New Roman" w:cs="Times New Roman"/>
          <w:noProof/>
          <w:sz w:val="20"/>
          <w:szCs w:val="20"/>
          <w:lang w:val="sr-Cyrl-RS" w:eastAsia="x-none"/>
        </w:rPr>
        <w:t>знање језика националне мањине – националне заједнице који је у службеној употреби у раду органа Покрајине</w:t>
      </w:r>
      <w:r w:rsidR="001A601B" w:rsidRPr="00390FD2"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 xml:space="preserve"> </w:t>
      </w:r>
      <w:r w:rsidRPr="00390FD2"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>основни ниво оспособљености за рад на рачунару и пробни рад од три месеца.</w:t>
      </w:r>
      <w:r w:rsidR="00B10C5A"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>“</w:t>
      </w:r>
    </w:p>
    <w:p w:rsidR="00A4406B" w:rsidRPr="006D6560" w:rsidRDefault="00094C41" w:rsidP="00BB07A5">
      <w:pPr>
        <w:spacing w:before="120" w:after="12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Члан 23</w:t>
      </w:r>
      <w:r w:rsidR="00BB07A5"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.</w:t>
      </w:r>
    </w:p>
    <w:p w:rsidR="003C0006" w:rsidRPr="006D6560" w:rsidRDefault="00BB07A5" w:rsidP="00C73416">
      <w:pPr>
        <w:spacing w:before="120" w:after="120"/>
        <w:jc w:val="left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У члану 98. речи: „обавља послове у вези са припремом и извршењем финансијског плана и састављањем рачунов</w:t>
      </w:r>
      <w:r w:rsidR="00C7341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одствених извештаја,“ бришу се.</w:t>
      </w:r>
    </w:p>
    <w:p w:rsidR="004869D2" w:rsidRPr="006D6560" w:rsidRDefault="006D6560" w:rsidP="00191FB8">
      <w:pPr>
        <w:spacing w:before="120" w:after="12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bookmarkStart w:id="5" w:name="_Toc333573436"/>
      <w:bookmarkStart w:id="6" w:name="_Toc333578001"/>
      <w:bookmarkStart w:id="7" w:name="_Toc335342930"/>
      <w:bookmarkStart w:id="8" w:name="_Toc336627425"/>
      <w:bookmarkStart w:id="9" w:name="_Toc336959349"/>
      <w:bookmarkStart w:id="10" w:name="_Toc336959527"/>
      <w:bookmarkStart w:id="11" w:name="_Toc337046904"/>
      <w:bookmarkStart w:id="12" w:name="_Toc337203536"/>
      <w:bookmarkStart w:id="13" w:name="_Toc337203798"/>
      <w:bookmarkStart w:id="14" w:name="_Toc337204651"/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Члан </w:t>
      </w:r>
      <w:r w:rsidR="000566A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2</w:t>
      </w:r>
      <w:r w:rsidR="00094C41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4</w:t>
      </w:r>
      <w:r w:rsidR="00191FB8"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.</w:t>
      </w:r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4869D2" w:rsidRPr="006D6560" w:rsidRDefault="004869D2" w:rsidP="004869D2">
      <w:pPr>
        <w:spacing w:before="120" w:after="1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Покрајински секретар ће у року од 60 дана од дана ступања на снагу овог правилника донети решења о распоређивању запослених.</w:t>
      </w:r>
    </w:p>
    <w:p w:rsidR="004869D2" w:rsidRPr="006D6560" w:rsidRDefault="004869D2" w:rsidP="004869D2">
      <w:pPr>
        <w:spacing w:before="120" w:after="1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Важећа решења о распоређивању и утврђивању звања запослених остају на снази до доношења нових решења.</w:t>
      </w:r>
    </w:p>
    <w:p w:rsidR="004869D2" w:rsidRPr="006D6560" w:rsidRDefault="004869D2" w:rsidP="004869D2">
      <w:pPr>
        <w:spacing w:before="240" w:after="12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Члан </w:t>
      </w:r>
      <w:r w:rsidR="00094C41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25</w:t>
      </w:r>
      <w:r w:rsidR="00191FB8"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.</w:t>
      </w:r>
    </w:p>
    <w:p w:rsidR="004869D2" w:rsidRPr="00506EB1" w:rsidRDefault="004869D2" w:rsidP="004869D2">
      <w:pPr>
        <w:spacing w:after="120"/>
        <w:rPr>
          <w:rFonts w:eastAsia="Times New Roman" w:cs="Times New Roman"/>
          <w:noProof/>
          <w:color w:val="000000" w:themeColor="text1"/>
          <w:sz w:val="20"/>
          <w:szCs w:val="20"/>
          <w:lang w:val="sr-Latn-RS"/>
        </w:rPr>
      </w:pP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  <w:t>Овај правилник ступа на снагу даном доношења решења о давању</w:t>
      </w:r>
      <w:r w:rsidR="00506EB1"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  <w:t xml:space="preserve"> сагласности Покрајинске владе.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4266"/>
      </w:tblGrid>
      <w:tr w:rsidR="004869D2" w:rsidRPr="00B6477D" w:rsidTr="00506EB1">
        <w:trPr>
          <w:trHeight w:val="2268"/>
        </w:trPr>
        <w:tc>
          <w:tcPr>
            <w:tcW w:w="4596" w:type="dxa"/>
          </w:tcPr>
          <w:p w:rsidR="004869D2" w:rsidRPr="006D6560" w:rsidRDefault="004869D2" w:rsidP="00506EB1">
            <w:pPr>
              <w:spacing w:after="0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6D6560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Република Србија</w:t>
            </w:r>
          </w:p>
          <w:p w:rsidR="004869D2" w:rsidRPr="006D6560" w:rsidRDefault="004869D2" w:rsidP="00506EB1">
            <w:pPr>
              <w:spacing w:after="0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6D6560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Аутономна покрајина Војводина</w:t>
            </w:r>
          </w:p>
          <w:p w:rsidR="004869D2" w:rsidRPr="006D6560" w:rsidRDefault="004869D2" w:rsidP="00506EB1">
            <w:pPr>
              <w:tabs>
                <w:tab w:val="left" w:pos="5430"/>
              </w:tabs>
              <w:spacing w:after="0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6D6560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ПОКРАЈИНСКИ СЕКРЕТАРИЈАТ</w:t>
            </w:r>
          </w:p>
          <w:p w:rsidR="004869D2" w:rsidRPr="006D6560" w:rsidRDefault="004869D2" w:rsidP="00506EB1">
            <w:pPr>
              <w:spacing w:after="0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6D6560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ЗА ОБРАЗОВАЊЕ, ПРОПОСЕ, УПРАВУ</w:t>
            </w:r>
          </w:p>
          <w:p w:rsidR="004869D2" w:rsidRPr="006D6560" w:rsidRDefault="004869D2" w:rsidP="00506EB1">
            <w:pPr>
              <w:spacing w:after="0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6D6560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И НАЦИОНАЛНЕ МАЊИНЕ-НАЦИОНАЛНЕ ЗАЈЕДНИЦЕ</w:t>
            </w:r>
          </w:p>
          <w:p w:rsidR="004869D2" w:rsidRPr="006D6560" w:rsidRDefault="004869D2" w:rsidP="00506EB1">
            <w:pPr>
              <w:spacing w:after="0"/>
              <w:jc w:val="center"/>
              <w:rPr>
                <w:rFonts w:eastAsia="Times New Roman" w:cs="Times New Roman"/>
                <w:noProof/>
                <w:color w:val="FF0000"/>
                <w:sz w:val="20"/>
                <w:szCs w:val="20"/>
                <w:lang w:val="sr-Latn-RS"/>
              </w:rPr>
            </w:pPr>
            <w:r w:rsidRPr="006D6560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Број</w:t>
            </w:r>
            <w:r w:rsidRPr="006D6560">
              <w:rPr>
                <w:rFonts w:eastAsia="Times New Roman" w:cs="Times New Roman"/>
                <w:noProof/>
                <w:color w:val="FF0000"/>
                <w:sz w:val="20"/>
                <w:szCs w:val="20"/>
                <w:lang w:val="sr-Cyrl-RS"/>
              </w:rPr>
              <w:t>:</w:t>
            </w:r>
            <w:r w:rsidR="006D6560" w:rsidRPr="006D6560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 xml:space="preserve"> 128-021-61/2016-03-</w:t>
            </w:r>
            <w:r w:rsidR="006D6560" w:rsidRPr="006D6560"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  <w:t>2</w:t>
            </w:r>
          </w:p>
          <w:p w:rsidR="004869D2" w:rsidRPr="006D6560" w:rsidRDefault="006D6560" w:rsidP="00506EB1">
            <w:pPr>
              <w:spacing w:after="0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6D6560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 xml:space="preserve">Дана: </w:t>
            </w:r>
            <w:r w:rsidRPr="006D6560"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  <w:t>2</w:t>
            </w:r>
            <w:r w:rsidR="00114273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8</w:t>
            </w:r>
            <w:r w:rsidRPr="006D6560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.0</w:t>
            </w:r>
            <w:r w:rsidRPr="006D6560"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  <w:t>9</w:t>
            </w:r>
            <w:r w:rsidR="004869D2" w:rsidRPr="006D6560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 xml:space="preserve">.2016. </w:t>
            </w:r>
          </w:p>
          <w:p w:rsidR="004869D2" w:rsidRPr="006D6560" w:rsidRDefault="004869D2" w:rsidP="00506EB1">
            <w:pPr>
              <w:spacing w:after="0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6D6560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4266" w:type="dxa"/>
            <w:vAlign w:val="center"/>
          </w:tcPr>
          <w:p w:rsidR="004869D2" w:rsidRPr="00506EB1" w:rsidRDefault="00506EB1" w:rsidP="004869D2">
            <w:pPr>
              <w:jc w:val="center"/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  <w:t xml:space="preserve">          </w:t>
            </w:r>
            <w:r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ПОКРАЈИНСКИ СЕКРЕТАР</w:t>
            </w:r>
          </w:p>
          <w:p w:rsidR="004869D2" w:rsidRPr="006D6560" w:rsidRDefault="004869D2" w:rsidP="00506EB1">
            <w:pPr>
              <w:tabs>
                <w:tab w:val="right" w:pos="8520"/>
              </w:tabs>
              <w:spacing w:after="0"/>
              <w:ind w:right="-431"/>
              <w:rPr>
                <w:rFonts w:eastAsia="Times New Roman" w:cs="Times New Roman"/>
                <w:sz w:val="20"/>
                <w:szCs w:val="20"/>
                <w:lang w:val="sr-Cyrl-CS"/>
              </w:rPr>
            </w:pPr>
            <w:r w:rsidRPr="006D6560">
              <w:rPr>
                <w:rFonts w:eastAsia="Times New Roman" w:cs="Times New Roman"/>
                <w:sz w:val="20"/>
                <w:szCs w:val="20"/>
                <w:lang w:val="sr-Cyrl-CS"/>
              </w:rPr>
              <w:t xml:space="preserve">                                Nyilas Mihály</w:t>
            </w:r>
          </w:p>
          <w:p w:rsidR="004869D2" w:rsidRPr="006D6560" w:rsidRDefault="004869D2" w:rsidP="00506EB1">
            <w:pPr>
              <w:tabs>
                <w:tab w:val="right" w:pos="8520"/>
              </w:tabs>
              <w:spacing w:after="0"/>
              <w:ind w:right="-431"/>
              <w:rPr>
                <w:rFonts w:eastAsia="Times New Roman" w:cs="Times New Roman"/>
                <w:sz w:val="20"/>
                <w:szCs w:val="20"/>
                <w:lang w:val="sr-Cyrl-CS"/>
              </w:rPr>
            </w:pPr>
            <w:r w:rsidRPr="006D6560">
              <w:rPr>
                <w:rFonts w:eastAsia="Times New Roman" w:cs="Times New Roman"/>
                <w:sz w:val="20"/>
                <w:szCs w:val="20"/>
                <w:lang w:val="sr-Cyrl-CS"/>
              </w:rPr>
              <w:t xml:space="preserve">      </w:t>
            </w:r>
            <w:r w:rsidRPr="006D6560"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                       </w:t>
            </w:r>
            <w:r w:rsidRPr="006D6560">
              <w:rPr>
                <w:rFonts w:eastAsia="Times New Roman" w:cs="Times New Roman"/>
                <w:sz w:val="20"/>
                <w:szCs w:val="20"/>
                <w:lang w:val="sr-Cyrl-CS"/>
              </w:rPr>
              <w:t xml:space="preserve">(Михаљ Њилаш)  </w:t>
            </w:r>
            <w:r w:rsidRPr="006D6560"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  </w:t>
            </w:r>
            <w:r w:rsidRPr="006D6560">
              <w:rPr>
                <w:rFonts w:eastAsia="Times New Roman" w:cs="Times New Roman"/>
                <w:sz w:val="20"/>
                <w:szCs w:val="20"/>
                <w:lang w:val="sr-Cyrl-CS"/>
              </w:rPr>
              <w:t xml:space="preserve">                          </w:t>
            </w:r>
          </w:p>
          <w:p w:rsidR="004869D2" w:rsidRPr="006D6560" w:rsidRDefault="004869D2" w:rsidP="004869D2">
            <w:pPr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</w:p>
        </w:tc>
      </w:tr>
    </w:tbl>
    <w:p w:rsidR="00C05EAE" w:rsidRDefault="00C05EAE" w:rsidP="004869D2">
      <w:pPr>
        <w:rPr>
          <w:sz w:val="20"/>
          <w:szCs w:val="20"/>
          <w:lang w:val="sr-Latn-RS"/>
        </w:rPr>
      </w:pPr>
    </w:p>
    <w:p w:rsidR="00114273" w:rsidRDefault="00114273" w:rsidP="004869D2">
      <w:pPr>
        <w:rPr>
          <w:sz w:val="20"/>
          <w:szCs w:val="20"/>
          <w:lang w:val="sr-Cyrl-RS"/>
        </w:rPr>
      </w:pPr>
    </w:p>
    <w:p w:rsidR="00114273" w:rsidRDefault="00B44AD5" w:rsidP="008E48AB">
      <w:pPr>
        <w:ind w:firstLine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На овај Правилник Покрајинска влада је на седници одржаној</w:t>
      </w:r>
      <w:r w:rsidR="008E48AB">
        <w:rPr>
          <w:sz w:val="20"/>
          <w:szCs w:val="20"/>
          <w:lang w:val="sr-Cyrl-RS"/>
        </w:rPr>
        <w:t xml:space="preserve"> _______________________</w:t>
      </w:r>
      <w:r>
        <w:rPr>
          <w:sz w:val="20"/>
          <w:szCs w:val="20"/>
          <w:lang w:val="sr-Cyrl-RS"/>
        </w:rPr>
        <w:t xml:space="preserve">                     2016. године дала сагласност Решењем број:</w:t>
      </w:r>
      <w:r w:rsidR="008E48AB">
        <w:rPr>
          <w:sz w:val="20"/>
          <w:szCs w:val="20"/>
          <w:lang w:val="sr-Cyrl-RS"/>
        </w:rPr>
        <w:t xml:space="preserve"> _______________.</w:t>
      </w:r>
      <w:r>
        <w:rPr>
          <w:sz w:val="20"/>
          <w:szCs w:val="20"/>
          <w:lang w:val="sr-Cyrl-RS"/>
        </w:rPr>
        <w:t xml:space="preserve">              </w:t>
      </w:r>
    </w:p>
    <w:p w:rsidR="00114273" w:rsidRDefault="00114273" w:rsidP="004869D2">
      <w:pPr>
        <w:rPr>
          <w:sz w:val="20"/>
          <w:szCs w:val="20"/>
          <w:lang w:val="sr-Cyrl-RS"/>
        </w:rPr>
      </w:pPr>
    </w:p>
    <w:p w:rsidR="00114273" w:rsidRDefault="00114273" w:rsidP="004869D2">
      <w:pPr>
        <w:rPr>
          <w:sz w:val="20"/>
          <w:szCs w:val="20"/>
          <w:lang w:val="sr-Cyrl-RS"/>
        </w:rPr>
      </w:pPr>
    </w:p>
    <w:p w:rsidR="00114273" w:rsidRDefault="00114273" w:rsidP="004869D2">
      <w:pPr>
        <w:rPr>
          <w:sz w:val="20"/>
          <w:szCs w:val="20"/>
          <w:lang w:val="sr-Cyrl-RS"/>
        </w:rPr>
      </w:pPr>
    </w:p>
    <w:p w:rsidR="00114273" w:rsidRDefault="00114273" w:rsidP="004869D2">
      <w:pPr>
        <w:rPr>
          <w:sz w:val="20"/>
          <w:szCs w:val="20"/>
          <w:lang w:val="sr-Cyrl-RS"/>
        </w:rPr>
      </w:pPr>
    </w:p>
    <w:p w:rsidR="00114273" w:rsidRDefault="00114273" w:rsidP="004869D2">
      <w:pPr>
        <w:rPr>
          <w:sz w:val="20"/>
          <w:szCs w:val="20"/>
          <w:lang w:val="sr-Cyrl-RS"/>
        </w:rPr>
      </w:pPr>
    </w:p>
    <w:p w:rsidR="00114273" w:rsidRDefault="00114273" w:rsidP="004869D2">
      <w:pPr>
        <w:rPr>
          <w:sz w:val="20"/>
          <w:szCs w:val="20"/>
          <w:lang w:val="sr-Cyrl-RS"/>
        </w:rPr>
      </w:pPr>
    </w:p>
    <w:p w:rsidR="00114273" w:rsidRDefault="00114273" w:rsidP="004869D2">
      <w:pPr>
        <w:rPr>
          <w:sz w:val="20"/>
          <w:szCs w:val="20"/>
          <w:lang w:val="sr-Cyrl-RS"/>
        </w:rPr>
      </w:pPr>
    </w:p>
    <w:p w:rsidR="00114273" w:rsidRDefault="00114273" w:rsidP="004869D2">
      <w:pPr>
        <w:rPr>
          <w:sz w:val="20"/>
          <w:szCs w:val="20"/>
          <w:lang w:val="sr-Cyrl-RS"/>
        </w:rPr>
      </w:pPr>
    </w:p>
    <w:p w:rsidR="00D435E4" w:rsidRDefault="00D435E4" w:rsidP="004869D2">
      <w:pPr>
        <w:rPr>
          <w:sz w:val="20"/>
          <w:szCs w:val="20"/>
          <w:lang w:val="sr-Cyrl-RS"/>
        </w:rPr>
      </w:pPr>
    </w:p>
    <w:p w:rsidR="0061621B" w:rsidRPr="001E0F50" w:rsidRDefault="00B44AD5" w:rsidP="004869D2">
      <w:pPr>
        <w:rPr>
          <w:sz w:val="20"/>
          <w:szCs w:val="20"/>
          <w:lang w:val="sr-Latn-RS"/>
        </w:rPr>
      </w:pPr>
      <w:r>
        <w:rPr>
          <w:sz w:val="20"/>
          <w:szCs w:val="20"/>
          <w:lang w:val="sr-Cyrl-RS"/>
        </w:rPr>
        <w:lastRenderedPageBreak/>
        <w:t xml:space="preserve">   </w:t>
      </w:r>
      <w:r w:rsidR="00AA3736">
        <w:rPr>
          <w:sz w:val="20"/>
          <w:szCs w:val="20"/>
          <w:lang w:val="sr-Cyrl-RS"/>
        </w:rPr>
        <w:t xml:space="preserve"> </w:t>
      </w:r>
    </w:p>
    <w:p w:rsidR="004869D2" w:rsidRPr="00F85BCB" w:rsidRDefault="00506EB1" w:rsidP="00F85BCB">
      <w:pPr>
        <w:jc w:val="center"/>
        <w:rPr>
          <w:b/>
          <w:sz w:val="20"/>
          <w:szCs w:val="20"/>
          <w:lang w:val="sr-Latn-RS"/>
        </w:rPr>
      </w:pPr>
      <w:r>
        <w:rPr>
          <w:b/>
          <w:sz w:val="20"/>
          <w:szCs w:val="20"/>
          <w:lang w:val="sr-Cyrl-CS"/>
        </w:rPr>
        <w:t>ОБРАЗЛОЖЕЊЕ</w:t>
      </w:r>
    </w:p>
    <w:p w:rsidR="004869D2" w:rsidRPr="006D6560" w:rsidRDefault="00506EB1" w:rsidP="00506EB1">
      <w:pPr>
        <w:tabs>
          <w:tab w:val="left" w:pos="0"/>
          <w:tab w:val="left" w:pos="993"/>
          <w:tab w:val="left" w:pos="1701"/>
        </w:tabs>
        <w:rPr>
          <w:rFonts w:eastAsia="Times New Roman" w:cs="Times New Roman"/>
          <w:b/>
          <w:sz w:val="20"/>
          <w:szCs w:val="20"/>
          <w:u w:val="single"/>
          <w:lang w:val="sr-Latn-CS"/>
        </w:rPr>
      </w:pPr>
      <w:r>
        <w:rPr>
          <w:rFonts w:eastAsia="Times New Roman" w:cs="Times New Roman"/>
          <w:b/>
          <w:sz w:val="20"/>
          <w:szCs w:val="20"/>
          <w:u w:val="single"/>
          <w:lang w:val="sr-Latn-CS"/>
        </w:rPr>
        <w:t>Правни основ</w:t>
      </w:r>
    </w:p>
    <w:p w:rsidR="004869D2" w:rsidRPr="00506EB1" w:rsidRDefault="004869D2" w:rsidP="00506EB1">
      <w:pPr>
        <w:tabs>
          <w:tab w:val="left" w:pos="0"/>
        </w:tabs>
        <w:rPr>
          <w:rFonts w:eastAsia="Times New Roman" w:cs="Times New Roman"/>
          <w:sz w:val="20"/>
          <w:szCs w:val="20"/>
          <w:lang w:val="sr-Cyrl-RS"/>
        </w:rPr>
      </w:pPr>
      <w:r w:rsidRPr="006D6560">
        <w:rPr>
          <w:rFonts w:eastAsia="Times New Roman" w:cs="Times New Roman"/>
          <w:sz w:val="20"/>
          <w:szCs w:val="20"/>
          <w:lang w:val="sr-Cyrl-RS"/>
        </w:rPr>
        <w:t xml:space="preserve">Основ за доношење Правилника о унутрашњој организацији и систематизацији радних места у Покрајинском секретаријату за образовање, прописе, управу и националне мањине-националне заједнице садржан је у члану </w:t>
      </w:r>
      <w:r w:rsidRPr="006D6560">
        <w:rPr>
          <w:rFonts w:eastAsia="Times New Roman" w:cs="Times New Roman"/>
          <w:sz w:val="20"/>
          <w:szCs w:val="20"/>
          <w:lang w:val="sr-Latn-RS"/>
        </w:rPr>
        <w:t>30</w:t>
      </w:r>
      <w:r w:rsidRPr="006D6560">
        <w:rPr>
          <w:rFonts w:eastAsia="Times New Roman" w:cs="Times New Roman"/>
          <w:sz w:val="20"/>
          <w:szCs w:val="20"/>
          <w:lang w:val="sr-Cyrl-RS"/>
        </w:rPr>
        <w:t xml:space="preserve">. Покрајинске скупштинске одлуке о покрајинској управи  ("Службени лист АПВ", број </w:t>
      </w:r>
      <w:r w:rsidRPr="006D6560">
        <w:rPr>
          <w:rFonts w:eastAsia="Times New Roman" w:cs="Times New Roman"/>
          <w:sz w:val="20"/>
          <w:szCs w:val="20"/>
          <w:lang w:val="sr-Latn-RS"/>
        </w:rPr>
        <w:t>37</w:t>
      </w:r>
      <w:r w:rsidRPr="006D6560">
        <w:rPr>
          <w:rFonts w:eastAsia="Times New Roman" w:cs="Times New Roman"/>
          <w:sz w:val="20"/>
          <w:szCs w:val="20"/>
          <w:lang w:val="sr-Cyrl-RS"/>
        </w:rPr>
        <w:t>/1</w:t>
      </w:r>
      <w:r w:rsidRPr="006D6560">
        <w:rPr>
          <w:rFonts w:eastAsia="Times New Roman" w:cs="Times New Roman"/>
          <w:sz w:val="20"/>
          <w:szCs w:val="20"/>
          <w:lang w:val="sr-Latn-RS"/>
        </w:rPr>
        <w:t>4</w:t>
      </w:r>
      <w:r w:rsidRPr="006D6560">
        <w:rPr>
          <w:rFonts w:eastAsia="Times New Roman" w:cs="Times New Roman"/>
          <w:sz w:val="20"/>
          <w:szCs w:val="20"/>
          <w:lang w:val="sr-Cyrl-RS"/>
        </w:rPr>
        <w:t xml:space="preserve"> и 54/14-др.одлука, 37/16), којим је прописано да се унутрашње уређење органа покрајинске управе уређује правилником о унутрашњој организацији и систематизацији радних места, да га доноси покрајински секретар, а да ступа на снагу давањем сагласности од стране Покрајинске владе и у члану 21. Покрајинске уредбе о утврђивању звања и занимања запослених у покрајинским органима и о начелима за унутрашњу организацију и систематизацију радних места ("Службени лист АПВ" број 24/12, 35/12, 16/14, 40/14, 1/15 и 20/15) којим је прописано да Правилник доноси руководилац а сагласност даје Покрајинска влада.</w:t>
      </w:r>
    </w:p>
    <w:p w:rsidR="004869D2" w:rsidRPr="00C05EAE" w:rsidRDefault="00506EB1" w:rsidP="004869D2">
      <w:pPr>
        <w:rPr>
          <w:rFonts w:eastAsia="Times New Roman" w:cs="Times New Roman"/>
          <w:b/>
          <w:sz w:val="20"/>
          <w:szCs w:val="20"/>
          <w:u w:val="single"/>
          <w:lang w:val="sr-Cyrl-RS"/>
        </w:rPr>
      </w:pPr>
      <w:r>
        <w:rPr>
          <w:rFonts w:eastAsia="Times New Roman" w:cs="Times New Roman"/>
          <w:b/>
          <w:sz w:val="20"/>
          <w:szCs w:val="20"/>
          <w:u w:val="single"/>
          <w:lang w:val="sr-Latn-CS"/>
        </w:rPr>
        <w:t xml:space="preserve">Разлози </w:t>
      </w:r>
      <w:r w:rsidR="00C05EAE">
        <w:rPr>
          <w:rFonts w:eastAsia="Times New Roman" w:cs="Times New Roman"/>
          <w:b/>
          <w:sz w:val="20"/>
          <w:szCs w:val="20"/>
          <w:u w:val="single"/>
          <w:lang w:val="sr-Cyrl-RS"/>
        </w:rPr>
        <w:t xml:space="preserve">за </w:t>
      </w:r>
      <w:r w:rsidR="00C05EAE">
        <w:rPr>
          <w:rFonts w:eastAsia="Times New Roman" w:cs="Times New Roman"/>
          <w:b/>
          <w:sz w:val="20"/>
          <w:szCs w:val="20"/>
          <w:u w:val="single"/>
          <w:lang w:val="sr-Latn-CS"/>
        </w:rPr>
        <w:t>доношењ</w:t>
      </w:r>
      <w:r w:rsidR="00C05EAE">
        <w:rPr>
          <w:rFonts w:eastAsia="Times New Roman" w:cs="Times New Roman"/>
          <w:b/>
          <w:sz w:val="20"/>
          <w:szCs w:val="20"/>
          <w:u w:val="single"/>
          <w:lang w:val="sr-Cyrl-RS"/>
        </w:rPr>
        <w:t>е</w:t>
      </w:r>
    </w:p>
    <w:p w:rsidR="00114273" w:rsidRPr="00114273" w:rsidRDefault="00D20F1D" w:rsidP="001E0F50">
      <w:pPr>
        <w:tabs>
          <w:tab w:val="left" w:pos="0"/>
        </w:tabs>
        <w:spacing w:after="0"/>
        <w:rPr>
          <w:sz w:val="20"/>
          <w:szCs w:val="20"/>
          <w:lang w:val="sr-Latn-RS"/>
        </w:rPr>
      </w:pPr>
      <w:r w:rsidRPr="006D6560">
        <w:rPr>
          <w:rFonts w:eastAsia="Times New Roman" w:cs="Times New Roman"/>
          <w:sz w:val="20"/>
          <w:szCs w:val="20"/>
          <w:lang w:val="sr-Cyrl-RS"/>
        </w:rPr>
        <w:t>Изменама и допунама Правилника</w:t>
      </w:r>
      <w:r w:rsidR="004869D2" w:rsidRPr="006D6560">
        <w:rPr>
          <w:rFonts w:eastAsia="Times New Roman" w:cs="Times New Roman"/>
          <w:sz w:val="20"/>
          <w:szCs w:val="20"/>
          <w:lang w:val="sr-Cyrl-RS"/>
        </w:rPr>
        <w:t xml:space="preserve"> обезбеђује се рационализација и оптимизација послова у Секретаријату,  као и другачија организација</w:t>
      </w:r>
      <w:r w:rsidR="004869D2" w:rsidRPr="006D6560">
        <w:rPr>
          <w:rFonts w:eastAsia="Times New Roman" w:cs="Times New Roman"/>
          <w:sz w:val="20"/>
          <w:szCs w:val="20"/>
          <w:lang w:val="sr-Cyrl-CS"/>
        </w:rPr>
        <w:t xml:space="preserve"> која ће довести до ефикаснијег и квалитетнијег обављања послова и задатака у Секретаријату</w:t>
      </w:r>
      <w:r w:rsidR="00114273">
        <w:rPr>
          <w:rFonts w:eastAsia="Times New Roman" w:cs="Times New Roman"/>
          <w:sz w:val="20"/>
          <w:szCs w:val="20"/>
          <w:lang w:val="sr-Cyrl-RS"/>
        </w:rPr>
        <w:t xml:space="preserve"> (ј</w:t>
      </w:r>
      <w:r w:rsidR="00114273" w:rsidRPr="00114273">
        <w:rPr>
          <w:sz w:val="20"/>
          <w:szCs w:val="20"/>
          <w:lang w:val="sr-Cyrl-RS"/>
        </w:rPr>
        <w:t>едан запослени из Сектора за прописе и један запослени из Сектора за националне мањине-националне заједнице и преводилачке послове прешли су у Сектор за управу,  један запослени из Сектора за управу у Сектор за националне мањине-националне заједнице и преводилачке послове, један запослени из Сектора за управу у Одељење за  заједничке послове</w:t>
      </w:r>
      <w:r w:rsidR="00114273">
        <w:rPr>
          <w:sz w:val="20"/>
          <w:szCs w:val="20"/>
          <w:lang w:val="sr-Cyrl-RS"/>
        </w:rPr>
        <w:t>)</w:t>
      </w:r>
      <w:r w:rsidR="00114273" w:rsidRPr="00114273">
        <w:rPr>
          <w:sz w:val="20"/>
          <w:szCs w:val="20"/>
          <w:lang w:val="sr-Cyrl-RS"/>
        </w:rPr>
        <w:t>. Два радна места у Сектору за образовање спојена су у једно радно место због истог описа и обима послова, а код десетак запослених делимично је измењен опис послова њиховог радног места.</w:t>
      </w:r>
      <w:r w:rsidR="00AA3736">
        <w:rPr>
          <w:sz w:val="20"/>
          <w:szCs w:val="20"/>
          <w:lang w:val="sr-Cyrl-RS"/>
        </w:rPr>
        <w:t xml:space="preserve"> Код два радна места спуштена су звања.</w:t>
      </w:r>
    </w:p>
    <w:p w:rsidR="00114273" w:rsidRDefault="00D20F1D" w:rsidP="001E0F50">
      <w:pPr>
        <w:spacing w:after="0"/>
        <w:rPr>
          <w:rFonts w:eastAsia="Times New Roman" w:cs="Times New Roman"/>
          <w:sz w:val="20"/>
          <w:szCs w:val="20"/>
          <w:lang w:val="sr-Latn-RS"/>
        </w:rPr>
      </w:pPr>
      <w:r w:rsidRPr="006D6560">
        <w:rPr>
          <w:rFonts w:eastAsia="Times New Roman" w:cs="Times New Roman"/>
          <w:sz w:val="20"/>
          <w:szCs w:val="20"/>
          <w:lang w:val="sr-Cyrl-RS"/>
        </w:rPr>
        <w:t xml:space="preserve">Број запослених у Секретаријату није </w:t>
      </w:r>
      <w:r w:rsidR="00DF08DA">
        <w:rPr>
          <w:rFonts w:eastAsia="Times New Roman" w:cs="Times New Roman"/>
          <w:sz w:val="20"/>
          <w:szCs w:val="20"/>
          <w:lang w:val="sr-Cyrl-RS"/>
        </w:rPr>
        <w:t>се мењао и износи 89 запослених</w:t>
      </w:r>
      <w:r w:rsidR="00DF08DA">
        <w:rPr>
          <w:rFonts w:eastAsia="Times New Roman" w:cs="Times New Roman"/>
          <w:sz w:val="20"/>
          <w:szCs w:val="20"/>
          <w:lang w:val="sr-Latn-RS"/>
        </w:rPr>
        <w:t xml:space="preserve"> </w:t>
      </w:r>
      <w:r w:rsidR="00114273">
        <w:rPr>
          <w:rFonts w:eastAsia="Times New Roman" w:cs="Times New Roman"/>
          <w:sz w:val="20"/>
          <w:szCs w:val="20"/>
          <w:lang w:val="sr-Cyrl-RS"/>
        </w:rPr>
        <w:t>на неодређено време.</w:t>
      </w:r>
    </w:p>
    <w:p w:rsidR="001E0F50" w:rsidRPr="001E0F50" w:rsidRDefault="001E0F50" w:rsidP="001E0F50">
      <w:pPr>
        <w:spacing w:after="0"/>
        <w:rPr>
          <w:rFonts w:eastAsia="Times New Roman" w:cs="Times New Roman"/>
          <w:sz w:val="20"/>
          <w:szCs w:val="20"/>
          <w:lang w:val="sr-Latn-RS"/>
        </w:rPr>
      </w:pPr>
    </w:p>
    <w:p w:rsidR="004869D2" w:rsidRPr="00506EB1" w:rsidRDefault="004869D2" w:rsidP="00114273">
      <w:pPr>
        <w:rPr>
          <w:rFonts w:eastAsia="Times New Roman" w:cs="Times New Roman"/>
          <w:b/>
          <w:sz w:val="20"/>
          <w:szCs w:val="20"/>
          <w:u w:val="single"/>
          <w:lang w:val="sr-Latn-RS"/>
        </w:rPr>
      </w:pPr>
      <w:r w:rsidRPr="006D6560">
        <w:rPr>
          <w:rFonts w:eastAsia="Times New Roman" w:cs="Times New Roman"/>
          <w:b/>
          <w:sz w:val="20"/>
          <w:szCs w:val="20"/>
          <w:u w:val="single"/>
          <w:lang w:val="sr-Cyrl-CS"/>
        </w:rPr>
        <w:t>Процена износа финансијских средста</w:t>
      </w:r>
      <w:r w:rsidR="00506EB1">
        <w:rPr>
          <w:rFonts w:eastAsia="Times New Roman" w:cs="Times New Roman"/>
          <w:b/>
          <w:sz w:val="20"/>
          <w:szCs w:val="20"/>
          <w:u w:val="single"/>
          <w:lang w:val="sr-Cyrl-CS"/>
        </w:rPr>
        <w:t>ва потребних за спровођење акта</w:t>
      </w:r>
    </w:p>
    <w:p w:rsidR="004869D2" w:rsidRPr="00F85BCB" w:rsidRDefault="004869D2" w:rsidP="00F85BCB">
      <w:pPr>
        <w:spacing w:after="0"/>
        <w:rPr>
          <w:sz w:val="20"/>
          <w:szCs w:val="20"/>
          <w:lang w:val="sr-Cyrl-RS"/>
        </w:rPr>
      </w:pPr>
      <w:r w:rsidRPr="00F85BCB">
        <w:rPr>
          <w:sz w:val="20"/>
          <w:szCs w:val="20"/>
          <w:lang w:val="sr-Cyrl-RS"/>
        </w:rPr>
        <w:t>Унутрашња организација и систематизација радних места утврђена овим правилником, а која проистиче из потребе да се послови Секретаријата обављају стручно и ефикасно, неће угрозити исплату средстава планираних за плате, додатке, накнаде за запослене и социјалне доприносе на терет послодавца у овом покрајинском секре</w:t>
      </w:r>
      <w:r w:rsidR="00506EB1" w:rsidRPr="00F85BCB">
        <w:rPr>
          <w:sz w:val="20"/>
          <w:szCs w:val="20"/>
          <w:lang w:val="sr-Cyrl-RS"/>
        </w:rPr>
        <w:t xml:space="preserve">таријату.  </w:t>
      </w:r>
    </w:p>
    <w:p w:rsidR="004869D2" w:rsidRPr="00F85BCB" w:rsidRDefault="004869D2" w:rsidP="00F85BCB">
      <w:pPr>
        <w:spacing w:after="0"/>
        <w:rPr>
          <w:sz w:val="20"/>
          <w:szCs w:val="20"/>
          <w:lang w:val="sr-Latn-RS"/>
        </w:rPr>
      </w:pPr>
      <w:r w:rsidRPr="00F85BCB">
        <w:rPr>
          <w:sz w:val="20"/>
          <w:szCs w:val="20"/>
          <w:lang w:val="sr-Latn-RS"/>
        </w:rPr>
        <w:t>Укупна маса средстава за плате, додатке, накнаде за запослене и социјалне доприносе на терет послодавца на нивоу Секретаријата планираних Покрајинском скупштинском одлуком о буџет</w:t>
      </w:r>
      <w:r w:rsidR="00F85BCB" w:rsidRPr="00F85BCB">
        <w:rPr>
          <w:sz w:val="20"/>
          <w:szCs w:val="20"/>
          <w:lang w:val="sr-Latn-RS"/>
        </w:rPr>
        <w:t>у за 2016. годину износе 113.413.960,06</w:t>
      </w:r>
      <w:r w:rsidRPr="00F85BCB">
        <w:rPr>
          <w:sz w:val="20"/>
          <w:szCs w:val="20"/>
          <w:lang w:val="sr-Latn-RS"/>
        </w:rPr>
        <w:t xml:space="preserve">  динара (функционална класификација 111-извршни и законодавни органи и функционална класификација  980-образовање некласификовано на другом месту). </w:t>
      </w:r>
    </w:p>
    <w:p w:rsidR="004869D2" w:rsidRPr="006D6560" w:rsidRDefault="004869D2" w:rsidP="004869D2">
      <w:pPr>
        <w:rPr>
          <w:sz w:val="20"/>
          <w:szCs w:val="20"/>
          <w:lang w:val="sr-Latn-RS"/>
        </w:rPr>
      </w:pPr>
    </w:p>
    <w:p w:rsidR="004869D2" w:rsidRPr="006D6560" w:rsidRDefault="004869D2" w:rsidP="004869D2">
      <w:pPr>
        <w:rPr>
          <w:sz w:val="20"/>
          <w:szCs w:val="20"/>
          <w:lang w:val="sr-Latn-RS"/>
        </w:rPr>
      </w:pPr>
    </w:p>
    <w:p w:rsidR="0057237F" w:rsidRDefault="0057237F">
      <w:pPr>
        <w:rPr>
          <w:sz w:val="20"/>
          <w:szCs w:val="20"/>
          <w:lang w:val="sr-Latn-RS"/>
        </w:rPr>
      </w:pPr>
    </w:p>
    <w:p w:rsidR="00F85BCB" w:rsidRDefault="00F85BCB">
      <w:pPr>
        <w:rPr>
          <w:sz w:val="20"/>
          <w:szCs w:val="20"/>
          <w:lang w:val="sr-Cyrl-RS"/>
        </w:rPr>
      </w:pPr>
    </w:p>
    <w:p w:rsidR="00C05EAE" w:rsidRDefault="00C05EAE">
      <w:pPr>
        <w:rPr>
          <w:sz w:val="20"/>
          <w:szCs w:val="20"/>
          <w:lang w:val="sr-Cyrl-RS"/>
        </w:rPr>
      </w:pPr>
    </w:p>
    <w:p w:rsidR="00C05EAE" w:rsidRDefault="00C05EAE">
      <w:pPr>
        <w:rPr>
          <w:sz w:val="20"/>
          <w:szCs w:val="20"/>
          <w:lang w:val="sr-Cyrl-RS"/>
        </w:rPr>
      </w:pPr>
    </w:p>
    <w:p w:rsidR="00C05EAE" w:rsidRDefault="00C05EAE">
      <w:pPr>
        <w:rPr>
          <w:sz w:val="20"/>
          <w:szCs w:val="20"/>
          <w:lang w:val="sr-Cyrl-RS"/>
        </w:rPr>
      </w:pPr>
    </w:p>
    <w:p w:rsidR="00C05EAE" w:rsidRDefault="00C05EAE">
      <w:pPr>
        <w:rPr>
          <w:sz w:val="20"/>
          <w:szCs w:val="20"/>
          <w:lang w:val="sr-Cyrl-RS"/>
        </w:rPr>
      </w:pPr>
    </w:p>
    <w:p w:rsidR="00D435E4" w:rsidRDefault="00D435E4">
      <w:pPr>
        <w:rPr>
          <w:sz w:val="20"/>
          <w:szCs w:val="20"/>
          <w:lang w:val="sr-Cyrl-RS"/>
        </w:rPr>
      </w:pPr>
    </w:p>
    <w:p w:rsidR="00E803AB" w:rsidRDefault="00E803AB">
      <w:pPr>
        <w:rPr>
          <w:sz w:val="20"/>
          <w:szCs w:val="20"/>
          <w:lang w:val="sr-Cyrl-RS"/>
        </w:rPr>
      </w:pPr>
    </w:p>
    <w:p w:rsidR="00C05EAE" w:rsidRPr="003C0006" w:rsidRDefault="00C05EAE" w:rsidP="00C05EAE">
      <w:pPr>
        <w:jc w:val="center"/>
        <w:rPr>
          <w:b/>
          <w:sz w:val="20"/>
          <w:szCs w:val="20"/>
          <w:lang w:val="sr-Cyrl-RS"/>
        </w:rPr>
      </w:pPr>
      <w:r w:rsidRPr="003C0006">
        <w:rPr>
          <w:b/>
          <w:sz w:val="20"/>
          <w:szCs w:val="20"/>
          <w:lang w:val="sr-Cyrl-RS"/>
        </w:rPr>
        <w:t>ПРЕГЛЕД ОДРЕДБИ КОЈЕ СЕ МЕЊАЈУ, ОДНОСНО ДОПУЊУЈУ</w:t>
      </w:r>
    </w:p>
    <w:p w:rsidR="00C05EAE" w:rsidRPr="003C0006" w:rsidRDefault="00C05EAE" w:rsidP="00C05EAE">
      <w:pPr>
        <w:spacing w:before="120" w:after="120"/>
        <w:ind w:firstLine="0"/>
        <w:jc w:val="center"/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bCs/>
          <w:strike/>
          <w:noProof/>
          <w:color w:val="000000" w:themeColor="text1"/>
          <w:sz w:val="20"/>
          <w:szCs w:val="20"/>
          <w:lang w:val="sr-Cyrl-RS" w:eastAsia="x-none"/>
        </w:rPr>
        <w:t>Члан 7.</w:t>
      </w:r>
    </w:p>
    <w:p w:rsidR="00C05EAE" w:rsidRPr="003C0006" w:rsidRDefault="00C05EAE" w:rsidP="00C05EAE">
      <w:pPr>
        <w:spacing w:before="120" w:after="120"/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 xml:space="preserve">У </w:t>
      </w:r>
      <w:r w:rsidRPr="003C0006">
        <w:rPr>
          <w:rFonts w:eastAsia="Times New Roman" w:cs="Times New Roman"/>
          <w:b/>
          <w:strike/>
          <w:noProof/>
          <w:color w:val="000000" w:themeColor="text1"/>
          <w:sz w:val="20"/>
          <w:szCs w:val="20"/>
          <w:lang w:val="sr-Cyrl-RS" w:eastAsia="x-none"/>
        </w:rPr>
        <w:t>Сектору за управу</w:t>
      </w: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 xml:space="preserve"> обављају се стручии послови који се односе на материјално-финансијски и административни послови који се односе на полагање државног стручног испита</w:t>
      </w:r>
      <w:r w:rsidRPr="003C0006">
        <w:rPr>
          <w:rFonts w:eastAsia="ArialMT" w:cs="ArialMT"/>
          <w:strike/>
          <w:noProof/>
          <w:color w:val="000000" w:themeColor="text1"/>
          <w:sz w:val="20"/>
          <w:szCs w:val="20"/>
          <w:lang w:val="sr-Cyrl-RS" w:eastAsia="x-none"/>
        </w:rPr>
        <w:t xml:space="preserve">, правосудног испита, </w:t>
      </w: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 xml:space="preserve">испита </w:t>
      </w:r>
      <w:r w:rsidRPr="003C0006">
        <w:rPr>
          <w:rFonts w:eastAsia="ArialMT" w:cs="ArialMT"/>
          <w:strike/>
          <w:noProof/>
          <w:color w:val="000000" w:themeColor="text1"/>
          <w:sz w:val="20"/>
          <w:szCs w:val="20"/>
          <w:lang w:val="sr-Cyrl-RS" w:eastAsia="x-none"/>
        </w:rPr>
        <w:t xml:space="preserve">за лиценцу за наставнике, васпитаче и стручне сараднике у установама </w:t>
      </w: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>образовања и васпитања</w:t>
      </w:r>
      <w:r w:rsidRPr="003C0006">
        <w:rPr>
          <w:rFonts w:eastAsia="ArialMT" w:cs="ArialMT"/>
          <w:strike/>
          <w:noProof/>
          <w:color w:val="000000" w:themeColor="text1"/>
          <w:sz w:val="20"/>
          <w:szCs w:val="20"/>
          <w:lang w:val="sr-Cyrl-RS" w:eastAsia="x-none"/>
        </w:rPr>
        <w:t xml:space="preserve">; испите за секретаре </w:t>
      </w:r>
      <w:r w:rsidRPr="003C0006">
        <w:rPr>
          <w:rFonts w:eastAsia="ArialMT" w:cs="ArialMT"/>
          <w:strike/>
          <w:noProof/>
          <w:color w:val="000000" w:themeColor="text1"/>
          <w:sz w:val="20"/>
          <w:szCs w:val="20"/>
          <w:lang w:val="sr-Cyrl-CS" w:eastAsia="x-none"/>
        </w:rPr>
        <w:t>установа образовања и васпитања</w:t>
      </w:r>
      <w:r w:rsidRPr="003C0006">
        <w:rPr>
          <w:rFonts w:eastAsia="ArialMT" w:cs="ArialMT"/>
          <w:strike/>
          <w:noProof/>
          <w:color w:val="000000" w:themeColor="text1"/>
          <w:sz w:val="20"/>
          <w:szCs w:val="20"/>
          <w:lang w:val="sr-Cyrl-RS" w:eastAsia="x-none"/>
        </w:rPr>
        <w:t>; испите за директоре</w:t>
      </w:r>
      <w:r w:rsidRPr="003C0006">
        <w:rPr>
          <w:rFonts w:eastAsia="ArialMT" w:cs="ArialMT"/>
          <w:strike/>
          <w:noProof/>
          <w:color w:val="000000" w:themeColor="text1"/>
          <w:sz w:val="20"/>
          <w:szCs w:val="20"/>
          <w:lang w:val="sr-Cyrl-CS" w:eastAsia="x-none"/>
        </w:rPr>
        <w:t xml:space="preserve"> установа образовања и васпитања</w:t>
      </w:r>
      <w:r w:rsidRPr="003C0006">
        <w:rPr>
          <w:rFonts w:eastAsia="ArialMT" w:cs="ArialMT"/>
          <w:strike/>
          <w:noProof/>
          <w:color w:val="000000" w:themeColor="text1"/>
          <w:sz w:val="20"/>
          <w:szCs w:val="20"/>
          <w:lang w:val="sr-Cyrl-RS" w:eastAsia="x-none"/>
        </w:rPr>
        <w:t xml:space="preserve">; испите </w:t>
      </w: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>провере знања из страног језика и језика националних мањина – националних заједница који су у службеној употреби у органима Покрајине; послови у вези са сталним судским тумачимак, информатички и административни послови планирања, примене информационо-комуникационих технологија у раду Секретаријата; планирања, израде и увођења нових система у рад Секретаријата; предлагања и учешћа у изради и реализацији стратешких планова примене информационо-комуникационих технологија и учествовању у развоју и реализацији пројеката еУправе на покрајинском нивоу; израде и ажурирања званичне веб презентације Секретаријата; развоја и одржавања мањих апликација за потребе Секретаријата; обезбеђење и одржавање хардвера и софтвера радних станица у Секретаријату у сарадњи са за то надлежном организационом јединицом службе задужене за заједничке послове покрајинских органа</w:t>
      </w:r>
      <w:r w:rsidRPr="003C0006">
        <w:rPr>
          <w:rFonts w:eastAsia="Times New Roman" w:cs="Times New Roman"/>
          <w:bCs/>
          <w:strike/>
          <w:noProof/>
          <w:color w:val="000000" w:themeColor="text1"/>
          <w:sz w:val="20"/>
          <w:szCs w:val="20"/>
          <w:lang w:val="sr-Cyrl-RS" w:eastAsia="x-none"/>
        </w:rPr>
        <w:t xml:space="preserve">; техничку подршку корисницима у Секретаријату; прате и примењују </w:t>
      </w: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>закони, други прописи, стандарди у области информационих технологија и еУправе у делокругу рада Секретаријата; сарадња са републичким органима, органима покрајинске управе, органима јединице локалне самоуправе.</w:t>
      </w:r>
    </w:p>
    <w:p w:rsidR="00C05EAE" w:rsidRPr="003C0006" w:rsidRDefault="00C05EAE" w:rsidP="00C05EAE">
      <w:pPr>
        <w:spacing w:before="120" w:after="120"/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 xml:space="preserve">У Сектору за управу образују се </w:t>
      </w: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CS" w:eastAsia="x-none"/>
        </w:rPr>
        <w:t xml:space="preserve"> </w:t>
      </w: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>уже унутрашње јединице су:</w:t>
      </w:r>
    </w:p>
    <w:p w:rsidR="00C05EAE" w:rsidRPr="003C0006" w:rsidRDefault="00C05EAE" w:rsidP="00C05EAE">
      <w:pPr>
        <w:numPr>
          <w:ilvl w:val="0"/>
          <w:numId w:val="5"/>
        </w:numPr>
        <w:spacing w:before="120" w:after="120"/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>Одељење за испите и</w:t>
      </w:r>
    </w:p>
    <w:p w:rsidR="00C05EAE" w:rsidRPr="003C0006" w:rsidRDefault="00C05EAE" w:rsidP="00C05EAE">
      <w:pPr>
        <w:numPr>
          <w:ilvl w:val="0"/>
          <w:numId w:val="5"/>
        </w:numPr>
        <w:spacing w:before="120" w:after="120"/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 xml:space="preserve">Одсек за информатичке послове и развој пројеката еУправе </w:t>
      </w:r>
    </w:p>
    <w:p w:rsidR="00C05EAE" w:rsidRPr="003C0006" w:rsidRDefault="00C05EAE" w:rsidP="00C05EAE">
      <w:pPr>
        <w:spacing w:before="120" w:after="120"/>
        <w:ind w:firstLine="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ЧЛАН 7.</w:t>
      </w:r>
    </w:p>
    <w:p w:rsidR="00C05EAE" w:rsidRPr="003C0006" w:rsidRDefault="00C05EAE" w:rsidP="00C05EAE">
      <w:pPr>
        <w:spacing w:before="120" w:after="1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У </w:t>
      </w:r>
      <w:r w:rsidRPr="003C0006">
        <w:rPr>
          <w:rFonts w:eastAsia="Times New Roman" w:cs="Times New Roman"/>
          <w:b/>
          <w:noProof/>
          <w:color w:val="000000" w:themeColor="text1"/>
          <w:sz w:val="20"/>
          <w:szCs w:val="20"/>
          <w:lang w:val="sr-Cyrl-RS" w:eastAsia="x-none"/>
        </w:rPr>
        <w:t>СЕКТОРУ ЗА УПРАВУ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ОБАВЉАЈУ СЕ СТРУЧИИ ПОСЛОВИ КОЈИ СЕ ОДНОСЕ НА МАТЕРИЈАЛНО-ФИНАНСИЈСКИ И АДМИНИСТРАТИВНИ ПОСЛОВИ КОЈИ СЕ ОДНОСЕ НА ПОЛАГАЊЕ ДРЖАВНОГ СТРУЧНОГ ИСПИТА</w:t>
      </w:r>
      <w:r w:rsidRPr="003C0006">
        <w:rPr>
          <w:rFonts w:eastAsia="ArialMT" w:cs="ArialMT"/>
          <w:noProof/>
          <w:color w:val="000000" w:themeColor="text1"/>
          <w:sz w:val="20"/>
          <w:szCs w:val="20"/>
          <w:lang w:val="sr-Cyrl-RS" w:eastAsia="x-none"/>
        </w:rPr>
        <w:t xml:space="preserve">, ПРАВОСУДНОГ ИСПИТА, 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ИСПИТА </w:t>
      </w:r>
      <w:r w:rsidRPr="003C0006">
        <w:rPr>
          <w:rFonts w:eastAsia="ArialMT" w:cs="ArialMT"/>
          <w:noProof/>
          <w:color w:val="000000" w:themeColor="text1"/>
          <w:sz w:val="20"/>
          <w:szCs w:val="20"/>
          <w:lang w:val="sr-Cyrl-RS" w:eastAsia="x-none"/>
        </w:rPr>
        <w:t xml:space="preserve">ЗА ЛИЦЕНЦУ ЗА НАСТАВНИКЕ, ВАСПИТАЧЕ И СТРУЧНЕ САРАДНИКЕ У УСТАНОВАМА 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ОБРАЗОВАЊА И ВАСПИТАЊА</w:t>
      </w:r>
      <w:r w:rsidRPr="003C0006">
        <w:rPr>
          <w:rFonts w:eastAsia="ArialMT" w:cs="ArialMT"/>
          <w:noProof/>
          <w:color w:val="000000" w:themeColor="text1"/>
          <w:sz w:val="20"/>
          <w:szCs w:val="20"/>
          <w:lang w:val="sr-Cyrl-RS" w:eastAsia="x-none"/>
        </w:rPr>
        <w:t xml:space="preserve">; ИСПИТЕ ЗА СЕКРЕТАРЕ </w:t>
      </w:r>
      <w:r w:rsidRPr="003C0006">
        <w:rPr>
          <w:rFonts w:eastAsia="ArialMT" w:cs="ArialMT"/>
          <w:noProof/>
          <w:color w:val="000000" w:themeColor="text1"/>
          <w:sz w:val="20"/>
          <w:szCs w:val="20"/>
          <w:lang w:val="sr-Cyrl-CS" w:eastAsia="x-none"/>
        </w:rPr>
        <w:t>УСТАНОВА ОБРАЗОВАЊА И ВАСПИТАЊА</w:t>
      </w:r>
      <w:r w:rsidRPr="003C0006">
        <w:rPr>
          <w:rFonts w:eastAsia="ArialMT" w:cs="ArialMT"/>
          <w:noProof/>
          <w:color w:val="000000" w:themeColor="text1"/>
          <w:sz w:val="20"/>
          <w:szCs w:val="20"/>
          <w:lang w:val="sr-Cyrl-RS" w:eastAsia="x-none"/>
        </w:rPr>
        <w:t>; ИСПИТЕ ЗА ДИРЕКТОРЕ</w:t>
      </w:r>
      <w:r w:rsidRPr="003C0006">
        <w:rPr>
          <w:rFonts w:eastAsia="ArialMT" w:cs="ArialMT"/>
          <w:noProof/>
          <w:color w:val="000000" w:themeColor="text1"/>
          <w:sz w:val="20"/>
          <w:szCs w:val="20"/>
          <w:lang w:val="sr-Cyrl-CS" w:eastAsia="x-none"/>
        </w:rPr>
        <w:t xml:space="preserve"> УСТАНОВА ОБРАЗОВАЊА И ВАСПИТАЊА</w:t>
      </w:r>
      <w:r w:rsidRPr="003C0006">
        <w:rPr>
          <w:rFonts w:eastAsia="ArialMT" w:cs="ArialMT"/>
          <w:noProof/>
          <w:color w:val="000000" w:themeColor="text1"/>
          <w:sz w:val="20"/>
          <w:szCs w:val="20"/>
          <w:lang w:val="sr-Cyrl-RS" w:eastAsia="x-none"/>
        </w:rPr>
        <w:t xml:space="preserve">; ИСПИТЕ 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ПРОВЕРЕ ЗНАЊА ИЗ СТРАНОГ ЈЕЗИКА И ЈЕЗИКА НАЦИОНАЛНИХ МАЊИНА – НАЦИОНАЛНИХ ЗАЈЕДНИЦА КОЈИ СУ У СЛУЖБЕНОЈ УПОТРЕБИ У ОРГАНИМА ПОКРАЈИНЕ; ПОСЛОВИ У ВЕЗИ СА СТАЛНИМ СУДСКИМ ТУМАЧИМАК, ИНФОРМАТИЧКИ И АДМИНИСТРАТИВНИ ПОСЛОВИ ПЛАНИРАЊА, ПРИМЕНЕ ИНФОРМАЦИОНО-КОМУНИКАЦИОНИХ ТЕХНОЛОГИЈА У РАДУ СЕКРЕТАРИЈАТА; ПЛАНИРАЊА, ИЗРАДЕ И УВОЂЕЊА НОВИХ СИСТЕМА У РАД СЕКРЕТАРИЈАТА; ПРЕДЛАГАЊА И УЧЕШЋА У ИЗРАДИ И РЕАЛИЗАЦИЈИ СТРАТЕШКИХ ПЛАНОВА ПРИМЕНЕ ИНФОРМАЦИОНО-КОМУНИКАЦИОНИХ ТЕХНОЛОГИЈА И УЧЕСТВОВАЊУ У РАЗВОЈУ И РЕАЛИЗАЦИЈИ ПРОЈЕКАТА ЕУПРАВЕ НА ПОКРАЈИНСКОМ НИВОУ; ИЗРАДЕ И АЖУРИРАЊА ЗВАНИЧНЕ ВЕБ ПРЕЗЕНТАЦИЈЕ СЕКРЕТАРИЈАТА; РАЗВОЈА И ОДРЖАВАЊА МАЊИХ АПЛИКАЦИЈА ЗА ПОТРЕБЕ СЕКРЕТАРИЈАТА; ОБЕЗБЕЂЕЊЕ И ОДРЖАВАЊЕ ХАРДВЕРА И СОФТВЕРА РАДНИХ СТАНИЦА У СЕКРЕТАРИЈАТУ У САРАДЊИ СА ЗА ТО НАДЛЕЖНОМ ОРГАНИЗАЦИОНОМ ЈЕДИНИЦОМ СЛУЖБЕ ЗАДУЖЕНЕ ЗА ЗАЈЕДНИЧКЕ ПОСЛОВЕ ПОКРАЈИНСКИХ ОРГАНА</w:t>
      </w:r>
      <w:r w:rsidRPr="003C0006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 xml:space="preserve">; ТЕХНИЧКУ ПОДРШКУ КОРИСНИЦИМА У СЕКРЕТАРИЈАТУ; ПРАТЕ И ПРИМЕЊУЈУ 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ЗАКОНИ, ДРУГИ ПРОПИСИ, СТАНДАРДИ У ОБЛАСТИ ИНФОРМАЦИОНИХ ТЕХНОЛОГИЈА И ЕУПРАВЕ У ДЕЛОКРУГУ РАДА СЕКРЕТАРИЈАТА; САРАДЊА СА РЕПУБЛИЧКИМ ОРГАНИМА, ОРГАНИМА ПОКРАЈИНСКЕ УПРАВЕ, ОРГАНИМА ЈЕДИНИЦЕ ЛОКАЛНЕ САМОУПРАВЕ.</w:t>
      </w:r>
    </w:p>
    <w:p w:rsidR="00C05EAE" w:rsidRPr="003C0006" w:rsidRDefault="00C05EAE" w:rsidP="00C05EAE">
      <w:pPr>
        <w:spacing w:before="120" w:after="1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У СЕКТОРУ ЗА УПРАВУ ОБРАЗУЈУ СЕ 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 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УЖЕ УНУТРАШЊЕ ЈЕДИНИЦЕ СУ:</w:t>
      </w:r>
    </w:p>
    <w:p w:rsidR="00C05EAE" w:rsidRPr="003C0006" w:rsidRDefault="00C05EAE" w:rsidP="00C05EAE">
      <w:pPr>
        <w:numPr>
          <w:ilvl w:val="0"/>
          <w:numId w:val="5"/>
        </w:numPr>
        <w:spacing w:before="120" w:after="1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ОДЕЉЕЊЕ ЗА ИСПИТЕ И</w:t>
      </w:r>
    </w:p>
    <w:p w:rsidR="00C05EAE" w:rsidRDefault="00C05EAE" w:rsidP="00C05EAE">
      <w:pPr>
        <w:numPr>
          <w:ilvl w:val="0"/>
          <w:numId w:val="5"/>
        </w:numPr>
        <w:spacing w:before="120" w:after="1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ОДСЕК ЗА ИНФОРМАТИЧКЕ ПОСЛОВЕ И РАЗВОЈ ПРОЈЕКАТА ЕУПРАВЕ </w:t>
      </w:r>
    </w:p>
    <w:p w:rsidR="002022BB" w:rsidRDefault="002022BB" w:rsidP="002022BB">
      <w:pPr>
        <w:pStyle w:val="ListParagraph"/>
        <w:spacing w:before="120" w:after="120"/>
        <w:ind w:left="1440" w:firstLine="0"/>
        <w:jc w:val="center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</w:p>
    <w:p w:rsidR="002022BB" w:rsidRPr="002022BB" w:rsidRDefault="002022BB" w:rsidP="002022BB">
      <w:pPr>
        <w:pStyle w:val="ListParagraph"/>
        <w:spacing w:before="120" w:after="120"/>
        <w:ind w:left="1440" w:firstLine="0"/>
        <w:jc w:val="center"/>
        <w:rPr>
          <w:rFonts w:eastAsia="Times New Roman" w:cs="Times New Roman"/>
          <w:bCs/>
          <w:strike/>
          <w:noProof/>
          <w:color w:val="000000" w:themeColor="text1"/>
          <w:sz w:val="20"/>
          <w:szCs w:val="20"/>
          <w:lang w:val="sr-Cyrl-RS" w:eastAsia="x-none"/>
        </w:rPr>
      </w:pPr>
      <w:r w:rsidRPr="002022BB">
        <w:rPr>
          <w:rFonts w:eastAsia="Times New Roman" w:cs="Times New Roman"/>
          <w:bCs/>
          <w:strike/>
          <w:noProof/>
          <w:color w:val="000000" w:themeColor="text1"/>
          <w:sz w:val="20"/>
          <w:szCs w:val="20"/>
          <w:lang w:val="sr-Cyrl-RS" w:eastAsia="x-none"/>
        </w:rPr>
        <w:t>Члан 18.</w:t>
      </w:r>
    </w:p>
    <w:p w:rsidR="002022BB" w:rsidRPr="002022BB" w:rsidRDefault="002022BB" w:rsidP="002022BB">
      <w:pPr>
        <w:pStyle w:val="ListParagraph"/>
        <w:spacing w:before="120" w:after="120"/>
        <w:ind w:left="1440" w:firstLine="0"/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</w:pPr>
      <w:r w:rsidRPr="002022BB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lastRenderedPageBreak/>
        <w:t>Преглед броја постављених лица у Секретаријату (запослени на одређено време-функције):</w:t>
      </w:r>
    </w:p>
    <w:tbl>
      <w:tblPr>
        <w:tblW w:w="8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6520"/>
        <w:gridCol w:w="1024"/>
      </w:tblGrid>
      <w:tr w:rsidR="002022BB" w:rsidRPr="002022BB" w:rsidTr="005B2B52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022BB" w:rsidRPr="002022BB" w:rsidRDefault="002022BB" w:rsidP="005B2B52">
            <w:pPr>
              <w:spacing w:before="120" w:after="120"/>
              <w:ind w:firstLine="24"/>
              <w:jc w:val="center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2BB" w:rsidRPr="002022BB" w:rsidRDefault="002022BB" w:rsidP="005B2B52">
            <w:pPr>
              <w:spacing w:before="120" w:after="120"/>
              <w:ind w:firstLine="3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подсекретар....................................................................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2022BB" w:rsidRPr="002022BB" w:rsidRDefault="002022BB" w:rsidP="005B2B52">
            <w:pPr>
              <w:spacing w:before="120" w:after="120"/>
              <w:ind w:firstLine="2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1</w:t>
            </w:r>
          </w:p>
        </w:tc>
      </w:tr>
      <w:tr w:rsidR="002022BB" w:rsidRPr="002022BB" w:rsidTr="005B2B52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022BB" w:rsidRPr="002022BB" w:rsidRDefault="002022BB" w:rsidP="005B2B52">
            <w:pPr>
              <w:spacing w:before="120" w:after="120"/>
              <w:ind w:firstLine="24"/>
              <w:jc w:val="center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2BB" w:rsidRPr="002022BB" w:rsidRDefault="002022BB" w:rsidP="005B2B52">
            <w:pPr>
              <w:spacing w:before="120" w:after="120"/>
              <w:ind w:firstLine="3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помоћник покрајинског секретара....................................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2022BB" w:rsidRPr="002022BB" w:rsidRDefault="002022BB" w:rsidP="005B2B52">
            <w:pPr>
              <w:spacing w:before="120" w:after="120"/>
              <w:ind w:firstLine="2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5</w:t>
            </w:r>
          </w:p>
        </w:tc>
      </w:tr>
      <w:tr w:rsidR="002022BB" w:rsidRPr="002022BB" w:rsidTr="005B2B52">
        <w:trPr>
          <w:trHeight w:val="724"/>
          <w:jc w:val="center"/>
        </w:trPr>
        <w:tc>
          <w:tcPr>
            <w:tcW w:w="7219" w:type="dxa"/>
            <w:gridSpan w:val="2"/>
            <w:shd w:val="clear" w:color="auto" w:fill="auto"/>
            <w:vAlign w:val="center"/>
          </w:tcPr>
          <w:p w:rsidR="002022BB" w:rsidRPr="002022BB" w:rsidRDefault="002022BB" w:rsidP="005B2B52">
            <w:pPr>
              <w:spacing w:before="120" w:after="120"/>
              <w:ind w:firstLine="2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У К У П Н О ..............................................................................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2022BB" w:rsidRPr="002022BB" w:rsidRDefault="002022BB" w:rsidP="005B2B52">
            <w:pPr>
              <w:spacing w:before="120" w:after="120"/>
              <w:ind w:firstLine="24"/>
              <w:jc w:val="left"/>
              <w:rPr>
                <w:rFonts w:eastAsia="Times New Roman" w:cs="Times New Roman"/>
                <w:b/>
                <w:strike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b/>
                <w:strike/>
                <w:noProof/>
                <w:sz w:val="20"/>
                <w:szCs w:val="20"/>
                <w:lang w:val="sr-Cyrl-CS"/>
              </w:rPr>
              <w:t>6</w:t>
            </w:r>
          </w:p>
        </w:tc>
      </w:tr>
    </w:tbl>
    <w:p w:rsidR="002022BB" w:rsidRPr="002022BB" w:rsidRDefault="002022BB" w:rsidP="002022BB">
      <w:pPr>
        <w:pStyle w:val="ListParagraph"/>
        <w:spacing w:before="120" w:after="120"/>
        <w:ind w:left="1440" w:firstLine="0"/>
        <w:rPr>
          <w:rFonts w:eastAsia="Times New Roman" w:cs="Times New Roman"/>
          <w:strike/>
          <w:noProof/>
          <w:sz w:val="20"/>
          <w:szCs w:val="20"/>
          <w:lang w:val="sr-Cyrl-RS" w:eastAsia="x-none"/>
        </w:rPr>
      </w:pPr>
      <w:r w:rsidRPr="002022BB">
        <w:rPr>
          <w:rFonts w:eastAsia="Times New Roman" w:cs="Times New Roman"/>
          <w:strike/>
          <w:noProof/>
          <w:sz w:val="20"/>
          <w:szCs w:val="20"/>
          <w:lang w:val="sr-Cyrl-RS" w:eastAsia="x-none"/>
        </w:rPr>
        <w:t>Преглед броја радних места по звањима и занимањима у Секретаријату (запослени на неодређено време):</w:t>
      </w:r>
    </w:p>
    <w:tbl>
      <w:tblPr>
        <w:tblW w:w="8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6520"/>
        <w:gridCol w:w="1024"/>
      </w:tblGrid>
      <w:tr w:rsidR="002022BB" w:rsidRPr="002022BB" w:rsidTr="005B2B52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022BB" w:rsidRPr="002022BB" w:rsidRDefault="002022BB" w:rsidP="005B2B52">
            <w:pPr>
              <w:spacing w:before="120" w:after="120"/>
              <w:ind w:firstLine="24"/>
              <w:jc w:val="center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2BB" w:rsidRPr="002022BB" w:rsidRDefault="002022BB" w:rsidP="005B2B52">
            <w:pPr>
              <w:spacing w:before="120" w:after="120"/>
              <w:ind w:firstLine="3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самостални стручни сарадник I…………………………..................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2022BB" w:rsidRPr="002022BB" w:rsidRDefault="002022BB" w:rsidP="005B2B52">
            <w:pPr>
              <w:spacing w:before="120" w:after="120"/>
              <w:ind w:firstLine="2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strike/>
                <w:noProof/>
                <w:sz w:val="20"/>
                <w:szCs w:val="20"/>
                <w:lang w:val="sr-Latn-RS"/>
              </w:rPr>
              <w:t>2</w:t>
            </w:r>
            <w:r w:rsidRPr="002022BB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4</w:t>
            </w:r>
          </w:p>
        </w:tc>
      </w:tr>
      <w:tr w:rsidR="002022BB" w:rsidRPr="002022BB" w:rsidTr="005B2B52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022BB" w:rsidRPr="002022BB" w:rsidRDefault="002022BB" w:rsidP="005B2B52">
            <w:pPr>
              <w:spacing w:before="120" w:after="120"/>
              <w:ind w:firstLine="24"/>
              <w:jc w:val="center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2BB" w:rsidRPr="002022BB" w:rsidRDefault="002022BB" w:rsidP="005B2B52">
            <w:pPr>
              <w:spacing w:before="120" w:after="120"/>
              <w:ind w:firstLine="3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самостални стручни сарадник II……...................................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2022BB" w:rsidRPr="002022BB" w:rsidRDefault="002022BB" w:rsidP="005B2B52">
            <w:pPr>
              <w:spacing w:before="120" w:after="120"/>
              <w:ind w:firstLine="2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18</w:t>
            </w:r>
          </w:p>
        </w:tc>
      </w:tr>
      <w:tr w:rsidR="002022BB" w:rsidRPr="002022BB" w:rsidTr="005B2B52">
        <w:trPr>
          <w:trHeight w:hRule="exact" w:val="45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022BB" w:rsidRPr="002022BB" w:rsidRDefault="002022BB" w:rsidP="005B2B52">
            <w:pPr>
              <w:spacing w:before="120" w:after="120"/>
              <w:ind w:firstLine="24"/>
              <w:jc w:val="center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2BB" w:rsidRPr="002022BB" w:rsidRDefault="002022BB" w:rsidP="005B2B52">
            <w:pPr>
              <w:spacing w:before="120" w:after="120"/>
              <w:ind w:firstLine="3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самостални стручни сарадник...........................................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2022BB" w:rsidRPr="002022BB" w:rsidRDefault="002022BB" w:rsidP="005B2B52">
            <w:pPr>
              <w:spacing w:before="120" w:after="120"/>
              <w:ind w:firstLine="2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strike/>
                <w:noProof/>
                <w:sz w:val="20"/>
                <w:szCs w:val="20"/>
                <w:lang w:val="sr-Latn-RS"/>
              </w:rPr>
              <w:t>1</w:t>
            </w:r>
            <w:r w:rsidRPr="002022BB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9</w:t>
            </w:r>
          </w:p>
        </w:tc>
      </w:tr>
      <w:tr w:rsidR="002022BB" w:rsidRPr="002022BB" w:rsidTr="005B2B52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022BB" w:rsidRPr="002022BB" w:rsidRDefault="002022BB" w:rsidP="005B2B52">
            <w:pPr>
              <w:spacing w:before="120" w:after="120"/>
              <w:ind w:firstLine="24"/>
              <w:jc w:val="center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2BB" w:rsidRPr="002022BB" w:rsidRDefault="002022BB" w:rsidP="005B2B52">
            <w:pPr>
              <w:spacing w:before="120" w:after="120"/>
              <w:ind w:firstLine="3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виши стручни сарадник....................................................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2022BB" w:rsidRPr="002022BB" w:rsidRDefault="002022BB" w:rsidP="005B2B52">
            <w:pPr>
              <w:spacing w:before="120" w:after="120"/>
              <w:ind w:firstLine="2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8</w:t>
            </w:r>
          </w:p>
        </w:tc>
      </w:tr>
      <w:tr w:rsidR="002022BB" w:rsidRPr="002022BB" w:rsidTr="005B2B52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022BB" w:rsidRPr="002022BB" w:rsidRDefault="002022BB" w:rsidP="005B2B52">
            <w:pPr>
              <w:spacing w:before="120" w:after="120"/>
              <w:ind w:firstLine="24"/>
              <w:jc w:val="center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2BB" w:rsidRPr="002022BB" w:rsidRDefault="002022BB" w:rsidP="005B2B52">
            <w:pPr>
              <w:spacing w:before="120" w:after="120"/>
              <w:ind w:firstLine="3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стручни сарадник............................................................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2022BB" w:rsidRPr="002022BB" w:rsidRDefault="002022BB" w:rsidP="005B2B52">
            <w:pPr>
              <w:spacing w:before="120" w:after="120"/>
              <w:ind w:firstLine="2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9</w:t>
            </w:r>
          </w:p>
        </w:tc>
      </w:tr>
      <w:tr w:rsidR="002022BB" w:rsidRPr="002022BB" w:rsidTr="005B2B52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022BB" w:rsidRPr="002022BB" w:rsidRDefault="002022BB" w:rsidP="005B2B52">
            <w:pPr>
              <w:spacing w:before="120" w:after="120"/>
              <w:ind w:firstLine="24"/>
              <w:jc w:val="center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2BB" w:rsidRPr="002022BB" w:rsidRDefault="002022BB" w:rsidP="005B2B52">
            <w:pPr>
              <w:spacing w:before="120" w:after="120"/>
              <w:ind w:firstLine="2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виши сарадник................................................................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2022BB" w:rsidRPr="002022BB" w:rsidRDefault="002022BB" w:rsidP="005B2B52">
            <w:pPr>
              <w:spacing w:before="120" w:after="120"/>
              <w:ind w:firstLine="2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Latn-RS"/>
              </w:rPr>
            </w:pPr>
            <w:r w:rsidRPr="002022BB">
              <w:rPr>
                <w:rFonts w:eastAsia="Times New Roman" w:cs="Times New Roman"/>
                <w:strike/>
                <w:noProof/>
                <w:sz w:val="20"/>
                <w:szCs w:val="20"/>
                <w:lang w:val="sr-Latn-RS"/>
              </w:rPr>
              <w:t>3</w:t>
            </w:r>
          </w:p>
        </w:tc>
      </w:tr>
      <w:tr w:rsidR="002022BB" w:rsidRPr="002022BB" w:rsidTr="005B2B52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022BB" w:rsidRPr="002022BB" w:rsidRDefault="002022BB" w:rsidP="005B2B52">
            <w:pPr>
              <w:spacing w:before="120" w:after="120"/>
              <w:ind w:firstLine="24"/>
              <w:jc w:val="center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strike/>
                <w:noProof/>
                <w:sz w:val="20"/>
                <w:szCs w:val="20"/>
                <w:lang w:val="sr-Latn-RS"/>
              </w:rPr>
              <w:t>7</w:t>
            </w:r>
            <w:r w:rsidRPr="002022BB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2BB" w:rsidRPr="002022BB" w:rsidRDefault="002022BB" w:rsidP="005B2B52">
            <w:pPr>
              <w:spacing w:before="120" w:after="120"/>
              <w:ind w:firstLine="2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виши референт................................................................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2022BB" w:rsidRPr="002022BB" w:rsidRDefault="002022BB" w:rsidP="005B2B52">
            <w:pPr>
              <w:spacing w:before="120" w:after="120"/>
              <w:ind w:firstLine="2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7</w:t>
            </w:r>
          </w:p>
          <w:p w:rsidR="002022BB" w:rsidRPr="002022BB" w:rsidRDefault="002022BB" w:rsidP="005B2B52">
            <w:pPr>
              <w:spacing w:before="120" w:after="120"/>
              <w:ind w:firstLine="2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</w:p>
          <w:p w:rsidR="002022BB" w:rsidRPr="002022BB" w:rsidRDefault="002022BB" w:rsidP="005B2B52">
            <w:pPr>
              <w:spacing w:before="120" w:after="120"/>
              <w:ind w:firstLine="2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</w:p>
        </w:tc>
      </w:tr>
      <w:tr w:rsidR="002022BB" w:rsidRPr="002022BB" w:rsidTr="005B2B52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022BB" w:rsidRPr="002022BB" w:rsidRDefault="002022BB" w:rsidP="005B2B52">
            <w:pPr>
              <w:spacing w:before="120" w:after="120"/>
              <w:ind w:firstLine="24"/>
              <w:jc w:val="center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strike/>
                <w:noProof/>
                <w:sz w:val="20"/>
                <w:szCs w:val="20"/>
                <w:lang w:val="sr-Latn-RS"/>
              </w:rPr>
              <w:t>8</w:t>
            </w:r>
            <w:r w:rsidRPr="002022BB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2BB" w:rsidRPr="002022BB" w:rsidRDefault="002022BB" w:rsidP="005B2B52">
            <w:pPr>
              <w:spacing w:before="120" w:after="120"/>
              <w:ind w:firstLine="2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запослени са занимањем..................................................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2022BB" w:rsidRPr="002022BB" w:rsidRDefault="002022BB" w:rsidP="005B2B52">
            <w:pPr>
              <w:spacing w:before="120" w:after="120"/>
              <w:ind w:firstLine="2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Latn-RS"/>
              </w:rPr>
            </w:pPr>
            <w:r w:rsidRPr="002022BB">
              <w:rPr>
                <w:rFonts w:eastAsia="Times New Roman" w:cs="Times New Roman"/>
                <w:strike/>
                <w:noProof/>
                <w:sz w:val="20"/>
                <w:szCs w:val="20"/>
                <w:lang w:val="sr-Latn-RS"/>
              </w:rPr>
              <w:t>1</w:t>
            </w:r>
          </w:p>
        </w:tc>
      </w:tr>
      <w:tr w:rsidR="002022BB" w:rsidRPr="002022BB" w:rsidTr="005B2B52">
        <w:trPr>
          <w:trHeight w:val="724"/>
          <w:jc w:val="center"/>
        </w:trPr>
        <w:tc>
          <w:tcPr>
            <w:tcW w:w="7219" w:type="dxa"/>
            <w:gridSpan w:val="2"/>
            <w:shd w:val="clear" w:color="auto" w:fill="auto"/>
            <w:vAlign w:val="center"/>
          </w:tcPr>
          <w:p w:rsidR="002022BB" w:rsidRPr="002022BB" w:rsidRDefault="002022BB" w:rsidP="005B2B52">
            <w:pPr>
              <w:spacing w:before="120" w:after="120"/>
              <w:ind w:firstLine="2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У К У П Н О ..............................................................................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2022BB" w:rsidRPr="002022BB" w:rsidRDefault="002022BB" w:rsidP="005B2B52">
            <w:pPr>
              <w:spacing w:before="120" w:after="120"/>
              <w:ind w:firstLine="24"/>
              <w:jc w:val="left"/>
              <w:rPr>
                <w:rFonts w:eastAsia="Times New Roman" w:cs="Times New Roman"/>
                <w:b/>
                <w:strike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b/>
                <w:strike/>
                <w:noProof/>
                <w:sz w:val="20"/>
                <w:szCs w:val="20"/>
                <w:lang w:val="sr-Cyrl-CS"/>
              </w:rPr>
              <w:t>89</w:t>
            </w:r>
          </w:p>
        </w:tc>
      </w:tr>
    </w:tbl>
    <w:p w:rsidR="002022BB" w:rsidRPr="003C0006" w:rsidRDefault="002022BB" w:rsidP="002022BB">
      <w:pPr>
        <w:spacing w:before="120" w:after="1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</w:p>
    <w:p w:rsidR="002022BB" w:rsidRPr="002022BB" w:rsidRDefault="002022BB" w:rsidP="002022BB">
      <w:pPr>
        <w:spacing w:before="120" w:after="120"/>
        <w:jc w:val="center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  <w:r w:rsidRPr="002022BB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ЧЛАН 18.</w:t>
      </w:r>
    </w:p>
    <w:p w:rsidR="002022BB" w:rsidRPr="002022BB" w:rsidRDefault="002022BB" w:rsidP="002022BB">
      <w:pPr>
        <w:spacing w:before="120" w:after="1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2022BB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ПРЕГЛЕД БРОЈА ПОСТАВЉЕНИХ ЛИЦА У СЕКРЕТАРИЈАТУ (ЗАПОСЛЕНИ НА ОДРЕЂЕНО ВРЕМЕ-ФУНКЦИЈЕ):</w:t>
      </w:r>
    </w:p>
    <w:tbl>
      <w:tblPr>
        <w:tblW w:w="8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6520"/>
        <w:gridCol w:w="1024"/>
      </w:tblGrid>
      <w:tr w:rsidR="002022BB" w:rsidRPr="002022BB" w:rsidTr="005B2B52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022BB" w:rsidRPr="002022BB" w:rsidRDefault="002022BB" w:rsidP="002022BB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2BB" w:rsidRPr="002022BB" w:rsidRDefault="002022BB" w:rsidP="002022BB">
            <w:pPr>
              <w:spacing w:before="120" w:after="120"/>
              <w:ind w:firstLine="3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ПОДСЕКРЕТАР....................................................................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2022BB" w:rsidRPr="002022BB" w:rsidRDefault="002022BB" w:rsidP="002022BB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1</w:t>
            </w:r>
          </w:p>
        </w:tc>
      </w:tr>
      <w:tr w:rsidR="002022BB" w:rsidRPr="002022BB" w:rsidTr="005B2B52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022BB" w:rsidRPr="002022BB" w:rsidRDefault="002022BB" w:rsidP="002022BB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2BB" w:rsidRPr="002022BB" w:rsidRDefault="002022BB" w:rsidP="002022BB">
            <w:pPr>
              <w:spacing w:before="120" w:after="120"/>
              <w:ind w:firstLine="3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ПОМОЋНИК ПОКРАЈИНСКОГ СЕКРЕТАРА....................................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2022BB" w:rsidRPr="002022BB" w:rsidRDefault="002022BB" w:rsidP="002022BB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5</w:t>
            </w:r>
          </w:p>
        </w:tc>
      </w:tr>
      <w:tr w:rsidR="002022BB" w:rsidRPr="002022BB" w:rsidTr="005B2B52">
        <w:trPr>
          <w:trHeight w:val="724"/>
          <w:jc w:val="center"/>
        </w:trPr>
        <w:tc>
          <w:tcPr>
            <w:tcW w:w="7219" w:type="dxa"/>
            <w:gridSpan w:val="2"/>
            <w:shd w:val="clear" w:color="auto" w:fill="auto"/>
            <w:vAlign w:val="center"/>
          </w:tcPr>
          <w:p w:rsidR="002022BB" w:rsidRPr="002022BB" w:rsidRDefault="002022BB" w:rsidP="002022BB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У К У П Н О ..............................................................................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2022BB" w:rsidRPr="002022BB" w:rsidRDefault="002022BB" w:rsidP="002022BB">
            <w:pPr>
              <w:spacing w:before="120" w:after="120"/>
              <w:ind w:firstLine="24"/>
              <w:jc w:val="left"/>
              <w:rPr>
                <w:rFonts w:eastAsia="Times New Roman" w:cs="Times New Roman"/>
                <w:b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b/>
                <w:noProof/>
                <w:sz w:val="20"/>
                <w:szCs w:val="20"/>
                <w:lang w:val="sr-Cyrl-CS"/>
              </w:rPr>
              <w:t>6</w:t>
            </w:r>
          </w:p>
        </w:tc>
      </w:tr>
    </w:tbl>
    <w:p w:rsidR="002022BB" w:rsidRPr="002022BB" w:rsidRDefault="002022BB" w:rsidP="002022BB">
      <w:pPr>
        <w:spacing w:before="120" w:after="120"/>
        <w:rPr>
          <w:rFonts w:eastAsia="Times New Roman" w:cs="Times New Roman"/>
          <w:noProof/>
          <w:sz w:val="20"/>
          <w:szCs w:val="20"/>
          <w:lang w:val="sr-Cyrl-RS" w:eastAsia="x-none"/>
        </w:rPr>
      </w:pPr>
      <w:r w:rsidRPr="002022BB">
        <w:rPr>
          <w:rFonts w:eastAsia="Times New Roman" w:cs="Times New Roman"/>
          <w:noProof/>
          <w:sz w:val="20"/>
          <w:szCs w:val="20"/>
          <w:lang w:val="sr-Cyrl-RS" w:eastAsia="x-none"/>
        </w:rPr>
        <w:t>ПРЕГЛЕД БРОЈА РАДНИХ МЕСТА ПО ЗВАЊИМА И ЗАНИМАЊИМА У СЕКРЕТАРИЈАТУ (ЗАПОСЛЕНИ НА НЕОДРЕЂЕНО ВРЕМЕ):</w:t>
      </w:r>
    </w:p>
    <w:tbl>
      <w:tblPr>
        <w:tblW w:w="8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6520"/>
        <w:gridCol w:w="1024"/>
      </w:tblGrid>
      <w:tr w:rsidR="002022BB" w:rsidRPr="002022BB" w:rsidTr="005B2B52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022BB" w:rsidRPr="002022BB" w:rsidRDefault="002022BB" w:rsidP="002022BB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2BB" w:rsidRPr="002022BB" w:rsidRDefault="002022BB" w:rsidP="002022BB">
            <w:pPr>
              <w:spacing w:before="120" w:after="120"/>
              <w:ind w:firstLine="3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САМОСТАЛНИ СТРУЧНИ САРАДНИК I…………………………..................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2022BB" w:rsidRPr="002022BB" w:rsidRDefault="002022BB" w:rsidP="002022BB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  <w:t>2</w:t>
            </w:r>
            <w:r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2</w:t>
            </w:r>
          </w:p>
        </w:tc>
      </w:tr>
      <w:tr w:rsidR="002022BB" w:rsidRPr="002022BB" w:rsidTr="005B2B52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022BB" w:rsidRPr="002022BB" w:rsidRDefault="002022BB" w:rsidP="002022BB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2BB" w:rsidRPr="002022BB" w:rsidRDefault="002022BB" w:rsidP="002022BB">
            <w:pPr>
              <w:spacing w:before="120" w:after="120"/>
              <w:ind w:firstLine="3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САМОСТАЛНИ СТРУЧНИ САРАДНИК II……...................................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2022BB" w:rsidRPr="002022BB" w:rsidRDefault="002022BB" w:rsidP="002022BB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18</w:t>
            </w:r>
          </w:p>
        </w:tc>
      </w:tr>
      <w:tr w:rsidR="002022BB" w:rsidRPr="002022BB" w:rsidTr="005B2B52">
        <w:trPr>
          <w:trHeight w:hRule="exact" w:val="45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022BB" w:rsidRPr="002022BB" w:rsidRDefault="002022BB" w:rsidP="002022BB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2BB" w:rsidRPr="002022BB" w:rsidRDefault="002022BB" w:rsidP="002022BB">
            <w:pPr>
              <w:spacing w:before="120" w:after="120"/>
              <w:ind w:firstLine="3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САМОСТАЛНИ СТРУЧНИ САРАДНИК...........................................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2022BB" w:rsidRPr="002022BB" w:rsidRDefault="002022BB" w:rsidP="002022BB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  <w:t>1</w:t>
            </w:r>
            <w:r w:rsidRPr="002022BB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9</w:t>
            </w:r>
          </w:p>
        </w:tc>
      </w:tr>
      <w:tr w:rsidR="002022BB" w:rsidRPr="002022BB" w:rsidTr="005B2B52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022BB" w:rsidRPr="002022BB" w:rsidRDefault="002022BB" w:rsidP="002022BB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2BB" w:rsidRPr="002022BB" w:rsidRDefault="002022BB" w:rsidP="002022BB">
            <w:pPr>
              <w:spacing w:before="120" w:after="120"/>
              <w:ind w:firstLine="3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ВИШИ СТРУЧНИ САРАДНИК....................................................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2022BB" w:rsidRPr="002022BB" w:rsidRDefault="002022BB" w:rsidP="002022BB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8</w:t>
            </w:r>
          </w:p>
        </w:tc>
      </w:tr>
      <w:tr w:rsidR="002022BB" w:rsidRPr="002022BB" w:rsidTr="005B2B52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022BB" w:rsidRPr="002022BB" w:rsidRDefault="002022BB" w:rsidP="002022BB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2BB" w:rsidRPr="002022BB" w:rsidRDefault="002022BB" w:rsidP="002022BB">
            <w:pPr>
              <w:spacing w:before="120" w:after="120"/>
              <w:ind w:firstLine="3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СТРУЧНИ САРАДНИК............................................................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2022BB" w:rsidRPr="002022BB" w:rsidRDefault="002022BB" w:rsidP="002022BB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11</w:t>
            </w:r>
          </w:p>
        </w:tc>
      </w:tr>
      <w:tr w:rsidR="002022BB" w:rsidRPr="002022BB" w:rsidTr="005B2B52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022BB" w:rsidRPr="002022BB" w:rsidRDefault="002022BB" w:rsidP="002022BB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2BB" w:rsidRPr="002022BB" w:rsidRDefault="002022BB" w:rsidP="002022BB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ВИШИ САРАДНИК................................................................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2022BB" w:rsidRPr="002022BB" w:rsidRDefault="002022BB" w:rsidP="002022BB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</w:pPr>
            <w:r w:rsidRPr="002022BB"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  <w:t>3</w:t>
            </w:r>
          </w:p>
        </w:tc>
      </w:tr>
      <w:tr w:rsidR="002022BB" w:rsidRPr="002022BB" w:rsidTr="005B2B52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022BB" w:rsidRPr="002022BB" w:rsidRDefault="002022BB" w:rsidP="002022BB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  <w:t>7</w:t>
            </w:r>
            <w:r w:rsidRPr="002022BB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2BB" w:rsidRPr="002022BB" w:rsidRDefault="002022BB" w:rsidP="002022BB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ВИШИ РЕФЕРЕНТ................................................................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2022BB" w:rsidRPr="002022BB" w:rsidRDefault="002022BB" w:rsidP="002022BB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7</w:t>
            </w:r>
          </w:p>
          <w:p w:rsidR="002022BB" w:rsidRPr="002022BB" w:rsidRDefault="002022BB" w:rsidP="002022BB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</w:p>
          <w:p w:rsidR="002022BB" w:rsidRPr="002022BB" w:rsidRDefault="002022BB" w:rsidP="002022BB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</w:p>
        </w:tc>
      </w:tr>
      <w:tr w:rsidR="002022BB" w:rsidRPr="002022BB" w:rsidTr="005B2B52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022BB" w:rsidRPr="002022BB" w:rsidRDefault="002022BB" w:rsidP="002022BB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  <w:t>8</w:t>
            </w:r>
            <w:r w:rsidRPr="002022BB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2BB" w:rsidRPr="002022BB" w:rsidRDefault="002022BB" w:rsidP="002022BB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ЗАПОСЛЕНИ СА ЗАНИМАЊЕМ..................................................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2022BB" w:rsidRPr="002022BB" w:rsidRDefault="002022BB" w:rsidP="002022BB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</w:pPr>
            <w:r w:rsidRPr="002022BB"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  <w:t>1</w:t>
            </w:r>
          </w:p>
        </w:tc>
      </w:tr>
      <w:tr w:rsidR="002022BB" w:rsidRPr="002022BB" w:rsidTr="005B2B52">
        <w:trPr>
          <w:trHeight w:val="724"/>
          <w:jc w:val="center"/>
        </w:trPr>
        <w:tc>
          <w:tcPr>
            <w:tcW w:w="7219" w:type="dxa"/>
            <w:gridSpan w:val="2"/>
            <w:shd w:val="clear" w:color="auto" w:fill="auto"/>
            <w:vAlign w:val="center"/>
          </w:tcPr>
          <w:p w:rsidR="002022BB" w:rsidRPr="002022BB" w:rsidRDefault="002022BB" w:rsidP="002022BB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lastRenderedPageBreak/>
              <w:t>У К У П Н О ..............................................................................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2022BB" w:rsidRPr="002022BB" w:rsidRDefault="002022BB" w:rsidP="002022BB">
            <w:pPr>
              <w:spacing w:before="120" w:after="120"/>
              <w:ind w:firstLine="24"/>
              <w:jc w:val="left"/>
              <w:rPr>
                <w:rFonts w:eastAsia="Times New Roman" w:cs="Times New Roman"/>
                <w:b/>
                <w:noProof/>
                <w:sz w:val="20"/>
                <w:szCs w:val="20"/>
                <w:lang w:val="sr-Cyrl-RS"/>
              </w:rPr>
            </w:pPr>
            <w:r w:rsidRPr="002022BB">
              <w:rPr>
                <w:rFonts w:eastAsia="Times New Roman" w:cs="Times New Roman"/>
                <w:b/>
                <w:noProof/>
                <w:sz w:val="20"/>
                <w:szCs w:val="20"/>
                <w:lang w:val="sr-Cyrl-CS"/>
              </w:rPr>
              <w:t>89</w:t>
            </w:r>
          </w:p>
        </w:tc>
      </w:tr>
    </w:tbl>
    <w:p w:rsidR="00C05EAE" w:rsidRPr="003C0006" w:rsidRDefault="00C05EAE" w:rsidP="00C05EAE">
      <w:pPr>
        <w:jc w:val="center"/>
        <w:rPr>
          <w:b/>
          <w:sz w:val="20"/>
          <w:szCs w:val="20"/>
          <w:lang w:val="sr-Cyrl-RS"/>
        </w:rPr>
      </w:pPr>
    </w:p>
    <w:p w:rsidR="00C05EAE" w:rsidRPr="003C0006" w:rsidRDefault="00C05EAE" w:rsidP="00C05EAE">
      <w:pPr>
        <w:spacing w:before="240" w:after="120"/>
        <w:ind w:firstLine="1"/>
        <w:jc w:val="center"/>
        <w:rPr>
          <w:rFonts w:eastAsia="Times New Roman" w:cs="Times New Roman"/>
          <w:bCs/>
          <w:strike/>
          <w:noProof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bCs/>
          <w:strike/>
          <w:noProof/>
          <w:sz w:val="20"/>
          <w:szCs w:val="20"/>
          <w:lang w:val="sr-Cyrl-RS" w:eastAsia="x-none"/>
        </w:rPr>
        <w:t>Члан 2</w:t>
      </w:r>
      <w:r w:rsidRPr="003C0006">
        <w:rPr>
          <w:rFonts w:eastAsia="Times New Roman" w:cs="Times New Roman"/>
          <w:bCs/>
          <w:strike/>
          <w:noProof/>
          <w:sz w:val="20"/>
          <w:szCs w:val="20"/>
          <w:lang w:val="sr-Latn-RS" w:eastAsia="x-none"/>
        </w:rPr>
        <w:t>4</w:t>
      </w:r>
      <w:r w:rsidRPr="003C0006">
        <w:rPr>
          <w:rFonts w:eastAsia="Times New Roman" w:cs="Times New Roman"/>
          <w:bCs/>
          <w:strike/>
          <w:noProof/>
          <w:sz w:val="20"/>
          <w:szCs w:val="20"/>
          <w:lang w:val="sr-Cyrl-RS" w:eastAsia="x-none"/>
        </w:rPr>
        <w:t>.</w:t>
      </w:r>
    </w:p>
    <w:p w:rsidR="00C05EAE" w:rsidRPr="003C0006" w:rsidRDefault="0059152F" w:rsidP="00C05EAE">
      <w:pPr>
        <w:spacing w:after="0"/>
        <w:ind w:left="709" w:firstLine="0"/>
        <w:jc w:val="left"/>
        <w:rPr>
          <w:rFonts w:eastAsia="Times New Roman" w:cs="Times New Roman"/>
          <w:i/>
          <w:strike/>
          <w:noProof/>
          <w:sz w:val="20"/>
          <w:szCs w:val="20"/>
          <w:lang w:val="x-none" w:eastAsia="x-none"/>
        </w:rPr>
      </w:pPr>
      <w:hyperlink w:anchor="SSSIzazarazobrivaspTAB" w:history="1">
        <w:r w:rsidR="00C05EAE" w:rsidRPr="003C0006">
          <w:rPr>
            <w:rFonts w:eastAsia="Times New Roman" w:cs="Times New Roman"/>
            <w:i/>
            <w:strike/>
            <w:noProof/>
            <w:sz w:val="20"/>
            <w:szCs w:val="20"/>
            <w:lang w:val="sr-Cyrl-RS" w:eastAsia="x-none"/>
          </w:rPr>
          <w:t>САМОСТАЛНИ СТРУЧНИ САРАДНИК I ЗА РАЗВОЈ ОБРАЗОВАЊА И ВАСПИТАЊА И УЧЕНИЧКОГ СТАНДАРДА</w:t>
        </w:r>
      </w:hyperlink>
    </w:p>
    <w:p w:rsidR="00C05EAE" w:rsidRPr="003C0006" w:rsidRDefault="00C05EAE" w:rsidP="00C05EAE">
      <w:pPr>
        <w:spacing w:before="120" w:after="120"/>
        <w:ind w:firstLine="1440"/>
        <w:jc w:val="right"/>
        <w:rPr>
          <w:rFonts w:eastAsia="Times New Roman" w:cs="Times New Roman"/>
          <w:strike/>
          <w:noProof/>
          <w:sz w:val="20"/>
          <w:szCs w:val="20"/>
          <w:lang w:val="sr-Cyrl-RS"/>
        </w:rPr>
      </w:pPr>
      <w:r w:rsidRPr="003C0006">
        <w:rPr>
          <w:rFonts w:eastAsia="Times New Roman" w:cs="Times New Roman"/>
          <w:strike/>
          <w:noProof/>
          <w:sz w:val="20"/>
          <w:szCs w:val="20"/>
          <w:lang w:val="sr-Cyrl-RS"/>
        </w:rPr>
        <w:t>Број извршилаца: 2</w:t>
      </w:r>
    </w:p>
    <w:p w:rsidR="00C05EAE" w:rsidRPr="003C0006" w:rsidRDefault="00C05EAE" w:rsidP="00C05EAE">
      <w:pPr>
        <w:spacing w:before="120" w:after="120"/>
        <w:rPr>
          <w:rFonts w:eastAsia="Times New Roman" w:cs="Times New Roman"/>
          <w:strike/>
          <w:noProof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strike/>
          <w:noProof/>
          <w:sz w:val="20"/>
          <w:szCs w:val="20"/>
          <w:lang w:val="sr-Cyrl-RS" w:eastAsia="x-none"/>
        </w:rPr>
        <w:t>Обавља најсложеније послове којима се уређује област предшколског, основног, средњег образовања и васпитања и ученичког стандарда, указује на проблеме који се јављају у њиховој примени и даје предлоге за превазилажење тих проблема; руководи пословима у вези са давањем мишљења у поступку доношења наставних планова и програма за основне и средње школе, доношења програма и одобравања уџбеника за језике националних мањина и доношење наставних планова и програма, те одобравање уџбеника из појединих предмета од интереса за мањинске националне заједнице за основно и средње образовање и васпитање; припрема школске календаре за основну и средњу школе, даје одобрење о начину надокнаде пропуштеног рада у школи, прати примену закона, других прописа</w:t>
      </w:r>
      <w:r w:rsidRPr="003C0006">
        <w:rPr>
          <w:rFonts w:eastAsia="Times New Roman" w:cs="Times New Roman"/>
          <w:strike/>
          <w:noProof/>
          <w:sz w:val="20"/>
          <w:szCs w:val="20"/>
          <w:lang w:val="sr-Cyrl-CS" w:eastAsia="x-none"/>
        </w:rPr>
        <w:t>,</w:t>
      </w:r>
      <w:r w:rsidRPr="003C0006">
        <w:rPr>
          <w:rFonts w:eastAsia="Times New Roman" w:cs="Times New Roman"/>
          <w:strike/>
          <w:noProof/>
          <w:sz w:val="20"/>
          <w:szCs w:val="20"/>
          <w:lang w:val="sr-Cyrl-RS" w:eastAsia="x-none"/>
        </w:rPr>
        <w:t xml:space="preserve"> руководи израдом пројеката, контролише и прати реализацију пројеката из области предшколског, основног, средњег образовања, који доприносе развоју и унапређивању ових области; стара се о унапређивању међурегионалне сарадње са установама образовања у иностранству; учествује у изради и реализацији пројеката у области образовања и васпитања и пројеката значајних за рад Секретаријата, који се финансирају из буџетских средстава или средстава фондова Европске уније</w:t>
      </w:r>
      <w:r w:rsidRPr="003C0006">
        <w:rPr>
          <w:rFonts w:eastAsia="Times New Roman" w:cs="Times New Roman"/>
          <w:strike/>
          <w:noProof/>
          <w:sz w:val="20"/>
          <w:szCs w:val="20"/>
          <w:lang w:val="sr-Latn-RS" w:eastAsia="x-none"/>
        </w:rPr>
        <w:t>,</w:t>
      </w:r>
      <w:r w:rsidRPr="003C0006">
        <w:rPr>
          <w:rFonts w:eastAsia="Times New Roman" w:cs="Times New Roman"/>
          <w:strike/>
          <w:noProof/>
          <w:sz w:val="20"/>
          <w:szCs w:val="20"/>
          <w:lang w:val="sr-Cyrl-RS" w:eastAsia="x-none"/>
        </w:rPr>
        <w:t xml:space="preserve"> обавља и друге сложеније послове по налогу покрајинског секретара, заменика покрајинског секретара, </w:t>
      </w:r>
      <w:r w:rsidRPr="003C0006">
        <w:rPr>
          <w:rFonts w:eastAsia="Times New Roman" w:cs="Times New Roman"/>
          <w:strike/>
          <w:noProof/>
          <w:sz w:val="20"/>
          <w:szCs w:val="20"/>
          <w:lang w:val="sr-Cyrl-CS" w:eastAsia="x-none"/>
        </w:rPr>
        <w:t xml:space="preserve">подсекретара, </w:t>
      </w:r>
      <w:r w:rsidRPr="003C0006">
        <w:rPr>
          <w:rFonts w:eastAsia="Times New Roman" w:cs="Times New Roman"/>
          <w:strike/>
          <w:noProof/>
          <w:sz w:val="20"/>
          <w:szCs w:val="20"/>
          <w:lang w:val="sr-Cyrl-RS" w:eastAsia="x-none"/>
        </w:rPr>
        <w:t>помоћника покрајинског секретара за образовање и начелника Одељења.</w:t>
      </w:r>
    </w:p>
    <w:p w:rsidR="00C05EAE" w:rsidRPr="003C0006" w:rsidRDefault="00C05EAE" w:rsidP="00C05EAE">
      <w:pPr>
        <w:spacing w:before="120" w:after="120"/>
        <w:rPr>
          <w:rFonts w:eastAsia="Times New Roman" w:cs="Times New Roman"/>
          <w:bCs/>
          <w:strike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bCs/>
          <w:iCs/>
          <w:strike/>
          <w:noProof/>
          <w:sz w:val="20"/>
          <w:szCs w:val="20"/>
          <w:lang w:val="sr-Cyrl-RS" w:eastAsia="x-none"/>
        </w:rPr>
        <w:t>Услови</w:t>
      </w:r>
      <w:r w:rsidRPr="003C0006">
        <w:rPr>
          <w:rFonts w:eastAsia="Times New Roman" w:cs="Times New Roman"/>
          <w:iCs/>
          <w:strike/>
          <w:noProof/>
          <w:sz w:val="20"/>
          <w:szCs w:val="20"/>
          <w:lang w:val="sr-Cyrl-RS" w:eastAsia="x-none"/>
        </w:rPr>
        <w:t>:</w:t>
      </w:r>
      <w:r w:rsidRPr="003C0006">
        <w:rPr>
          <w:rFonts w:eastAsia="Times New Roman" w:cs="Times New Roman"/>
          <w:strike/>
          <w:noProof/>
          <w:sz w:val="20"/>
          <w:szCs w:val="20"/>
          <w:lang w:val="sr-Cyrl-RS" w:eastAsia="x-none"/>
        </w:rPr>
        <w:t xml:space="preserve"> </w:t>
      </w:r>
      <w:r w:rsidRPr="003C0006">
        <w:rPr>
          <w:rFonts w:eastAsia="Times New Roman" w:cs="Times New Roman"/>
          <w:iCs/>
          <w:strike/>
          <w:noProof/>
          <w:sz w:val="20"/>
          <w:szCs w:val="20"/>
          <w:lang w:val="sr-Cyrl-RS" w:eastAsia="x-none"/>
        </w:rPr>
        <w:t>високо образовање у пољу друштвено-хуманистичких или природно-математичких наука стечено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3C0006">
        <w:rPr>
          <w:rFonts w:eastAsia="Times New Roman" w:cs="Times New Roman"/>
          <w:strike/>
          <w:noProof/>
          <w:sz w:val="20"/>
          <w:szCs w:val="20"/>
          <w:lang w:val="sr-Cyrl-RS" w:eastAsia="x-none"/>
        </w:rPr>
        <w:t>;  најмање пет година радног стажа у струци и то у области образовања; положен државни стручни испит; основни ниво оспособљености за рад на рачунару и пробни рад од три месеца</w:t>
      </w:r>
      <w:r w:rsidRPr="003C0006">
        <w:rPr>
          <w:rFonts w:eastAsia="Times New Roman" w:cs="Times New Roman"/>
          <w:strike/>
          <w:noProof/>
          <w:color w:val="FF0000"/>
          <w:sz w:val="20"/>
          <w:szCs w:val="20"/>
          <w:lang w:val="sr-Cyrl-RS" w:eastAsia="x-none"/>
        </w:rPr>
        <w:t>.</w:t>
      </w:r>
    </w:p>
    <w:p w:rsidR="00C05EAE" w:rsidRPr="003C0006" w:rsidRDefault="00C05EAE" w:rsidP="00C05EAE">
      <w:pPr>
        <w:spacing w:before="240" w:after="120"/>
        <w:ind w:firstLine="1"/>
        <w:jc w:val="center"/>
        <w:rPr>
          <w:rFonts w:eastAsia="Times New Roman" w:cs="Times New Roman"/>
          <w:bCs/>
          <w:noProof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bCs/>
          <w:noProof/>
          <w:sz w:val="20"/>
          <w:szCs w:val="20"/>
          <w:lang w:val="sr-Cyrl-RS" w:eastAsia="x-none"/>
        </w:rPr>
        <w:t>ЧЛАН 2</w:t>
      </w:r>
      <w:r w:rsidRPr="003C0006">
        <w:rPr>
          <w:rFonts w:eastAsia="Times New Roman" w:cs="Times New Roman"/>
          <w:bCs/>
          <w:noProof/>
          <w:sz w:val="20"/>
          <w:szCs w:val="20"/>
          <w:lang w:val="sr-Latn-RS" w:eastAsia="x-none"/>
        </w:rPr>
        <w:t>4</w:t>
      </w:r>
      <w:r w:rsidRPr="003C0006">
        <w:rPr>
          <w:rFonts w:eastAsia="Times New Roman" w:cs="Times New Roman"/>
          <w:bCs/>
          <w:noProof/>
          <w:sz w:val="20"/>
          <w:szCs w:val="20"/>
          <w:lang w:val="sr-Cyrl-RS" w:eastAsia="x-none"/>
        </w:rPr>
        <w:t>.</w:t>
      </w:r>
    </w:p>
    <w:p w:rsidR="00C05EAE" w:rsidRPr="003C0006" w:rsidRDefault="0059152F" w:rsidP="00C05EAE">
      <w:pPr>
        <w:ind w:left="709"/>
        <w:jc w:val="left"/>
        <w:rPr>
          <w:rFonts w:eastAsia="Times New Roman" w:cs="Times New Roman"/>
          <w:i/>
          <w:noProof/>
          <w:sz w:val="20"/>
          <w:szCs w:val="20"/>
          <w:lang w:val="x-none" w:eastAsia="x-none"/>
        </w:rPr>
      </w:pPr>
      <w:hyperlink w:anchor="SSSIzazarazobrivaspTAB" w:history="1">
        <w:r w:rsidR="00C05EAE" w:rsidRPr="003C0006">
          <w:rPr>
            <w:rFonts w:eastAsia="Times New Roman" w:cs="Times New Roman"/>
            <w:i/>
            <w:noProof/>
            <w:sz w:val="20"/>
            <w:szCs w:val="20"/>
            <w:lang w:val="sr-Cyrl-RS" w:eastAsia="x-none"/>
          </w:rPr>
          <w:t>САМОСТАЛНИ СТРУЧНИ САРАДНИК I ЗА РАЗВОЈ ОБРАЗОВАЊА И ВАСПИТАЊА И УЧЕНИЧКОГ СТАНДАРДА</w:t>
        </w:r>
      </w:hyperlink>
    </w:p>
    <w:p w:rsidR="00C05EAE" w:rsidRPr="003C0006" w:rsidRDefault="00C05EAE" w:rsidP="00C05EAE">
      <w:pPr>
        <w:spacing w:before="120" w:after="120"/>
        <w:ind w:firstLine="1440"/>
        <w:jc w:val="right"/>
        <w:rPr>
          <w:rFonts w:eastAsia="Times New Roman" w:cs="Times New Roman"/>
          <w:noProof/>
          <w:sz w:val="20"/>
          <w:szCs w:val="20"/>
          <w:lang w:val="sr-Latn-RS"/>
        </w:rPr>
      </w:pPr>
      <w:r w:rsidRPr="003C0006">
        <w:rPr>
          <w:rFonts w:eastAsia="Times New Roman" w:cs="Times New Roman"/>
          <w:noProof/>
          <w:sz w:val="20"/>
          <w:szCs w:val="20"/>
          <w:lang w:val="sr-Cyrl-RS"/>
        </w:rPr>
        <w:t xml:space="preserve">БРОЈ ИЗВРШИЛАЦА: </w:t>
      </w:r>
      <w:r w:rsidRPr="003C0006">
        <w:rPr>
          <w:rFonts w:eastAsia="Times New Roman" w:cs="Times New Roman"/>
          <w:noProof/>
          <w:sz w:val="20"/>
          <w:szCs w:val="20"/>
          <w:lang w:val="sr-Latn-RS"/>
        </w:rPr>
        <w:t>1</w:t>
      </w:r>
    </w:p>
    <w:p w:rsidR="00C05EAE" w:rsidRPr="003C0006" w:rsidRDefault="00C05EAE" w:rsidP="00C05EAE">
      <w:pPr>
        <w:spacing w:after="0"/>
        <w:rPr>
          <w:rFonts w:eastAsia="Times New Roman" w:cs="Times New Roman"/>
          <w:iCs/>
          <w:noProof/>
          <w:sz w:val="20"/>
          <w:szCs w:val="20"/>
          <w:lang w:val="sr-Latn-RS" w:eastAsia="x-none"/>
        </w:rPr>
      </w:pPr>
      <w:r w:rsidRPr="003C0006">
        <w:rPr>
          <w:rFonts w:eastAsia="Times New Roman" w:cs="Times New Roman"/>
          <w:iCs/>
          <w:noProof/>
          <w:sz w:val="20"/>
          <w:szCs w:val="20"/>
          <w:lang w:val="sr-Cyrl-RS" w:eastAsia="x-none"/>
        </w:rPr>
        <w:t xml:space="preserve">ОБАВЉА НАЈСЛОЖЕНИЈЕ СТУДИЈСКО-АНАЛИТИЧКЕ ПОСЛОВЕ КОЈИМА СЕ УРЕЂУЈЕ ОБЛАСТ ПРЕДШКОЛСКОГ, ОСНОВНОГ, СРЕДЊЕГ ОБРАЗОВАЊА И ВАСПИТАЊА  И ОБРАЗОВАЊА ОДРАСЛИХ И УЧЕНИЧКОГ СТАНДАРДА, УКАЗУЈЕ НА ПРОБЛЕМЕ КОЈИ СЕ ЈАВЉАЈУ У ЊИХОВОЈ ПРИМЕНИ И ДАЈЕ ПРЕДЛОГЕ ЗА ПРЕВАЗИЛАЖЕЊЕ ТИХ ПРОБЛЕМА; ОБАВЉА  ПОСЛОВЕ У ВЕЗИ СА ДАВАЊЕМ МИШЉЕЊА У ПОСТУПКУ ДОНОШЕЊА НАСТАВНИХ ПЛАНОВА И ПРОГРАМА ЗА ОСНОВНЕ И СРЕДЊЕ ШКОЛЕ, ДОНОШЕЊА ПРОГРАМА И ОДОБРАВАЊА УЏБЕНИКА ЗА ЈЕЗИКЕ НАЦИОНАЛНИХ МАЊИНА И ДОНОШЕЊЕ НАСТАВНИХ ПЛАНОВА И ПРОГРАМА, ТЕ ОДОБРАВАЊЕ УЏБЕНИКА ИЗ ПОЈЕДИНИХ ПРЕДМЕТА ОД ИНТЕРЕСА ЗА МАЊИНСКЕ НАЦИОНАЛНЕ ЗАЈЕДНИЦЕ ЗА ОСНОВНО И СРЕДЊЕ ОБРАЗОВАЊЕ И ВАСПИТАЊЕ; ПРИПРЕМА ШКОЛСКЕ КАЛЕНДАРЕ ЗА ОСНОВНУ И СРЕДЊУ ШКОЛЕ, ДАЈЕ ОДОБРЕЊЕ О НАЧИНУ НАДОКНАДЕ ПРОПУШТЕНОГ РАДА У ШКОЛИ, ПРАТИ ПРИМЕНУ ЗАКОНА, ДРУГИХ ПРОПИСА, РУКОВОДИ ИЗРАДОМ ПРОЈЕКАТА, КОНТРОЛИШЕ И ПРАТИ РЕАЛИЗАЦИЈУ ПРОЈЕКАТА ИЗ ОБЛАСТИ ПРЕДШКОЛСКОГ, ОСНОВНОГ, СРЕДЊЕГ ОБРАЗОВАЊА И ОБРАЗОВАЊА ОДРАСЛИХ, КОЈИ ДОПРИНОСЕ РАЗВОЈУ И УНАПРЕЂИВАЊУ ОВИХ ОБЛАСТИ;  ПРИПРЕМА И ИЗРАЂУЈЕ РЕШЕЊА О ДОДЕЛИ ФИНАНСИЈСИХ СРЕДСТАВА ПРЕДШКОЛСКИМ УСТАНОВАМА, ОСНОВНИМ И СРЕДЊИМ ШКОЛАМА ПО ОСНОВУ ПРОЈЕКАТА ИЗ ОБЛАСТИ ПРЕДШКОЛСКОГ ВАСПИТАЊА, ОСНОВНОГ И СРЕДЊЕГ ОБРАЗОВАЊА И ВАСПИТАЊА, ОБРАЗОВАЊА ОДРАСЛИХ И УЧЕНИЧКОГ СТАНДАРДА КОЈИ СУ ОД ИНТЕРЕСА ЗА ПОКРАЈИНУ, СТАРА СЕ О УНАПРЕЂИВАЊУ МЕЂУРЕГИОНАЛНЕ САРАДЊЕ СА УСТАНОВАМА ОБРАЗОВАЊА У ИНОСТРАНСТВУ; УЧЕСТВУЈЕ У ИЗРАДИ И РЕАЛИЗАЦИЈИ ПРОЈЕКАТА У ОБЛАСТИ ОБРАЗОВАЊА И </w:t>
      </w:r>
      <w:r w:rsidRPr="003C0006">
        <w:rPr>
          <w:rFonts w:eastAsia="Times New Roman" w:cs="Times New Roman"/>
          <w:iCs/>
          <w:noProof/>
          <w:sz w:val="20"/>
          <w:szCs w:val="20"/>
          <w:lang w:val="sr-Cyrl-RS" w:eastAsia="x-none"/>
        </w:rPr>
        <w:lastRenderedPageBreak/>
        <w:t>ВАСПИТАЊА И ПРОЈЕКАТА ЗНАЧАЈНИХ ЗА РАД СЕКРЕТАРИЈАТА, КОЈИ СЕ ФИНАНСИРАЈУ ИЗ БУЏЕТСКИХ СРЕДСТАВА ИЛИ СРЕДСТАВА ФОНДОВА ЕВРОПСКЕ УНИЈЕ И ОБАВЉА И ДРУГЕ СЛОЖЕНИЈЕ ПОСЛОВЕ ПО НАЛОГУ ПОКРАЈИНСКОГ СЕКРЕТАРА, ЗАМЕНИКА ПОКРАЈИНСКОГ СЕКРЕТАРА, ПОДСЕКРЕТАРА, ПОМОЋНИКА ПОКРАЈИНСКОГ СЕКРЕТАРА ЗА ОБРАЗОВАЊЕ И НАЧЕЛНИКА ОДЕЉЕЊА.</w:t>
      </w:r>
    </w:p>
    <w:p w:rsidR="00C05EAE" w:rsidRPr="003C0006" w:rsidRDefault="00C05EAE" w:rsidP="00C05EAE">
      <w:pPr>
        <w:spacing w:after="0"/>
        <w:rPr>
          <w:rFonts w:eastAsia="Times New Roman" w:cs="Times New Roman"/>
          <w:noProof/>
          <w:color w:val="FF0000"/>
          <w:sz w:val="20"/>
          <w:szCs w:val="20"/>
          <w:lang w:val="sr-Latn-RS" w:eastAsia="x-none"/>
        </w:rPr>
      </w:pPr>
      <w:r w:rsidRPr="003C0006">
        <w:rPr>
          <w:rFonts w:eastAsia="Times New Roman" w:cs="Times New Roman"/>
          <w:bCs/>
          <w:iCs/>
          <w:noProof/>
          <w:sz w:val="20"/>
          <w:szCs w:val="20"/>
          <w:lang w:val="sr-Cyrl-RS" w:eastAsia="x-none"/>
        </w:rPr>
        <w:t>УСЛОВИ</w:t>
      </w:r>
      <w:r w:rsidRPr="003C0006">
        <w:rPr>
          <w:rFonts w:eastAsia="Times New Roman" w:cs="Times New Roman"/>
          <w:iCs/>
          <w:noProof/>
          <w:sz w:val="20"/>
          <w:szCs w:val="20"/>
          <w:lang w:val="sr-Cyrl-RS" w:eastAsia="x-none"/>
        </w:rPr>
        <w:t>:</w:t>
      </w:r>
      <w:r w:rsidRPr="003C0006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</w:t>
      </w:r>
      <w:r w:rsidRPr="003C0006">
        <w:rPr>
          <w:rFonts w:eastAsia="Times New Roman" w:cs="Times New Roman"/>
          <w:iCs/>
          <w:noProof/>
          <w:sz w:val="20"/>
          <w:szCs w:val="20"/>
          <w:lang w:val="sr-Cyrl-RS" w:eastAsia="x-none"/>
        </w:rPr>
        <w:t>ВИСОКО ОБРАЗОВАЊЕ У ПОЉУ ДРУШТВЕНО-ХУМАНИСТИЧКИХ ИЛИ ПРИРОДНО-МАТЕМАТИЧКИХ НАУКА СТЕЧЕНО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3C0006">
        <w:rPr>
          <w:rFonts w:eastAsia="Times New Roman" w:cs="Times New Roman"/>
          <w:noProof/>
          <w:sz w:val="20"/>
          <w:szCs w:val="20"/>
          <w:lang w:val="sr-Cyrl-RS" w:eastAsia="x-none"/>
        </w:rPr>
        <w:t>;  НАЈМАЊЕ ПЕТ ГОДИНА РАДНОГ СТАЖА У СТРУЦИ И ТО У ОБЛАСТИ ОБРАЗОВАЊА; ПОЛОЖЕН ДРЖАВНИ СТРУЧНИ ИСПИТ; ОСНОВНИ НИВО ОСПОСОБЉЕНОСТИ ЗА РАД НА РАЧУНАРУ И ПРОБНИ РАД ОД ТРИ МЕСЕЦА.</w:t>
      </w:r>
    </w:p>
    <w:p w:rsidR="00C05EAE" w:rsidRPr="003C0006" w:rsidRDefault="00C05EAE" w:rsidP="00C05EAE">
      <w:pPr>
        <w:spacing w:before="120" w:after="120"/>
        <w:jc w:val="center"/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>ЧЛАН 28А.</w:t>
      </w:r>
    </w:p>
    <w:p w:rsidR="00C05EAE" w:rsidRPr="003C0006" w:rsidRDefault="0059152F" w:rsidP="00C05EAE">
      <w:pPr>
        <w:spacing w:after="200" w:line="276" w:lineRule="auto"/>
        <w:ind w:left="720"/>
        <w:contextualSpacing/>
        <w:jc w:val="left"/>
        <w:rPr>
          <w:b/>
          <w:sz w:val="20"/>
          <w:szCs w:val="20"/>
          <w:u w:val="single"/>
          <w:lang w:val="sr-Cyrl-RS"/>
        </w:rPr>
      </w:pPr>
      <w:hyperlink r:id="rId8" w:anchor="SSSIzaobrivaspitanjeIITAB" w:history="1">
        <w:r w:rsidR="00C05EAE" w:rsidRPr="003C0006">
          <w:rPr>
            <w:sz w:val="20"/>
            <w:szCs w:val="20"/>
            <w:lang w:val="sr-Latn-RS"/>
          </w:rPr>
          <w:t xml:space="preserve">САМОСТАЛНИ СТРУЧНИ САРАДНИК </w:t>
        </w:r>
        <w:r w:rsidR="00C05EAE" w:rsidRPr="003C0006">
          <w:rPr>
            <w:sz w:val="20"/>
            <w:szCs w:val="20"/>
            <w:lang w:val="sr-Cyrl-RS"/>
          </w:rPr>
          <w:t>I</w:t>
        </w:r>
        <w:r w:rsidR="00C05EAE" w:rsidRPr="003C0006">
          <w:rPr>
            <w:sz w:val="20"/>
            <w:szCs w:val="20"/>
            <w:lang w:val="sr-Latn-RS"/>
          </w:rPr>
          <w:t xml:space="preserve"> ЗА ОБРАЗОВАЊЕ И ВАСПИТАЊЕ</w:t>
        </w:r>
      </w:hyperlink>
      <w:r w:rsidR="00C05EAE" w:rsidRPr="003C0006">
        <w:rPr>
          <w:sz w:val="20"/>
          <w:szCs w:val="20"/>
          <w:lang w:val="sr-Cyrl-RS"/>
        </w:rPr>
        <w:t xml:space="preserve"> И УЧЕНИЧКИ СТАНДАРД</w:t>
      </w:r>
      <w:r w:rsidR="00C05EAE" w:rsidRPr="003C0006">
        <w:rPr>
          <w:b/>
          <w:sz w:val="20"/>
          <w:szCs w:val="20"/>
          <w:u w:val="single"/>
          <w:lang w:val="sr-Cyrl-RS"/>
        </w:rPr>
        <w:t xml:space="preserve"> </w:t>
      </w:r>
    </w:p>
    <w:p w:rsidR="00C05EAE" w:rsidRPr="003C0006" w:rsidRDefault="00C05EAE" w:rsidP="00C05EAE">
      <w:pPr>
        <w:spacing w:before="120" w:after="120"/>
        <w:ind w:firstLine="1440"/>
        <w:jc w:val="right"/>
        <w:rPr>
          <w:rFonts w:eastAsia="Times New Roman" w:cs="Times New Roman"/>
          <w:noProof/>
          <w:color w:val="000000" w:themeColor="text1"/>
          <w:sz w:val="20"/>
          <w:szCs w:val="20"/>
          <w:lang w:val="sr-Latn-RS"/>
        </w:rPr>
      </w:pP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  <w:t>БРОЈ ИЗВРШИЛАЦА: 1</w:t>
      </w:r>
    </w:p>
    <w:p w:rsidR="00C05EAE" w:rsidRPr="003C0006" w:rsidRDefault="00C05EAE" w:rsidP="00C05EAE">
      <w:pPr>
        <w:spacing w:after="0" w:line="276" w:lineRule="auto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ОБАВЉА НАЈСЛОЖЕНИЈЕ СТУДИЈСКО-АНАЛИТИЧКЕ ПОСЛОВЕ ИЗ ОБЛАСТИ ПРЕДШКОЛСКОГ, ОСНОВНОГ И СРЕДЊЕГ ОБРАЗОВАЊА И ВАСПИТАЊА, КОЈИ ЗАХТЕВАЈУ ПОСЕБНУ ОСПОСОБЉЕНОСТ; ПРАТИ ПРОПИСЕ И СТАЊЕ У ОБЛАСТИ ОБРАЗОВАЊА И ВАСПИТАЊА; ПРОУЧАВА И ПРАТИ ПОТРЕБЕ ЗА КАДРОВИМА ОДРЕЂЕНОГ ОБРАЗОВНОГ ПРОФИЛА; ПРЕДЛАЖЕ, ПРАТИ И ПРОУЧАВА ПОТРЕБЕ ЗА ОСНИВАЊЕМ ОДНОСНО УКИДАЊЕМ ОСНОВНИХ И СРЕДЊИХ ШКОЛА И ПРИПРЕМА ПРЕДЛОГ МРЕЖЕ СРЕДЊИХ ШКОЛА И УСТАНОВА УЧЕНИЧКОГ СТАНДАРДА НА ТЕРИТОРИЈИ ПОКРАЈИНЕ; УЧЕСТВУЈЕ У ПОСТУПКУ ДАВАЊА САГЛАСНОСТИ НА МРЕЖУ ОСНОВНИХ ШКОЛА КОЈУ УТВРЂУЈЕ ЈЕДИНИЦА ЛОКАЛНЕ САМОУПРАВЕ И У ПОСТУПКУ ДАВАЊА САГЛАСНОСТИ НА ПРОМЕНУ НАЗИВА ОСНОВНЕ ШКОЛЕ; ОБАВЉА АДМИНИСТРАТИВНЕ ПОСЛОВЕ ОБРАДЕ ЗАХТЕВА ЗА ДАВАЊЕ САГЛАСНОСТИ ЗА ПРОШИРЕЊЕ ДЕЛАТНОСТИ ПРЕДШКОЛСКЕ УСТАНОВЕ, ОСНОВНЕ И СРЕДЊЕ ШКОЛЕ; ОБАВЉА СТРУЧНО-ОПЕРАТИВНЕ ПОСЛОВЕ ОБРАДЕ ЗАХТЕВА ЗА ДАВАЊЕ САГЛАСНОСТИ НА ОДЛУКУ О ПРОМЕНИ НАЗИВА ИЛИ СЕДИШТА ПРЕДШКОЛСКЕ УСТАНОВЕ, ОСНОВНЕ ИЛИ СРЕДЊЕ ШКОЛЕ; ОБАВЉА УПРАВНЕ И СТРУЧНО-ОПЕРАТИВНЕ ПОСЛОВЕ ОБРАДЕ ЗАХТЕВА ЗА ДАВАЊЕ САГЛАСНОСТИ НА ОДЛУКУ О ИЗБОРУ ИЛИ РАЗРЕШЕЊУ ДИРЕКТОРА У ПРЕДШКОЛСКИМ УСТАНОВАМА, ОСНОВНИМ И СРЕДЊИМ ШКОЛАМА И ПРЕДЛАЖЕ ДАВАЊЕ ИЛИ ОДБИЈАЊЕ ДАВАЊА САГЛАСНОСТИ; ОБАВЉА УПРАВНЕ И СТРУЧНО-ОПЕРАТИВНЕ ПОСЛОВЕ ОБРАДЕ ЗАХТЕВА ЗА ПРОМЕНУ СТРАНОГ ЈЕЗИКА У ОСНОВНИМ ШКОЛАМА И ПРЕДЛАЖЕ ДАВАЊЕ ИЛИ ОДБИЈАЊЕ ДАВАЊА САГЛАСНОСТИ; УЧЕСТВУЈЕ У ПРЕДЛАГАЊУ УСЛОВА ЗА БРЖЕ НАПРЕДОВАЊЕ УЧЕНИКА У ОСНОВНОЈ ШКОЛИ; ПРИКУПЉА ПОДАТКЕ И УЧЕСТВУЈЕ У ПРИПРЕМАЊУ ОДЛУКЕ О БРОЈУ УЧЕНИКА ЗА УПИС У СРЕДЊУ ШКОЛУ И УЧЕСТВУЈЕ У ПРИПРЕМАЊУ КОНКУРСА ЗА УПИС УЧЕНИКА У СРЕДЊЕ ШКОЛЕ; УЧЕСТВУЈЕ У ПОСТУПКУ ДАВАЊА САГЛАСНОСТИ СРЕДЊИМ ШКОЛАМА НА БРОЈ УЧЕНИКА ЗА УПИС НА ПРЕКВАЛИФИКАЦИЈУ, ДОКВАЛИФИКАЦИЈУ И СПЕЦИЈАЛИЗАЦИЈУ;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 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ПРИПРЕМА РЕШЕЊА О ДОДЕЛИ ФИНАНСИЈСИХ СРЕДСТАВА ПРЕДШКОЛСКИМ УСТАНОВАМА, ОСНОВНИМ И СРЕДЊИМ ШКОЛАМА ПО ОСНОВУ ПРОЈЕКАТА ИЗ ОБЛАСТИ ПРЕДШКОЛСКОГ ВАСПИТАЊА, ОСНОВНОГ И СРЕДЊЕГ ОБРАЗОВАЊА И ВАСПИТАЊА КОЈИ СУ ОД ИНТЕРЕСА ЗА ПОКРАЈИНУ; ОБАВЉА ПОСЛОВЕ У ВЕЗИ СА ИМЕНОВАЊЕМ И РАЗРЕШЕЊЕМ ДИРЕКТОРА И ЧЛАНОВА УПРАВНОГ ОДБОРА У УСТАНОВАМА УЧЕНИЧКОГ СТАНДАРДА, ДАВАЊЕ САГЛАСНОСТИ НА АКТ О ОРГАНИЗАЦИЈИ И СИСТЕМАТИЗАЦИЈИ ПОСЛОВА У УСТАНОВАМА УЧЕНИЧКОГ СТАНДАРДА; ОБАВЉА И ДРУГЕ СЛОЖЕНИЈЕ ПОСЛОВЕ ПО НАЛОГУ ПОКРАЈИНСКОГ СЕКРЕТАРА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,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ЗАМЕНИКА ПОКРАЈИНСКОГ СЕКРЕТАРА, ПОДСЕКРЕТАРА,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ПОМОЋНИКА ПОКРАЈИНСКОГ СЕКРЕТАРА ЗА ОБРАЗОВАЊЕ, НАЧЕЛНИКА ОДЕЉЕЊА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 И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ШЕФА ОДСЕКА.</w:t>
      </w:r>
    </w:p>
    <w:p w:rsidR="00C05EAE" w:rsidRPr="003C0006" w:rsidRDefault="00C05EAE" w:rsidP="00C05EAE">
      <w:pPr>
        <w:spacing w:after="0" w:line="276" w:lineRule="auto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  <w:t>УСЛОВИ</w:t>
      </w:r>
      <w:r w:rsidRPr="003C0006"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>: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</w:t>
      </w:r>
      <w:r w:rsidRPr="003C0006"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  <w:t xml:space="preserve">ВИСОКО ОБРАЗОВАЊЕ У ПОЉУ </w:t>
      </w:r>
      <w:r w:rsidRPr="003C0006"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>ДРУШТВЕНО-ХУМАНИСТИЧКИХ ИЛИ ПРИРОДНО-МАТЕМАТИЧКИХ НАУКА</w:t>
      </w:r>
      <w:r w:rsidRPr="003C0006"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  <w:t xml:space="preserve"> СТЕЧЕНО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НАЈМАЊЕ ПЕТ ГОДИНА РАДНОГ СТАЖА У СТРУЦИ И ТО НА ПОСЛОВИМА У ОБЛАСТИ ОБРАЗОВАЊА, ПОЛОЖЕН 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lastRenderedPageBreak/>
        <w:t>ДРЖАВНИ СТРУЧНИ ИСПИТ; ОСНОВНИ НИВО ОСПОСОБЉЕНОСТИ ЗА РАД НА РАЧУНАРУ И ПРОБНИ РАД ОД ТРИ МЕСЕЦА.</w:t>
      </w:r>
    </w:p>
    <w:p w:rsidR="00C05EAE" w:rsidRPr="003C0006" w:rsidRDefault="00C05EAE" w:rsidP="00C05EAE">
      <w:pPr>
        <w:spacing w:before="240" w:after="120"/>
        <w:ind w:firstLine="1"/>
        <w:jc w:val="center"/>
        <w:rPr>
          <w:rFonts w:eastAsia="Times New Roman" w:cs="Times New Roman"/>
          <w:bCs/>
          <w:strike/>
          <w:noProof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bCs/>
          <w:strike/>
          <w:noProof/>
          <w:sz w:val="20"/>
          <w:szCs w:val="20"/>
          <w:lang w:val="sr-Cyrl-RS" w:eastAsia="x-none"/>
        </w:rPr>
        <w:t>Члан 29.</w:t>
      </w:r>
    </w:p>
    <w:p w:rsidR="00C05EAE" w:rsidRPr="003C0006" w:rsidRDefault="0059152F" w:rsidP="00C05EAE">
      <w:pPr>
        <w:spacing w:after="0"/>
        <w:ind w:left="709" w:firstLine="0"/>
        <w:jc w:val="left"/>
        <w:rPr>
          <w:rFonts w:eastAsia="Times New Roman" w:cs="Times New Roman"/>
          <w:i/>
          <w:strike/>
          <w:noProof/>
          <w:sz w:val="20"/>
          <w:szCs w:val="20"/>
          <w:lang w:val="sr-Cyrl-RS" w:eastAsia="x-none"/>
        </w:rPr>
      </w:pPr>
      <w:hyperlink w:anchor="SSSIzaobrivaspitanjeTAB" w:history="1">
        <w:r w:rsidR="00C05EAE" w:rsidRPr="003C0006">
          <w:rPr>
            <w:rFonts w:eastAsia="Times New Roman" w:cs="Times New Roman"/>
            <w:i/>
            <w:strike/>
            <w:noProof/>
            <w:sz w:val="20"/>
            <w:szCs w:val="20"/>
            <w:lang w:val="sr-Cyrl-RS" w:eastAsia="x-none"/>
          </w:rPr>
          <w:t>САМОСТАЛНИ СТРУЧНИ САРАДНИК I</w:t>
        </w:r>
        <w:r w:rsidR="00C05EAE" w:rsidRPr="003C0006">
          <w:rPr>
            <w:rFonts w:eastAsia="Times New Roman" w:cs="Times New Roman"/>
            <w:i/>
            <w:strike/>
            <w:noProof/>
            <w:sz w:val="20"/>
            <w:szCs w:val="20"/>
            <w:lang w:val="sr-Latn-RS" w:eastAsia="x-none"/>
          </w:rPr>
          <w:t>I</w:t>
        </w:r>
        <w:r w:rsidR="00C05EAE" w:rsidRPr="003C0006">
          <w:rPr>
            <w:rFonts w:eastAsia="Times New Roman" w:cs="Times New Roman"/>
            <w:i/>
            <w:strike/>
            <w:noProof/>
            <w:sz w:val="20"/>
            <w:szCs w:val="20"/>
            <w:lang w:val="sr-Cyrl-RS" w:eastAsia="x-none"/>
          </w:rPr>
          <w:t xml:space="preserve"> ЗА ОБРАЗОВАЊЕ И ВАСПИТАЊЕ</w:t>
        </w:r>
      </w:hyperlink>
      <w:r w:rsidR="00C05EAE" w:rsidRPr="003C0006">
        <w:rPr>
          <w:rFonts w:eastAsia="Times New Roman" w:cs="Times New Roman"/>
          <w:i/>
          <w:strike/>
          <w:noProof/>
          <w:sz w:val="20"/>
          <w:szCs w:val="20"/>
          <w:lang w:val="x-none" w:eastAsia="x-none"/>
        </w:rPr>
        <w:t xml:space="preserve"> </w:t>
      </w:r>
      <w:r w:rsidR="00C05EAE" w:rsidRPr="003C0006">
        <w:rPr>
          <w:rFonts w:eastAsia="Times New Roman" w:cs="Times New Roman"/>
          <w:i/>
          <w:strike/>
          <w:noProof/>
          <w:sz w:val="20"/>
          <w:szCs w:val="20"/>
          <w:lang w:val="sr-Cyrl-RS" w:eastAsia="x-none"/>
        </w:rPr>
        <w:t>И УЧЕНИЧКИ СТАНДАРД</w:t>
      </w:r>
    </w:p>
    <w:p w:rsidR="00C05EAE" w:rsidRPr="003C0006" w:rsidRDefault="00C05EAE" w:rsidP="00C05EAE">
      <w:pPr>
        <w:spacing w:before="120" w:after="120"/>
        <w:ind w:firstLine="1440"/>
        <w:jc w:val="right"/>
        <w:rPr>
          <w:rFonts w:eastAsia="Times New Roman" w:cs="Times New Roman"/>
          <w:strike/>
          <w:noProof/>
          <w:sz w:val="20"/>
          <w:szCs w:val="20"/>
          <w:lang w:val="sr-Cyrl-RS"/>
        </w:rPr>
      </w:pPr>
      <w:r w:rsidRPr="003C0006">
        <w:rPr>
          <w:rFonts w:eastAsia="Times New Roman" w:cs="Times New Roman"/>
          <w:strike/>
          <w:noProof/>
          <w:sz w:val="20"/>
          <w:szCs w:val="20"/>
          <w:lang w:val="sr-Cyrl-RS"/>
        </w:rPr>
        <w:t>Број извршилаца:1</w:t>
      </w:r>
    </w:p>
    <w:p w:rsidR="00C05EAE" w:rsidRPr="003C0006" w:rsidRDefault="00C05EAE" w:rsidP="00C05EAE">
      <w:pPr>
        <w:spacing w:after="0"/>
        <w:rPr>
          <w:rFonts w:eastAsia="Times New Roman" w:cs="Times New Roman"/>
          <w:strike/>
          <w:noProof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strike/>
          <w:noProof/>
          <w:sz w:val="20"/>
          <w:szCs w:val="20"/>
          <w:lang w:val="sr-Cyrl-RS" w:eastAsia="x-none"/>
        </w:rPr>
        <w:t xml:space="preserve">Обавља сложеније студијско-аналитичке послове из области предшколског, основног и средњег образовања и васпитања и образовања одраслих, који захтевају посебну оспособљеност; прати прописе и стање у области образовања и васпитања; проучава и прати потребе за кадровима одређеног образовног профила; предлаже, прати и проучава потребе за оснивањем односно укидањем основних и средњих школа и припрема предлог мреже средњих школа и установа ученичког стандарда на територији Покрајине; учествује у поступку давања сагласности на мрежу основних школа коју утврђује јединица локалне самоуправе и у поступку давања сагласности на промену назива основне школе; обавља административне послове обраде захтева за давање сагласности за проширење делатности предшколске установе, основне и средње школе; обавља стручно-оперативне послове обраде захтева за давање сагласности на одлуку о промени назива или седишта предшколске установе, основне или средње школе; обавља управне и стручно-оперативне послове обраде захтева за давање сагласности на одлуку о избору или разрешењу директора у предшколским установама, основним и средњим школама и предлаже давање или одбијање давања сагласности; обавља управне и стручно-оперативне послове обраде захтева за промену страног језика у основним школама и предлаже давање или одбијање давања сагласности; учествује у предлагању услова за брже напредовање ученика у основној школи; прикупља податке и учествује у припремању одлуке о броју ученика за упис у средњу школу и учествује у припремању конкурса за упис ученика у средње школе; учествује у поступку давања сагласности средњим школама на број ученика за упис на преквалификацију, доквалификацију и специјализацију; припрема решења о додели финансијсих средстава предшколским установама, основним и средњим школама по основу пројеката из области предшколског васпитања, основног и средњег образовања и васпитања који су од интереса за Покрајину; обавља послове у вези са именовањем и разрешењем директора и чланова управног одбора у установама ученичког стандарда, давање сагласности на акт о организацији и систематизацији послова у установама ученичког стандарда, обавља и друге сложеније послове по налогу покрајинског секретара, заменика покрајинског секретара, </w:t>
      </w:r>
      <w:r w:rsidRPr="003C0006">
        <w:rPr>
          <w:rFonts w:eastAsia="Times New Roman" w:cs="Times New Roman"/>
          <w:strike/>
          <w:noProof/>
          <w:sz w:val="20"/>
          <w:szCs w:val="20"/>
          <w:lang w:val="sr-Cyrl-CS" w:eastAsia="x-none"/>
        </w:rPr>
        <w:t xml:space="preserve">подсекретара, </w:t>
      </w:r>
      <w:r w:rsidRPr="003C0006">
        <w:rPr>
          <w:rFonts w:eastAsia="Times New Roman" w:cs="Times New Roman"/>
          <w:strike/>
          <w:noProof/>
          <w:sz w:val="20"/>
          <w:szCs w:val="20"/>
          <w:lang w:val="sr-Cyrl-RS" w:eastAsia="x-none"/>
        </w:rPr>
        <w:t xml:space="preserve">помоћника покрајинског секретара за образовање, начелника Одељења </w:t>
      </w:r>
      <w:r w:rsidRPr="003C0006">
        <w:rPr>
          <w:rFonts w:eastAsia="Times New Roman" w:cs="Times New Roman"/>
          <w:strike/>
          <w:noProof/>
          <w:sz w:val="20"/>
          <w:szCs w:val="20"/>
          <w:lang w:val="sr-Cyrl-CS" w:eastAsia="x-none"/>
        </w:rPr>
        <w:t xml:space="preserve">и </w:t>
      </w:r>
      <w:r w:rsidRPr="003C0006">
        <w:rPr>
          <w:rFonts w:eastAsia="Times New Roman" w:cs="Times New Roman"/>
          <w:strike/>
          <w:noProof/>
          <w:sz w:val="20"/>
          <w:szCs w:val="20"/>
          <w:lang w:val="sr-Cyrl-RS" w:eastAsia="x-none"/>
        </w:rPr>
        <w:t>шефа Одсека.</w:t>
      </w:r>
    </w:p>
    <w:p w:rsidR="00C05EAE" w:rsidRPr="003C0006" w:rsidRDefault="00C05EAE" w:rsidP="00C05EAE">
      <w:pPr>
        <w:spacing w:after="0"/>
        <w:rPr>
          <w:rFonts w:eastAsia="Times New Roman" w:cs="Times New Roman"/>
          <w:strike/>
          <w:noProof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bCs/>
          <w:iCs/>
          <w:strike/>
          <w:noProof/>
          <w:sz w:val="20"/>
          <w:szCs w:val="20"/>
          <w:lang w:val="sr-Cyrl-RS" w:eastAsia="x-none"/>
        </w:rPr>
        <w:t>Услови</w:t>
      </w:r>
      <w:r w:rsidRPr="003C0006">
        <w:rPr>
          <w:rFonts w:eastAsia="Times New Roman" w:cs="Times New Roman"/>
          <w:iCs/>
          <w:strike/>
          <w:noProof/>
          <w:sz w:val="20"/>
          <w:szCs w:val="20"/>
          <w:lang w:val="sr-Cyrl-RS" w:eastAsia="x-none"/>
        </w:rPr>
        <w:t>:</w:t>
      </w:r>
      <w:r w:rsidRPr="003C0006">
        <w:rPr>
          <w:rFonts w:eastAsia="Times New Roman" w:cs="Times New Roman"/>
          <w:strike/>
          <w:noProof/>
          <w:sz w:val="20"/>
          <w:szCs w:val="20"/>
          <w:lang w:val="sr-Cyrl-RS" w:eastAsia="x-none"/>
        </w:rPr>
        <w:t xml:space="preserve"> </w:t>
      </w:r>
      <w:r w:rsidRPr="003C0006">
        <w:rPr>
          <w:rFonts w:eastAsia="Times New Roman" w:cs="Times New Roman"/>
          <w:iCs/>
          <w:strike/>
          <w:noProof/>
          <w:sz w:val="20"/>
          <w:szCs w:val="20"/>
          <w:lang w:val="sr-Cyrl-RS" w:eastAsia="x-none"/>
        </w:rPr>
        <w:t>високо образовање у пољу друштвено-хуманистичких или природно-математичких наука стечено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3C0006">
        <w:rPr>
          <w:rFonts w:eastAsia="Times New Roman" w:cs="Times New Roman"/>
          <w:strike/>
          <w:noProof/>
          <w:sz w:val="20"/>
          <w:szCs w:val="20"/>
          <w:lang w:val="sr-Cyrl-RS" w:eastAsia="x-none"/>
        </w:rPr>
        <w:t>; најмање пет година радног стажа у струци и то у области образовања; положен државни стручни испит; основни ниво оспособљености за рад на рачунару и пробни рад од три месеца.</w:t>
      </w:r>
    </w:p>
    <w:p w:rsidR="00C05EAE" w:rsidRPr="003C0006" w:rsidRDefault="00C05EAE" w:rsidP="00C05EAE">
      <w:pPr>
        <w:spacing w:before="240" w:after="120"/>
        <w:ind w:firstLine="1"/>
        <w:jc w:val="center"/>
        <w:rPr>
          <w:rFonts w:eastAsia="Times New Roman" w:cs="Times New Roman"/>
          <w:bCs/>
          <w:noProof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bCs/>
          <w:noProof/>
          <w:sz w:val="20"/>
          <w:szCs w:val="20"/>
          <w:lang w:val="sr-Cyrl-RS" w:eastAsia="x-none"/>
        </w:rPr>
        <w:t>ЧЛАН 29.</w:t>
      </w:r>
    </w:p>
    <w:p w:rsidR="00C05EAE" w:rsidRPr="003C0006" w:rsidRDefault="0059152F" w:rsidP="00C05EAE">
      <w:pPr>
        <w:ind w:left="709"/>
        <w:jc w:val="left"/>
        <w:rPr>
          <w:rFonts w:eastAsia="Times New Roman" w:cs="Times New Roman"/>
          <w:i/>
          <w:noProof/>
          <w:sz w:val="20"/>
          <w:szCs w:val="20"/>
          <w:lang w:val="sr-Cyrl-RS" w:eastAsia="x-none"/>
        </w:rPr>
      </w:pPr>
      <w:hyperlink w:anchor="SSSIzaobrivaspitanjeTAB" w:history="1">
        <w:r w:rsidR="00C05EAE" w:rsidRPr="003C0006">
          <w:rPr>
            <w:rFonts w:eastAsia="Times New Roman" w:cs="Times New Roman"/>
            <w:i/>
            <w:noProof/>
            <w:sz w:val="20"/>
            <w:szCs w:val="20"/>
            <w:lang w:val="sr-Cyrl-RS" w:eastAsia="x-none"/>
          </w:rPr>
          <w:t>САМОСТАЛНИ СТРУЧНИ САРАДНИК I</w:t>
        </w:r>
        <w:r w:rsidR="00C05EAE" w:rsidRPr="003C0006">
          <w:rPr>
            <w:rFonts w:eastAsia="Times New Roman" w:cs="Times New Roman"/>
            <w:i/>
            <w:noProof/>
            <w:sz w:val="20"/>
            <w:szCs w:val="20"/>
            <w:lang w:val="sr-Latn-RS" w:eastAsia="x-none"/>
          </w:rPr>
          <w:t>I</w:t>
        </w:r>
        <w:r w:rsidR="00C05EAE" w:rsidRPr="003C0006">
          <w:rPr>
            <w:rFonts w:eastAsia="Times New Roman" w:cs="Times New Roman"/>
            <w:i/>
            <w:noProof/>
            <w:sz w:val="20"/>
            <w:szCs w:val="20"/>
            <w:lang w:val="sr-Cyrl-RS" w:eastAsia="x-none"/>
          </w:rPr>
          <w:t xml:space="preserve"> ЗА ОБРАЗОВАЊЕ И ВАСПИТАЊЕ</w:t>
        </w:r>
      </w:hyperlink>
      <w:r w:rsidR="00C05EAE" w:rsidRPr="003C0006">
        <w:rPr>
          <w:rFonts w:eastAsia="Times New Roman" w:cs="Times New Roman"/>
          <w:i/>
          <w:noProof/>
          <w:sz w:val="20"/>
          <w:szCs w:val="20"/>
          <w:lang w:val="x-none" w:eastAsia="x-none"/>
        </w:rPr>
        <w:t xml:space="preserve"> </w:t>
      </w:r>
      <w:r w:rsidR="00C05EAE" w:rsidRPr="003C0006">
        <w:rPr>
          <w:rFonts w:eastAsia="Times New Roman" w:cs="Times New Roman"/>
          <w:i/>
          <w:noProof/>
          <w:sz w:val="20"/>
          <w:szCs w:val="20"/>
          <w:lang w:val="sr-Cyrl-RS" w:eastAsia="x-none"/>
        </w:rPr>
        <w:t>И УЧЕНИЧКИ СТАНДАРД</w:t>
      </w:r>
    </w:p>
    <w:p w:rsidR="00C05EAE" w:rsidRPr="003C0006" w:rsidRDefault="00C05EAE" w:rsidP="00C05EAE">
      <w:pPr>
        <w:spacing w:before="120" w:after="120"/>
        <w:ind w:firstLine="1440"/>
        <w:jc w:val="right"/>
        <w:rPr>
          <w:rFonts w:eastAsia="Times New Roman" w:cs="Times New Roman"/>
          <w:noProof/>
          <w:sz w:val="20"/>
          <w:szCs w:val="20"/>
          <w:lang w:val="sr-Cyrl-RS"/>
        </w:rPr>
      </w:pPr>
      <w:r w:rsidRPr="003C0006">
        <w:rPr>
          <w:rFonts w:eastAsia="Times New Roman" w:cs="Times New Roman"/>
          <w:noProof/>
          <w:sz w:val="20"/>
          <w:szCs w:val="20"/>
          <w:lang w:val="sr-Cyrl-RS"/>
        </w:rPr>
        <w:t>БРОЈ ИЗВРШИЛАЦА:2</w:t>
      </w:r>
    </w:p>
    <w:p w:rsidR="00C05EAE" w:rsidRPr="003C0006" w:rsidRDefault="00C05EAE" w:rsidP="00C05EAE">
      <w:pPr>
        <w:spacing w:after="0" w:line="276" w:lineRule="auto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ОБАВЉА СЛОЖЕНИЈЕ СТУДИЈСКО-АНАЛИТИЧКЕ ПОСЛОВЕ ИЗ ОБЛАСТИ ПРЕДШКОЛСКОГ, ОСНОВНОГ И СРЕДЊЕГ ОБРАЗОВАЊА И ВАСПИТАЊА, КОЈИ ЗАХТЕВАЈУ ПОСЕБНУ ОСПОСОБЉЕНОСТ; ПРАТИ ПРОПИСЕ И СТАЊЕ У ОБЛАСТИ ОБРАЗОВАЊА И ВАСПИТАЊА; ПРОУЧАВА И ПРАТИ ПОТРЕБЕ ЗА КАДРОВИМА ОДРЕЂЕНОГ ОБРАЗОВНОГ ПРОФИЛА; ПРЕДЛАЖЕ, ПРАТИ И ПРОУЧАВА ПОТРЕБЕ ЗА ОСНИВАЊЕМ ОДНОСНО УКИДАЊЕМ ОСНОВНИХ И СРЕДЊИХ ШКОЛА И ПРИПРЕМА ПРЕДЛОГ МРЕЖЕ СРЕДЊИХ ШКОЛА И УСТАНОВА УЧЕНИЧКОГ СТАНДАРДА НА ТЕРИТОРИЈИ ПОКРАЈИНЕ; УЧЕСТВУЈЕ У ПОСТУПКУ ДАВАЊА САГЛАСНОСТИ НА МРЕЖУ ОСНОВНИХ ШКОЛА КОЈУ УТВРЂУЈЕ ЈЕДИНИЦА ЛОКАЛНЕ САМОУПРАВЕ И У ПОСТУПКУ ДАВАЊА САГЛАСНОСТИ НА ПРОМЕНУ НАЗИВА ОСНОВНЕ ШКОЛЕ; ОБАВЉА АДМИНИСТРАТИВНЕ ПОСЛОВЕ ОБРАДЕ ЗАХТЕВА ЗА ДАВАЊЕ САГЛАСНОСТИ ЗА ПРОШИРЕЊЕ ДЕЛАТНОСТИ ПРЕДШКОЛСКЕ УСТАНОВЕ, ОСНОВНЕ И СРЕДЊЕ ШКОЛЕ; ОБАВЉА СТРУЧНО-ОПЕРАТИВНЕ 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lastRenderedPageBreak/>
        <w:t>ПОСЛОВЕ ОБРАДЕ ЗАХТЕВА ЗА ДАВАЊЕ САГЛАСНОСТИ НА ОДЛУКУ О ПРОМЕНИ НАЗИВА ИЛИ СЕДИШТА ПРЕДШКОЛСКЕ УСТАНОВЕ, ОСНОВНЕ ИЛИ СРЕДЊЕ ШКОЛЕ; ОБАВЉА УПРАВНЕ И СТРУЧНО-ОПЕРАТИВНЕ ПОСЛОВЕ ОБРАДЕ ЗАХТЕВА ЗА ДАВАЊЕ САГЛАСНОСТИ НА ОДЛУКУ О ИЗБОРУ ИЛИ РАЗРЕШЕЊУ ДИРЕКТОРА У ПРЕДШКОЛСКИМ УСТАНОВАМА, ОСНОВНИМ И СРЕДЊИМ ШКОЛАМА И ПРЕДЛАЖЕ ДАВАЊЕ ИЛИ ОДБИЈАЊЕ ДАВАЊА САГЛАСНОСТИ; ОБАВЉА УПРАВНЕ И СТРУЧНО-ОПЕРАТИВНЕ ПОСЛОВЕ ОБРАДЕ ЗАХТЕВА ЗА ПРОМЕНУ СТРАНОГ ЈЕЗИКА У ОСНОВНИМ ШКОЛАМА И ПРЕДЛАЖЕ ДАВАЊЕ ИЛИ ОДБИЈАЊЕ ДАВАЊА САГЛАСНОСТИ; УЧЕСТВУЈЕ У ПРЕДЛАГАЊУ УСЛОВА ЗА БРЖЕ НАПРЕДОВАЊЕ УЧЕНИКА У ОСНОВНОЈ ШКОЛИ; ПРИКУПЉА ПОДАТКЕ И УЧЕСТВУЈЕ У ПРИПРЕМАЊУ ОДЛУКЕ О БРОЈУ УЧЕНИКА ЗА УПИС У СРЕДЊУ ШКОЛУ И УЧЕСТВУЈЕ У ПРИПРЕМАЊУ КОНКУРСА ЗА УПИС УЧЕНИКА У СРЕДЊЕ ШКОЛЕ; УЧЕСТВУЈЕ У ПОСТУПКУ ДАВАЊА САГЛАСНОСТИ СРЕДЊИМ ШКОЛАМА НА БРОЈ УЧЕНИКА ЗА УПИС НА ПРЕКВАЛИФИКАЦИЈУ, ДОКВАЛИФИКАЦИЈУ И СПЕЦИЈАЛИЗАЦИЈУ;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 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ПРИПРЕМА РЕШЕЊА О ДОДЕЛИ ФИНАНСИЈСИХ СРЕДСТАВА ПРЕДШКОЛСКИМ УСТАНОВАМА, ОСНОВНИМ И СРЕДЊИМ ШКОЛАМА ПО ОСНОВУ ПРОЈЕКАТА ИЗ ОБЛАСТИ ПРЕДШКОЛСКОГ ВАСПИТАЊА, ОСНОВНОГ И СРЕДЊЕГ ОБРАЗОВАЊА И ВАСПИТАЊА КОЈИ СУ ОД ИНТЕРЕСА ЗА ПОКРАЈИНУ; ОБАВЉА ПОСЛОВЕ У ВЕЗИ СА ИМЕНОВАЊЕМ И РАЗРЕШЕЊЕМ ДИРЕКТОРА И ЧЛАНОВА УПРАВНОГ ОДБОРА У УСТАНОВАМА УЧЕНИЧКОГ СТАНДАРДА, ДАВАЊЕ САГЛАСНОСТИ НА АКТ О ОРГАНИЗАЦИЈИ И СИСТЕМАТИЗАЦИЈИ ПОСЛОВА У УСТАНОВАМА УЧЕНИЧКОГ СТАНДАРДА; ОБАВЉА И ДРУГЕ СЛОЖЕНИЈЕ ПОСЛОВЕ ПО НАЛОГУ ПОКРАЈИНСКОГ СЕКРЕТАРА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,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ЗАМЕНИКА ПОКРАЈИНСКОГ СЕКРЕТАРА, ПОДСЕКРЕТАРА,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ПОМОЋНИКА ПОКРАЈИНСКОГ СЕКРЕТАРА ЗА ОБРАЗОВАЊЕ, НАЧЕЛНИКА ОДЕЉЕЊА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 И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ШЕФА ОДСЕКА.</w:t>
      </w:r>
    </w:p>
    <w:p w:rsidR="00C05EAE" w:rsidRPr="003C0006" w:rsidRDefault="00C05EAE" w:rsidP="00C05EAE">
      <w:pPr>
        <w:spacing w:after="0"/>
        <w:rPr>
          <w:rFonts w:eastAsia="Times New Roman" w:cs="Times New Roman"/>
          <w:noProof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bCs/>
          <w:iCs/>
          <w:noProof/>
          <w:sz w:val="20"/>
          <w:szCs w:val="20"/>
          <w:lang w:val="sr-Cyrl-RS" w:eastAsia="x-none"/>
        </w:rPr>
        <w:t>УСЛОВИ</w:t>
      </w:r>
      <w:r w:rsidRPr="003C0006">
        <w:rPr>
          <w:rFonts w:eastAsia="Times New Roman" w:cs="Times New Roman"/>
          <w:iCs/>
          <w:noProof/>
          <w:sz w:val="20"/>
          <w:szCs w:val="20"/>
          <w:lang w:val="sr-Cyrl-RS" w:eastAsia="x-none"/>
        </w:rPr>
        <w:t>:</w:t>
      </w:r>
      <w:r w:rsidRPr="003C0006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</w:t>
      </w:r>
      <w:r w:rsidRPr="003C0006">
        <w:rPr>
          <w:rFonts w:eastAsia="Times New Roman" w:cs="Times New Roman"/>
          <w:iCs/>
          <w:noProof/>
          <w:sz w:val="20"/>
          <w:szCs w:val="20"/>
          <w:lang w:val="sr-Cyrl-RS" w:eastAsia="x-none"/>
        </w:rPr>
        <w:t>ВИСОКО ОБРАЗОВАЊЕ У ПОЉУ ДРУШТВЕНО-ХУМАНИСТИЧКИХ ИЛИ ПРИРОДНО-МАТЕМАТИЧКИХ НАУКА СТЕЧЕНО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3C0006">
        <w:rPr>
          <w:rFonts w:eastAsia="Times New Roman" w:cs="Times New Roman"/>
          <w:noProof/>
          <w:sz w:val="20"/>
          <w:szCs w:val="20"/>
          <w:lang w:val="sr-Cyrl-RS" w:eastAsia="x-none"/>
        </w:rPr>
        <w:t>; НАЈМАЊЕ ПЕТ ГОДИНА РАДНОГ СТАЖА У СТРУЦИ И ТО У ОБЛАСТИ ОБРАЗОВАЊА; ПОЛОЖЕН ДРЖАВНИ СТРУЧНИ ИСПИТ; ОСНОВНИ НИВО ОСПОСОБЉЕНОСТИ ЗА РАД НА РАЧУНАРУ И ПРОБНИ РАД ОД ТРИ МЕСЕЦА.</w:t>
      </w:r>
    </w:p>
    <w:p w:rsidR="00C05EAE" w:rsidRPr="003C0006" w:rsidRDefault="00C05EAE" w:rsidP="00C05EAE">
      <w:pPr>
        <w:spacing w:before="240" w:after="120"/>
        <w:ind w:firstLine="1"/>
        <w:jc w:val="center"/>
        <w:rPr>
          <w:rFonts w:eastAsia="Times New Roman" w:cs="Times New Roman"/>
          <w:bCs/>
          <w:strike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bCs/>
          <w:strike/>
          <w:noProof/>
          <w:color w:val="000000" w:themeColor="text1"/>
          <w:sz w:val="20"/>
          <w:szCs w:val="20"/>
          <w:lang w:val="sr-Cyrl-RS" w:eastAsia="x-none"/>
        </w:rPr>
        <w:t>Члан 30.</w:t>
      </w:r>
    </w:p>
    <w:bookmarkStart w:id="15" w:name="SSSIzaobrivaspitanjeII"/>
    <w:p w:rsidR="00C05EAE" w:rsidRPr="003C0006" w:rsidRDefault="00C05EAE" w:rsidP="00C05EAE">
      <w:pPr>
        <w:spacing w:after="0"/>
        <w:ind w:left="709" w:firstLine="0"/>
        <w:jc w:val="left"/>
        <w:rPr>
          <w:rFonts w:eastAsia="Times New Roman" w:cs="Times New Roman"/>
          <w:i/>
          <w:strike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i/>
          <w:strike/>
          <w:noProof/>
          <w:color w:val="000000" w:themeColor="text1"/>
          <w:sz w:val="20"/>
          <w:szCs w:val="20"/>
          <w:lang w:val="x-none" w:eastAsia="x-none"/>
        </w:rPr>
        <w:fldChar w:fldCharType="begin"/>
      </w:r>
      <w:r w:rsidRPr="003C0006">
        <w:rPr>
          <w:rFonts w:eastAsia="Times New Roman" w:cs="Times New Roman"/>
          <w:i/>
          <w:strike/>
          <w:noProof/>
          <w:color w:val="000000" w:themeColor="text1"/>
          <w:sz w:val="20"/>
          <w:szCs w:val="20"/>
          <w:lang w:val="x-none" w:eastAsia="x-none"/>
        </w:rPr>
        <w:instrText xml:space="preserve"> HYPERLINK  \l "SSSIzaobrivaspitanjeIITAB" </w:instrText>
      </w:r>
      <w:r w:rsidRPr="003C0006">
        <w:rPr>
          <w:rFonts w:eastAsia="Times New Roman" w:cs="Times New Roman"/>
          <w:i/>
          <w:strike/>
          <w:noProof/>
          <w:color w:val="000000" w:themeColor="text1"/>
          <w:sz w:val="20"/>
          <w:szCs w:val="20"/>
          <w:lang w:val="x-none" w:eastAsia="x-none"/>
        </w:rPr>
        <w:fldChar w:fldCharType="separate"/>
      </w:r>
      <w:r w:rsidRPr="003C0006">
        <w:rPr>
          <w:rFonts w:eastAsia="Times New Roman" w:cs="Times New Roman"/>
          <w:i/>
          <w:strike/>
          <w:noProof/>
          <w:color w:val="000000" w:themeColor="text1"/>
          <w:sz w:val="20"/>
          <w:szCs w:val="20"/>
          <w:lang w:val="sr-Cyrl-RS" w:eastAsia="x-none"/>
        </w:rPr>
        <w:t xml:space="preserve">САМОСТАЛНИ СТРУЧНИ САРАДНИК </w:t>
      </w:r>
      <w:r w:rsidRPr="003C0006">
        <w:rPr>
          <w:rFonts w:eastAsia="Times New Roman" w:cs="Times New Roman"/>
          <w:i/>
          <w:strike/>
          <w:noProof/>
          <w:color w:val="000000" w:themeColor="text1"/>
          <w:sz w:val="20"/>
          <w:szCs w:val="20"/>
          <w:lang w:val="en-US" w:eastAsia="x-none"/>
        </w:rPr>
        <w:t>I</w:t>
      </w:r>
      <w:r w:rsidRPr="003C0006">
        <w:rPr>
          <w:rFonts w:eastAsia="Times New Roman" w:cs="Times New Roman"/>
          <w:i/>
          <w:strike/>
          <w:noProof/>
          <w:color w:val="000000" w:themeColor="text1"/>
          <w:sz w:val="20"/>
          <w:szCs w:val="20"/>
          <w:lang w:val="sr-Cyrl-RS" w:eastAsia="x-none"/>
        </w:rPr>
        <w:t>I ЗА ОБРАЗОВАЊЕ И ВАСПИТАЊЕ</w:t>
      </w:r>
      <w:bookmarkEnd w:id="15"/>
      <w:r w:rsidRPr="003C0006">
        <w:rPr>
          <w:rFonts w:eastAsia="Times New Roman" w:cs="Times New Roman"/>
          <w:i/>
          <w:strike/>
          <w:noProof/>
          <w:color w:val="000000" w:themeColor="text1"/>
          <w:sz w:val="20"/>
          <w:szCs w:val="20"/>
          <w:lang w:val="x-none" w:eastAsia="x-none"/>
        </w:rPr>
        <w:fldChar w:fldCharType="end"/>
      </w:r>
      <w:r w:rsidRPr="003C0006">
        <w:rPr>
          <w:rFonts w:eastAsia="Times New Roman" w:cs="Times New Roman"/>
          <w:i/>
          <w:strike/>
          <w:noProof/>
          <w:color w:val="000000" w:themeColor="text1"/>
          <w:sz w:val="20"/>
          <w:szCs w:val="20"/>
          <w:lang w:val="x-none" w:eastAsia="x-none"/>
        </w:rPr>
        <w:t xml:space="preserve"> </w:t>
      </w:r>
      <w:r w:rsidRPr="003C0006">
        <w:rPr>
          <w:rFonts w:eastAsia="Times New Roman" w:cs="Times New Roman"/>
          <w:i/>
          <w:strike/>
          <w:noProof/>
          <w:color w:val="000000" w:themeColor="text1"/>
          <w:sz w:val="20"/>
          <w:szCs w:val="20"/>
          <w:lang w:val="sr-Cyrl-RS" w:eastAsia="x-none"/>
        </w:rPr>
        <w:t>И УЧЕНИЧКИ СТАНДАРД</w:t>
      </w:r>
    </w:p>
    <w:p w:rsidR="00C05EAE" w:rsidRPr="003C0006" w:rsidRDefault="00C05EAE" w:rsidP="00C05EAE">
      <w:pPr>
        <w:spacing w:after="0"/>
        <w:ind w:firstLine="1440"/>
        <w:jc w:val="right"/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/>
        </w:rPr>
      </w:pP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/>
        </w:rPr>
        <w:t>Број извршилаца:1</w:t>
      </w:r>
    </w:p>
    <w:p w:rsidR="00C05EAE" w:rsidRPr="003C0006" w:rsidRDefault="00C05EAE" w:rsidP="00C05EAE">
      <w:pPr>
        <w:spacing w:before="120" w:after="120"/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>Обавља сложеније студијско-аналитичке послове из области предшколског, основног и средњег образовања и васпитања, који захтевају посебну оспособљеност; прати прописе и стање у области образовања и васпитања; проучава и прати потребе за кадровима одређеног образовног профила; предлаже, прати и проучава потребе за оснивањем односно укидањем основних и средњих школа и припрема предлог мреже средњих школа и установа ученичког стандарда на територији Покрајине; учествује у поступку давања сагласности на мрежу основних школа коју утврђује јединица локалне самоуправе и у поступку давања сагласности на промену назива основне школе; обавља административне послове обраде захтева за давање сагласности за проширење делатности предшколске установе, основне и средње школе; обавља стручно-оперативне послове обраде захтева за давање сагласности на одлуку о промени назива или седишта предшколске установе, основне или средње школе; обавља управне и стручно-оперативне послове обраде захтева за давање сагласности на одлуку о избору или разрешењу директора у предшколским установама, основним и средњим школама и предлаже давање или одбијање давања сагласности; обавља управне и стручно-оперативне послове обраде захтева за промену страног језика у основним школама и предлаже давање или одбијање давања сагласности; учествује у предлагању услова за брже напредовање ученика у основној школи; прикупља податке и учествује у припремању одлуке о броју ученика за упис у средњу школу и учествује у припремању конкурса за упис ученика у средње школе; учествује у поступку давања сагласности средњим школама на број ученика за упис на преквалификацију, доквалификацију и специјализацију;</w:t>
      </w: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CS" w:eastAsia="x-none"/>
        </w:rPr>
        <w:t xml:space="preserve"> </w:t>
      </w: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 xml:space="preserve">припрема решења о додели финансијсих средстава предшколским установама, основним и средњим школама по основу пројеката из области предшколског васпитања, основног и средњег образовања и васпитања који су од интереса за Покрајину; обавља послове у вези са именовањем и разрешењем директора и чланова управног одбора у установама ученичког стандарда, давање сагласности на акт о организацији и систематизацији послова у установама ученичког стандарда; обавља и друге сложеније </w:t>
      </w: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lastRenderedPageBreak/>
        <w:t>послове по налогу покрајинског секретара</w:t>
      </w: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CS" w:eastAsia="x-none"/>
        </w:rPr>
        <w:t>,</w:t>
      </w: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 xml:space="preserve"> </w:t>
      </w: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CS" w:eastAsia="x-none"/>
        </w:rPr>
        <w:t>заменика покрајинског секретара, подсекретара,</w:t>
      </w: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 xml:space="preserve"> помоћника покрајинског секретара за образовање, начелника Одељења</w:t>
      </w: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CS" w:eastAsia="x-none"/>
        </w:rPr>
        <w:t xml:space="preserve"> и</w:t>
      </w: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 xml:space="preserve"> шефа Одсека.</w:t>
      </w:r>
    </w:p>
    <w:p w:rsidR="00C05EAE" w:rsidRPr="003C0006" w:rsidRDefault="00C05EAE" w:rsidP="00C05EAE">
      <w:pPr>
        <w:spacing w:before="120" w:after="120"/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bCs/>
          <w:iCs/>
          <w:strike/>
          <w:noProof/>
          <w:color w:val="000000" w:themeColor="text1"/>
          <w:sz w:val="20"/>
          <w:szCs w:val="20"/>
          <w:lang w:val="sr-Cyrl-RS" w:eastAsia="x-none"/>
        </w:rPr>
        <w:t>Услови</w:t>
      </w:r>
      <w:r w:rsidRPr="003C0006">
        <w:rPr>
          <w:rFonts w:eastAsia="Times New Roman" w:cs="Times New Roman"/>
          <w:iCs/>
          <w:strike/>
          <w:noProof/>
          <w:color w:val="000000" w:themeColor="text1"/>
          <w:sz w:val="20"/>
          <w:szCs w:val="20"/>
          <w:lang w:val="sr-Cyrl-RS" w:eastAsia="x-none"/>
        </w:rPr>
        <w:t>:</w:t>
      </w: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 xml:space="preserve"> </w:t>
      </w:r>
      <w:r w:rsidRPr="003C0006">
        <w:rPr>
          <w:rFonts w:eastAsia="Times New Roman" w:cs="Times New Roman"/>
          <w:iCs/>
          <w:strike/>
          <w:noProof/>
          <w:color w:val="000000" w:themeColor="text1"/>
          <w:sz w:val="20"/>
          <w:szCs w:val="20"/>
          <w:lang w:val="sr-Cyrl-RS" w:eastAsia="x-none"/>
        </w:rPr>
        <w:t>високо образовање у пољу друштвено-хуманистичких или природно-математичких наука стечено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>; најмање пет година радног стажа у струци и то у области образовања; положен државни стручни испит; основни ниво оспособљености за рад на рачунару и пробни рад од три месеца.</w:t>
      </w:r>
    </w:p>
    <w:p w:rsidR="00C05EAE" w:rsidRPr="003C0006" w:rsidRDefault="00C05EAE" w:rsidP="00C05EAE">
      <w:pPr>
        <w:spacing w:before="240" w:after="120"/>
        <w:ind w:firstLine="1"/>
        <w:jc w:val="center"/>
        <w:rPr>
          <w:rFonts w:eastAsia="Times New Roman" w:cs="Times New Roman"/>
          <w:bCs/>
          <w:strike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bCs/>
          <w:strike/>
          <w:noProof/>
          <w:color w:val="000000" w:themeColor="text1"/>
          <w:sz w:val="20"/>
          <w:szCs w:val="20"/>
          <w:lang w:val="sr-Cyrl-RS" w:eastAsia="x-none"/>
        </w:rPr>
        <w:t>Члан 36.</w:t>
      </w:r>
    </w:p>
    <w:p w:rsidR="00C05EAE" w:rsidRPr="003C0006" w:rsidRDefault="00C05EAE" w:rsidP="00C05EAE">
      <w:pPr>
        <w:spacing w:before="120" w:after="120"/>
        <w:rPr>
          <w:rFonts w:eastAsia="Times New Roman" w:cs="Times New Roman"/>
          <w:strike/>
          <w:noProof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strike/>
          <w:noProof/>
          <w:sz w:val="20"/>
          <w:szCs w:val="20"/>
          <w:lang w:val="sr-Cyrl-RS" w:eastAsia="x-none"/>
        </w:rPr>
        <w:t xml:space="preserve">Сектор за опште послове чине: 1 помоћник покрајинског секретара, 2 самостална стручна сарадника II, 1 самостални стручни сарадник, 2 виша стручна сарадника, 1 стручни сарадник, 4 виша референта - укупно 11 систематизованих радних места </w:t>
      </w:r>
      <w:r w:rsidRPr="003C0006">
        <w:rPr>
          <w:rFonts w:eastAsia="Times New Roman" w:cs="Times New Roman"/>
          <w:strike/>
          <w:noProof/>
          <w:sz w:val="20"/>
          <w:szCs w:val="20"/>
          <w:lang w:val="sr-Cyrl-CS" w:eastAsia="x-none"/>
        </w:rPr>
        <w:t>за</w:t>
      </w:r>
      <w:r w:rsidRPr="003C0006">
        <w:rPr>
          <w:rFonts w:eastAsia="Times New Roman" w:cs="Times New Roman"/>
          <w:strike/>
          <w:noProof/>
          <w:sz w:val="20"/>
          <w:szCs w:val="20"/>
          <w:lang w:val="sr-Cyrl-RS" w:eastAsia="x-none"/>
        </w:rPr>
        <w:t xml:space="preserve"> 11 запослених.</w:t>
      </w:r>
    </w:p>
    <w:p w:rsidR="00C05EAE" w:rsidRPr="003C0006" w:rsidRDefault="00C05EAE" w:rsidP="00C05EAE">
      <w:pPr>
        <w:spacing w:before="240" w:after="120"/>
        <w:ind w:firstLine="1"/>
        <w:jc w:val="center"/>
        <w:rPr>
          <w:rFonts w:eastAsia="Times New Roman" w:cs="Times New Roman"/>
          <w:bCs/>
          <w:noProof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bCs/>
          <w:noProof/>
          <w:sz w:val="20"/>
          <w:szCs w:val="20"/>
          <w:lang w:val="sr-Cyrl-RS" w:eastAsia="x-none"/>
        </w:rPr>
        <w:t>ЧЛАН 36.</w:t>
      </w:r>
    </w:p>
    <w:p w:rsidR="00C03867" w:rsidRDefault="00C03867" w:rsidP="00C03867">
      <w:pPr>
        <w:spacing w:before="240" w:after="120"/>
        <w:ind w:firstLine="1"/>
        <w:rPr>
          <w:rFonts w:eastAsia="Times New Roman" w:cs="Times New Roman"/>
          <w:noProof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>СЕКТОР ЗА УПРАВУ ЧИНЕ: 1 ПОМОЋНИК ПОКРАЈИНСКОГ СЕКРЕТАРА, 1 САМОСТАЛНИ СТРУЧНИ САРАДНИК I, 2 САМОСТАЛНА СТРУЧНА САРАДНИКА II, 1 САМОСТАЛНИ СТРУЧНИ САРАДНИК, 3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ВИША СТРУЧНА САРАДНИКА, 1 СТРУЧНИ САРАДНИК И </w:t>
      </w:r>
      <w:r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>4 ВИША РЕФЕРЕНТА - УКУПНО 1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>3</w:t>
      </w:r>
      <w:r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СИСТЕМАТИЗОВАНИХ РАДНИХ МЕСТА </w:t>
      </w:r>
      <w:r w:rsidRPr="006D6560">
        <w:rPr>
          <w:rFonts w:eastAsia="Times New Roman" w:cs="Times New Roman"/>
          <w:noProof/>
          <w:sz w:val="20"/>
          <w:szCs w:val="20"/>
          <w:lang w:val="sr-Cyrl-CS" w:eastAsia="x-none"/>
        </w:rPr>
        <w:t>ЗА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13</w:t>
      </w:r>
      <w:r w:rsidRPr="006D6560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ЗАПОСЛЕНИХ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>.</w:t>
      </w:r>
    </w:p>
    <w:p w:rsidR="00C05EAE" w:rsidRPr="003C0006" w:rsidRDefault="00C05EAE" w:rsidP="00C05EAE">
      <w:pPr>
        <w:spacing w:before="240" w:after="120"/>
        <w:ind w:firstLine="1"/>
        <w:jc w:val="center"/>
        <w:rPr>
          <w:rFonts w:eastAsia="Times New Roman" w:cs="Times New Roman"/>
          <w:bCs/>
          <w:strike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bCs/>
          <w:strike/>
          <w:noProof/>
          <w:color w:val="000000" w:themeColor="text1"/>
          <w:sz w:val="20"/>
          <w:szCs w:val="20"/>
          <w:lang w:val="sr-Cyrl-RS" w:eastAsia="x-none"/>
        </w:rPr>
        <w:t>Члан 38.</w:t>
      </w:r>
    </w:p>
    <w:p w:rsidR="00C05EAE" w:rsidRPr="003C0006" w:rsidRDefault="0059152F" w:rsidP="00C05EAE">
      <w:pPr>
        <w:spacing w:after="0"/>
        <w:ind w:left="709" w:firstLine="0"/>
        <w:rPr>
          <w:rFonts w:eastAsia="Times New Roman" w:cs="Times New Roman"/>
          <w:i/>
          <w:strike/>
          <w:noProof/>
          <w:color w:val="000000" w:themeColor="text1"/>
          <w:sz w:val="20"/>
          <w:szCs w:val="20"/>
          <w:lang w:val="x-none" w:eastAsia="x-none"/>
        </w:rPr>
      </w:pPr>
      <w:hyperlink w:anchor="SSSIIzaupristudNACTAB" w:history="1">
        <w:r w:rsidR="00C05EAE" w:rsidRPr="003C0006">
          <w:rPr>
            <w:rFonts w:eastAsia="Times New Roman" w:cs="Times New Roman"/>
            <w:i/>
            <w:strike/>
            <w:noProof/>
            <w:color w:val="000000" w:themeColor="text1"/>
            <w:sz w:val="20"/>
            <w:szCs w:val="20"/>
            <w:lang w:val="sr-Cyrl-RS" w:eastAsia="x-none"/>
          </w:rPr>
          <w:t>САМОСТАЛНИ СТРУЧНИ САРАДНИК I</w:t>
        </w:r>
        <w:r w:rsidR="00C05EAE" w:rsidRPr="003C0006">
          <w:rPr>
            <w:rFonts w:eastAsia="Times New Roman" w:cs="Times New Roman"/>
            <w:i/>
            <w:strike/>
            <w:noProof/>
            <w:color w:val="000000" w:themeColor="text1"/>
            <w:sz w:val="20"/>
            <w:szCs w:val="20"/>
            <w:lang w:val="sr-Latn-RS" w:eastAsia="x-none"/>
          </w:rPr>
          <w:t>I</w:t>
        </w:r>
        <w:r w:rsidR="00C05EAE" w:rsidRPr="003C0006">
          <w:rPr>
            <w:rFonts w:eastAsia="Times New Roman" w:cs="Times New Roman"/>
            <w:i/>
            <w:strike/>
            <w:noProof/>
            <w:color w:val="000000" w:themeColor="text1"/>
            <w:sz w:val="20"/>
            <w:szCs w:val="20"/>
            <w:lang w:val="sr-Cyrl-RS" w:eastAsia="x-none"/>
          </w:rPr>
          <w:t xml:space="preserve"> ЗА УПРАВНЕ И СТУДИЈСКО-АНАЛИТИЧКЕ ПОСЛОВЕ – НАЧЕЛНИК ОДЕЉЕЊА</w:t>
        </w:r>
      </w:hyperlink>
    </w:p>
    <w:p w:rsidR="00C05EAE" w:rsidRPr="003C0006" w:rsidRDefault="00C05EAE" w:rsidP="00C05EAE">
      <w:pPr>
        <w:spacing w:before="120" w:after="120"/>
        <w:ind w:firstLine="1440"/>
        <w:jc w:val="right"/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/>
        </w:rPr>
      </w:pP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/>
        </w:rPr>
        <w:t>Број извршилаца: 1</w:t>
      </w:r>
    </w:p>
    <w:p w:rsidR="00C05EAE" w:rsidRPr="003C0006" w:rsidRDefault="00C05EAE" w:rsidP="00C05EAE">
      <w:pPr>
        <w:spacing w:before="120" w:after="120"/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>Руководи радом Одељења; с циљем уједначеног и усклађеног извршавања послова сарађује са начелницима осталих одељења у  Секретаријату; организује, обједињава и усмерава рад извршилаца у Одељењу; одговара за благовремено, законито и правилно обављање послова у Одељењу; распоређује послове на непосредне извршиоце и пружа им потребну стручну помоћ; обавља опште правне, управне и студијско-аналитичке послове из делокруга Одељења, који захтевају посебну оспособљеност; учествује у изради и реализацији пројеката из области значајних за рад Секретаријата који се финансирају из буџетских средстава и средстава фондова Европске уније и прати њихову реализацију; обавља послове решавања у управним стварима у области експропријације непокретности на територији Покрајине; обавља студијско-аналитичке послове праћења и проучавања стања у области решавања у предметима експропријације непокретности на територији Покрајине, обавља и друге сложеније послове по налогу покрајинског секретара, заменика покрајинског секретара</w:t>
      </w: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CS" w:eastAsia="x-none"/>
        </w:rPr>
        <w:t>, подсекретара</w:t>
      </w: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 xml:space="preserve"> и помоћника покрајинског секретара за управу.</w:t>
      </w:r>
    </w:p>
    <w:p w:rsidR="00C05EAE" w:rsidRPr="003C0006" w:rsidRDefault="00C05EAE" w:rsidP="00C05EAE">
      <w:pPr>
        <w:spacing w:before="120" w:after="120"/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 xml:space="preserve">Услови: </w:t>
      </w:r>
      <w:r w:rsidRPr="003C0006">
        <w:rPr>
          <w:rFonts w:eastAsia="Times New Roman" w:cs="Times New Roman"/>
          <w:bCs/>
          <w:iCs/>
          <w:strike/>
          <w:noProof/>
          <w:color w:val="000000" w:themeColor="text1"/>
          <w:sz w:val="20"/>
          <w:szCs w:val="20"/>
          <w:lang w:val="sr-Cyrl-RS" w:eastAsia="x-none"/>
        </w:rPr>
        <w:t>високо образовање стечено у области правних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који има најмање пет година радног стажа у струци и положен државни стручни испит</w:t>
      </w: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>; основни ниво оспособљености за рад на рачунару и пробни рад од три месеца.</w:t>
      </w:r>
    </w:p>
    <w:p w:rsidR="00C05EAE" w:rsidRPr="003C0006" w:rsidRDefault="00C05EAE" w:rsidP="00C05EAE">
      <w:pPr>
        <w:spacing w:before="120" w:after="120"/>
        <w:jc w:val="center"/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ЧЛАН 38.</w:t>
      </w:r>
    </w:p>
    <w:p w:rsidR="00C05EAE" w:rsidRPr="003C0006" w:rsidRDefault="0059152F" w:rsidP="00C05EAE">
      <w:pPr>
        <w:ind w:left="709"/>
        <w:rPr>
          <w:rFonts w:eastAsia="Times New Roman" w:cs="Times New Roman"/>
          <w:i/>
          <w:noProof/>
          <w:color w:val="000000" w:themeColor="text1"/>
          <w:sz w:val="20"/>
          <w:szCs w:val="20"/>
          <w:lang w:val="x-none" w:eastAsia="x-none"/>
        </w:rPr>
      </w:pPr>
      <w:hyperlink w:anchor="SSSIIzaupristudNACTAB" w:history="1">
        <w:r w:rsidR="00C05EAE" w:rsidRPr="003C0006">
          <w:rPr>
            <w:rFonts w:eastAsia="Times New Roman" w:cs="Times New Roman"/>
            <w:i/>
            <w:noProof/>
            <w:color w:val="000000" w:themeColor="text1"/>
            <w:sz w:val="20"/>
            <w:szCs w:val="20"/>
            <w:lang w:val="sr-Cyrl-RS" w:eastAsia="x-none"/>
          </w:rPr>
          <w:t>САМОСТАЛНИ СТРУЧНИ САРАДНИК I ЗА УПРАВНЕ И СТУДИЈСКО-АНАЛИТИЧКЕ ПОСЛОВЕ – НАЧЕЛНИК ОДЕЉЕЊА</w:t>
        </w:r>
      </w:hyperlink>
    </w:p>
    <w:p w:rsidR="00C05EAE" w:rsidRPr="003C0006" w:rsidRDefault="00C05EAE" w:rsidP="00C05EAE">
      <w:pPr>
        <w:spacing w:before="120" w:after="120"/>
        <w:ind w:firstLine="1440"/>
        <w:jc w:val="right"/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</w:pP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  <w:t>БРОЈ ИЗВРШИЛАЦА: 1</w:t>
      </w:r>
    </w:p>
    <w:p w:rsidR="00C05EAE" w:rsidRPr="003C0006" w:rsidRDefault="00C05EAE" w:rsidP="00C05EAE">
      <w:pPr>
        <w:spacing w:after="0"/>
        <w:rPr>
          <w:rFonts w:eastAsia="Times New Roman" w:cs="Times New Roman"/>
          <w:noProof/>
          <w:color w:val="FF0000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РУКОВОДИ РАДОМ ОДЕЉЕЊА; С ЦИЉЕМ УЈЕДНАЧЕНОГ И УСКЛАЂЕНОГ ИЗВРШАВАЊА ПОСЛОВА САРАЂУЈЕ СА НАЧЕЛНИЦИМА ОСТАЛИХ ОДЕЉЕЊА У СЕКРЕТАРИЈАТУ; ОРГАНИЗУЈЕ, ОБЈЕДИЊАВА И УСМЕРАВА РАД ИЗВРШИЛАЦА У ОДЕЉЕЊУ; ОДГОВАРА ЗА БЛАГОВРЕМЕНО, ЗАКОНИТО И ПРАВИЛНО ОБАВЉАЊЕ ПОСЛОВА У ОДЕЉЕЊУ; РАСПОРЕЂУЈЕ ПОСЛОВЕ НА НЕПОСРЕДНЕ ИЗВРШИОЦЕ И 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lastRenderedPageBreak/>
        <w:t xml:space="preserve">ПРУЖА ИМ ПОТРЕБНУ СТРУЧНУ ПОМОЋ; </w:t>
      </w:r>
      <w:r w:rsidRPr="003C0006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ОБАВЉА НАЈСЛОЖЕНИЈЕ ОПШТЕ ПРАВНЕ, УПРАВНЕ И СТУДИЈСКО-АНАЛИТИЧКЕ ПОСЛОВЕ ИЗ ДЕЛОКРУГА ОДЕЉЕЊА; УЧЕСТВУЈЕ У ИЗРАДИ И РЕАЛИЗАЦИЈИ ПРОЈЕКАТА ИЗ ОБЛАСТИ ЗНАЧАЈНИХ ЗА РАД СЕКРЕТАРИЈАТА КОЈИ СЕ ФИНАНСИРАЈУ ИЗ БУЏЕТСКИХ СРЕДСТАВА И СРЕДСТАВА ФОНДОВА ЕВРОПСКЕ УНИЈЕ И ПРАТИ ЊИХОВУ РЕАЛИЗАЦИЈУ; 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ОБАВЉА ПОСЛОВЕ КОЈИ СЕ ОДНОСЕ НА ПОЛАГАЊЕ ИСПИТА </w:t>
      </w:r>
      <w:r w:rsidRPr="003C0006">
        <w:rPr>
          <w:rFonts w:eastAsia="ArialMT" w:cs="ArialMT"/>
          <w:noProof/>
          <w:color w:val="000000" w:themeColor="text1"/>
          <w:sz w:val="20"/>
          <w:szCs w:val="20"/>
          <w:lang w:val="sr-Cyrl-RS" w:eastAsia="x-none"/>
        </w:rPr>
        <w:t xml:space="preserve">ЗА ДИРЕКТОРА УСТАНОВЕ 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ОБРАЗОВАЊА И ВАСПИТАЊА,</w:t>
      </w:r>
      <w:r w:rsidRPr="003C0006">
        <w:rPr>
          <w:rFonts w:eastAsia="ArialMT" w:cs="ArialMT"/>
          <w:noProof/>
          <w:color w:val="000000" w:themeColor="text1"/>
          <w:sz w:val="20"/>
          <w:szCs w:val="20"/>
          <w:lang w:val="sr-Cyrl-RS" w:eastAsia="x-none"/>
        </w:rPr>
        <w:t xml:space="preserve"> ИСПИТА ЗА ЛИЦЕНЦУ ЗА НАСТАВНИКЕ, ВАСПИТАЧЕ И СТРУЧНЕ САРАДНИКЕ У УСТАНОВАМА 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ОБРАЗОВАЊА И ВАСПИТАЊА, КАО И СТРУЧНОГ ИСПИТА ЗА СЕКРЕТАРА УСТАНОВЕ ОБРАЗОВАЊА И ВАСПИТАЊА</w:t>
      </w:r>
      <w:r w:rsidRPr="003C0006">
        <w:rPr>
          <w:rFonts w:eastAsia="ArialMT" w:cs="ArialMT"/>
          <w:noProof/>
          <w:color w:val="000000" w:themeColor="text1"/>
          <w:sz w:val="20"/>
          <w:szCs w:val="20"/>
          <w:lang w:val="sr-Cyrl-RS" w:eastAsia="x-none"/>
        </w:rPr>
        <w:t>;</w:t>
      </w:r>
      <w:r w:rsidRPr="003C0006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ОБАВЉА И ДРУГЕ НАЈСЛОЖЕНИЈЕ ПОСЛОВЕ ПО НАЛОГУ ПОКРАЈИНСКОГ СЕКРЕТАРА, ЗАМЕНИКА ПОКРАЈИНСКОГ СЕКРЕТАРА</w:t>
      </w:r>
      <w:r w:rsidRPr="003C0006">
        <w:rPr>
          <w:rFonts w:eastAsia="Times New Roman" w:cs="Times New Roman"/>
          <w:noProof/>
          <w:sz w:val="20"/>
          <w:szCs w:val="20"/>
          <w:lang w:val="sr-Cyrl-CS" w:eastAsia="x-none"/>
        </w:rPr>
        <w:t>, ПОДСЕКРЕТАРА</w:t>
      </w:r>
      <w:r w:rsidRPr="003C0006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И ПОМОЋНИКА ПОКРАЈИНСКОГ СЕКРЕТАРА ЗА УПРАВУ.</w:t>
      </w:r>
    </w:p>
    <w:p w:rsidR="00C05EAE" w:rsidRPr="003C0006" w:rsidRDefault="00C05EAE" w:rsidP="00C05EAE">
      <w:pPr>
        <w:spacing w:after="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УСЛОВИ: </w:t>
      </w:r>
      <w:r w:rsidRPr="003C0006"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  <w:t>ВИСОКО ОБРАЗОВАЊЕ СТЕЧЕНО У ОБЛАСТИ ПРАВНИХ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КОЈИ ИМА НАЈМАЊЕ ПЕТ ГОДИНА РАДНОГ СТАЖА У СТРУЦИ И ПОЛОЖЕН ДРЖАВНИ СТРУЧНИ ИСПИТ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; ОСНОВНИ НИВО ОСПОСОБЉЕНОСТИ ЗА РАД НА РАЧУНАРУ И ПРОБНИ РАД ОД ТРИ МЕСЕЦА.</w:t>
      </w:r>
    </w:p>
    <w:p w:rsidR="00C05EAE" w:rsidRPr="003C0006" w:rsidRDefault="00C05EAE" w:rsidP="00C05EAE">
      <w:pPr>
        <w:spacing w:before="240" w:after="120"/>
        <w:ind w:firstLine="1"/>
        <w:jc w:val="center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ЧЛАН 38А.</w:t>
      </w:r>
    </w:p>
    <w:p w:rsidR="00C05EAE" w:rsidRPr="003C0006" w:rsidRDefault="0059152F" w:rsidP="00C05EAE">
      <w:pPr>
        <w:ind w:left="709"/>
        <w:rPr>
          <w:rFonts w:eastAsia="Times New Roman" w:cs="Times New Roman"/>
          <w:i/>
          <w:noProof/>
          <w:color w:val="000000" w:themeColor="text1"/>
          <w:sz w:val="20"/>
          <w:szCs w:val="20"/>
          <w:lang w:val="x-none" w:eastAsia="x-none"/>
        </w:rPr>
      </w:pPr>
      <w:hyperlink w:anchor="SSSIIzaupristudNACTAB" w:history="1">
        <w:r w:rsidR="00C05EAE" w:rsidRPr="003C0006">
          <w:rPr>
            <w:rFonts w:eastAsia="Times New Roman" w:cs="Times New Roman"/>
            <w:i/>
            <w:noProof/>
            <w:color w:val="000000" w:themeColor="text1"/>
            <w:sz w:val="20"/>
            <w:szCs w:val="20"/>
            <w:lang w:val="sr-Cyrl-RS" w:eastAsia="x-none"/>
          </w:rPr>
          <w:t>САМОСТАЛНИ СТРУЧНИ САРАДНИК I</w:t>
        </w:r>
        <w:r w:rsidR="00C05EAE" w:rsidRPr="003C0006">
          <w:rPr>
            <w:rFonts w:eastAsia="Times New Roman" w:cs="Times New Roman"/>
            <w:i/>
            <w:noProof/>
            <w:color w:val="000000" w:themeColor="text1"/>
            <w:sz w:val="20"/>
            <w:szCs w:val="20"/>
            <w:lang w:val="sr-Latn-RS" w:eastAsia="x-none"/>
          </w:rPr>
          <w:t>I</w:t>
        </w:r>
        <w:r w:rsidR="00C05EAE" w:rsidRPr="003C0006">
          <w:rPr>
            <w:rFonts w:eastAsia="Times New Roman" w:cs="Times New Roman"/>
            <w:i/>
            <w:noProof/>
            <w:color w:val="000000" w:themeColor="text1"/>
            <w:sz w:val="20"/>
            <w:szCs w:val="20"/>
            <w:lang w:val="sr-Cyrl-RS" w:eastAsia="x-none"/>
          </w:rPr>
          <w:t xml:space="preserve"> ЗА УПРАВНЕ И СТУДИЈСКО-АНАЛИТИЧКЕ ПОСЛОВЕ</w:t>
        </w:r>
      </w:hyperlink>
    </w:p>
    <w:p w:rsidR="00C05EAE" w:rsidRPr="003C0006" w:rsidRDefault="00C05EAE" w:rsidP="00C05EAE">
      <w:pPr>
        <w:spacing w:before="120" w:after="120"/>
        <w:ind w:firstLine="1440"/>
        <w:jc w:val="right"/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</w:pP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  <w:t>БРОЈ ИЗВРШИЛАЦА: 1</w:t>
      </w:r>
    </w:p>
    <w:p w:rsidR="00C05EAE" w:rsidRPr="003C0006" w:rsidRDefault="00C05EAE" w:rsidP="00C05EAE">
      <w:pPr>
        <w:spacing w:after="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ОБАВЉА СЛОЖЕНИЈЕ ОПШТЕ ПРАВНЕ, УПРАВНЕ И СТУДИЈСКО-АНАЛИТИЧКЕ ПОСЛОВЕ ИЗ ДЕЛОКРУГА ОДЕЉЕЊА, КОЈИ ЗАХТЕВАЈУ ПОСЕБНУ ОСПОСОБЉЕНОСТ; УЧЕСТВУЈЕ У ИЗРАДИ И РЕАЛИЗАЦИЈИ ПРОЈЕКАТА ИЗ ОБЛАСТИ ЗНАЧАЈНИХ ЗА РАД СЕКРЕТАРИЈАТА КОЈИ СЕ ФИНАНСИРАЈУ ИЗ БУЏЕТСКИХ СРЕДСТАВА И СРЕДСТАВА ФОНДОВА ЕВРОПСКЕ УНИЈЕ И ПРАТИ ЊИХОВУ РЕАЛИЗАЦИЈУ; ОБАВЉА ПОСЛОВЕ У ВЕЗИ СА ПРИПРЕМОМ И ИЗВРШЕЊЕМ ФИНАНСИЈСКОГ ПЛАНА И САСТАВЉАЊЕМ РАЧУНОВОДСТВЕНИХ ИЗВЕШТАЈА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Latn-RS" w:eastAsia="x-none"/>
        </w:rPr>
        <w:t xml:space="preserve">, 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ОБАВЉА ПОСЛОВЕ РЕШАВАЊА У УПРАВНИМ СТВАРИМА У ОБЛАСТИ ЕКСПРОПРИЈАЦИЈЕ НЕПОКРЕТНОСТИ НА ТЕРИТОРИЈИ ПОКРАЈИНЕ; ОБАВЉА СТУДИЈСКО-АНАЛИТИЧКЕ ПОСЛОВЕ ПРАЋЕЊА И ПРОУЧАВАЊА СТАЊА У ОБЛАСТИ РЕШАВАЊА У ПРЕДМЕТИМА ЕКСПРОПРИЈАЦИЈЕ НЕПОКРЕТНОСТИ НА ТЕРИТОРИЈИ ПОКРАЈИНЕ; ОБАВЉА УПРАВНЕ, СТАТИСТИЧКО-ЕВИДЕНЦИОНЕ И СТРУЧНО-ОПЕРАТИВНЕ ПОСЛОВЕ КОЈИ СЕ ОДНОСЕ НА ПОЛАГАЊЕ ПРАВОСУДНОГ ИСПИТА; КООРДИНИРА ОРГАНИЗАЦИЈОМ ПОЛАГАЊА ИСПИТА И РАДОМ ИСПИТНИХ ОДБОРА ЗА ПОЛАГАЊЕ ИСПИТА; ОБАВЉА И ДРУГЕ СЛОЖЕНИЈЕ ПОСЛОВЕ ПО НАЛОГУ ПОКРАЈИНСКОГ СЕКРЕТАРА, ЗАМЕНИКА ПОКРАЈИНСКОГ СЕКРЕТАРА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, ПОДСЕКРЕТАРА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И ПОМОЋНИКА ПОКРАЈИНСКОГ СЕКРЕТАРА ЗА УПРАВУ.</w:t>
      </w:r>
    </w:p>
    <w:p w:rsidR="00C05EAE" w:rsidRPr="003C0006" w:rsidRDefault="00C05EAE" w:rsidP="00C05EAE">
      <w:pPr>
        <w:spacing w:after="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УСЛОВИ: </w:t>
      </w:r>
      <w:r w:rsidRPr="003C0006"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  <w:t>ВИСОКО ОБРАЗОВАЊЕ СТЕЧЕНО У ОБЛАСТИ ПРАВНИХ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КОЈИ ИМА НАЈМАЊЕ ПЕТ ГОДИНА РАДНОГ СТАЖА У СТРУЦИ И ПОЛОЖЕН ДРЖАВНИ СТРУЧНИ ИСПИТ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; ОСНОВНИ НИВО ОСПОСОБЉЕНОСТИ ЗА РАД НА РАЧУНАРУ И ПРОБНИ РАД ОД ТРИ МЕСЕЦА.</w:t>
      </w:r>
    </w:p>
    <w:p w:rsidR="00C05EAE" w:rsidRPr="003C0006" w:rsidRDefault="00C05EAE" w:rsidP="00C05EAE">
      <w:pPr>
        <w:spacing w:before="240" w:after="120"/>
        <w:ind w:firstLine="1"/>
        <w:jc w:val="center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Члан 39.</w:t>
      </w:r>
    </w:p>
    <w:p w:rsidR="00C05EAE" w:rsidRPr="003C0006" w:rsidRDefault="00C05EAE" w:rsidP="00C05EAE">
      <w:pPr>
        <w:spacing w:after="0"/>
        <w:ind w:left="709" w:firstLine="0"/>
        <w:jc w:val="left"/>
        <w:rPr>
          <w:rFonts w:eastAsia="Times New Roman" w:cs="Times New Roman"/>
          <w:i/>
          <w:noProof/>
          <w:color w:val="000000" w:themeColor="text1"/>
          <w:sz w:val="20"/>
          <w:szCs w:val="20"/>
          <w:lang w:val="x-none" w:eastAsia="x-none"/>
        </w:rPr>
      </w:pPr>
      <w:bookmarkStart w:id="16" w:name="_Toc335878364"/>
      <w:bookmarkStart w:id="17" w:name="_Toc335879973"/>
      <w:r w:rsidRPr="003C0006">
        <w:rPr>
          <w:rFonts w:eastAsia="Times New Roman" w:cs="Times New Roman"/>
          <w:i/>
          <w:noProof/>
          <w:color w:val="000000" w:themeColor="text1"/>
          <w:sz w:val="20"/>
          <w:szCs w:val="20"/>
          <w:lang w:val="x-none" w:eastAsia="x-none"/>
        </w:rPr>
        <w:t>САМОСТАЛНИ СТРУЧНИ САРАДНИК</w:t>
      </w:r>
      <w:r w:rsidRPr="003C0006">
        <w:rPr>
          <w:rFonts w:eastAsia="Times New Roman" w:cs="Times New Roman"/>
          <w:i/>
          <w:noProof/>
          <w:color w:val="000000" w:themeColor="text1"/>
          <w:sz w:val="20"/>
          <w:szCs w:val="20"/>
          <w:lang w:val="sr-Latn-CS" w:eastAsia="x-none"/>
        </w:rPr>
        <w:t xml:space="preserve"> </w:t>
      </w:r>
      <w:r w:rsidRPr="003C0006">
        <w:rPr>
          <w:rFonts w:eastAsia="Times New Roman" w:cs="Times New Roman"/>
          <w:i/>
          <w:noProof/>
          <w:color w:val="000000" w:themeColor="text1"/>
          <w:sz w:val="20"/>
          <w:szCs w:val="20"/>
          <w:lang w:val="x-none" w:eastAsia="x-none"/>
        </w:rPr>
        <w:t>ЗА УПРАВНЕ И ОПШТЕ ПРАВНЕ ПОСЛОВЕ</w:t>
      </w:r>
      <w:bookmarkEnd w:id="16"/>
      <w:bookmarkEnd w:id="17"/>
    </w:p>
    <w:p w:rsidR="00C05EAE" w:rsidRPr="003C0006" w:rsidRDefault="00C05EAE" w:rsidP="00C05EAE">
      <w:pPr>
        <w:spacing w:before="120" w:after="120"/>
        <w:ind w:firstLine="1440"/>
        <w:jc w:val="right"/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</w:pP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  <w:t>Број извршилаца:1</w:t>
      </w:r>
    </w:p>
    <w:p w:rsidR="00C05EAE" w:rsidRPr="003C0006" w:rsidRDefault="00C05EAE" w:rsidP="00C05EAE">
      <w:pPr>
        <w:spacing w:before="120" w:after="120"/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 xml:space="preserve">Обавља сложене управне, студијско-аналитичке и административне послове који се односе на полагање испита </w:t>
      </w:r>
      <w:r w:rsidRPr="003C0006">
        <w:rPr>
          <w:rFonts w:eastAsia="ArialMT" w:cs="ArialMT"/>
          <w:strike/>
          <w:noProof/>
          <w:color w:val="000000" w:themeColor="text1"/>
          <w:sz w:val="20"/>
          <w:szCs w:val="20"/>
          <w:lang w:val="sr-Cyrl-RS" w:eastAsia="x-none"/>
        </w:rPr>
        <w:t xml:space="preserve">за директора установе </w:t>
      </w: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>образовања и васпитања,</w:t>
      </w:r>
      <w:r w:rsidRPr="003C0006">
        <w:rPr>
          <w:rFonts w:eastAsia="ArialMT" w:cs="ArialMT"/>
          <w:strike/>
          <w:noProof/>
          <w:color w:val="000000" w:themeColor="text1"/>
          <w:sz w:val="20"/>
          <w:szCs w:val="20"/>
          <w:lang w:val="sr-Cyrl-RS" w:eastAsia="x-none"/>
        </w:rPr>
        <w:t xml:space="preserve"> испита за лиценцу за наставнике, васпитаче и стручне сараднике у установама </w:t>
      </w: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>образовања и васпитања, као и стручног испита за секретара установе образовања и васпитања</w:t>
      </w:r>
      <w:r w:rsidRPr="003C0006">
        <w:rPr>
          <w:rFonts w:eastAsia="ArialMT" w:cs="ArialMT"/>
          <w:strike/>
          <w:noProof/>
          <w:color w:val="000000" w:themeColor="text1"/>
          <w:sz w:val="20"/>
          <w:szCs w:val="20"/>
          <w:lang w:val="sr-Cyrl-RS" w:eastAsia="x-none"/>
        </w:rPr>
        <w:t>;</w:t>
      </w: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 xml:space="preserve"> обавља управне, статистичко-евиденционе и стручно-оперативне послове који се односе на полагање правосудног испита, државног стручног испита и послове који се односе на сталне судске тумаче; координира организацијомом полагања испита и радом комисија за полагање испита; обавља и друге послове по налогу покрајинског секретара, </w:t>
      </w: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lastRenderedPageBreak/>
        <w:t>заменика покрајинског секретара, подсекретара, помоћника покрајинског секретара за управу и начелника Одељења.</w:t>
      </w:r>
    </w:p>
    <w:p w:rsidR="00C05EAE" w:rsidRPr="003C0006" w:rsidRDefault="00C05EAE" w:rsidP="00C05EAE">
      <w:pPr>
        <w:spacing w:before="120" w:after="120"/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ОБАВЉА СЛОЖЕНЕ </w:t>
      </w:r>
      <w:r w:rsidRPr="003C0006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УПРАВНЕ, ОПШТЕ ПРАВНЕ, 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СТУДИЈСКО-АНАЛИТИЧКЕ И СТАТИСТИЧКО-ЕВИДЕНЦИОНЕ ПОСЛОВЕ КОЈИ СЕ ОДНОСЕ НА СТАЛНЕ СУДСКЕ ТУМАЧЕ</w:t>
      </w:r>
      <w:r w:rsidRPr="003C0006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ЗА ПОДРУЧЈА ВИШИХ СУДОВА НА ТЕРИТОРИЈИ ПОКРАЈИНЕ;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ОБАВЉА СТРУЧНО-ОПЕРАТИВНЕ ПОСЛОВЕ КОЈИ СЕ ОДНОСЕ НА </w:t>
      </w:r>
      <w:r w:rsidRPr="003C0006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СТАЛНЕ СУДСКЕ ТУМАЧЕ 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И КООРДИНИРА ОРГАНИЗАЦИЈОМ ПОЛАГАЊА ИСПИТА И РАДОМ КОМИСИЈА ЗА ПОЛАГАЊЕ ИСПИТА; ОБАВЉА И ДРУГЕ ПОСЛОВЕ ПО НАЛОГУ ПОКРАЈИНСКОГ СЕКРЕТАРА, ЗАМЕНИКА ПОКРАЈИНСКОГ СЕКРЕТАРА, ПОДСЕКРЕТАРА, ПОМОЋНИКА ПОКРАЈИНСКОГ СЕКРЕТАРА ЗА УПРАВУ И НАЧЕЛНИКА ОДЕЉЕЊА</w:t>
      </w:r>
    </w:p>
    <w:p w:rsidR="00C05EAE" w:rsidRPr="003C0006" w:rsidRDefault="00C05EAE" w:rsidP="00C05EAE">
      <w:pPr>
        <w:spacing w:before="240" w:after="120"/>
        <w:ind w:firstLine="1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Услови: високо образовање у области правних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пет година радног стажа у струци; положен државни стручни испит; основни ниво оспособљености за рад на рачунару  и пробни рад од три месеца.</w:t>
      </w:r>
    </w:p>
    <w:p w:rsidR="00C05EAE" w:rsidRPr="003C0006" w:rsidRDefault="00C05EAE" w:rsidP="00C05EAE">
      <w:pPr>
        <w:spacing w:before="240" w:after="120"/>
        <w:ind w:firstLine="1"/>
        <w:jc w:val="center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Члан 40.</w:t>
      </w:r>
    </w:p>
    <w:p w:rsidR="00C05EAE" w:rsidRPr="003C0006" w:rsidRDefault="00C05EAE" w:rsidP="00C05EAE">
      <w:pPr>
        <w:spacing w:after="0"/>
        <w:ind w:left="709" w:firstLine="0"/>
        <w:rPr>
          <w:rFonts w:eastAsia="Times New Roman" w:cs="Times New Roman"/>
          <w:i/>
          <w:noProof/>
          <w:color w:val="000000" w:themeColor="text1"/>
          <w:sz w:val="20"/>
          <w:szCs w:val="20"/>
          <w:lang w:val="x-none" w:eastAsia="x-none"/>
        </w:rPr>
      </w:pPr>
      <w:r w:rsidRPr="003C0006">
        <w:rPr>
          <w:rFonts w:eastAsia="Times New Roman" w:cs="Times New Roman"/>
          <w:i/>
          <w:noProof/>
          <w:color w:val="000000" w:themeColor="text1"/>
          <w:sz w:val="20"/>
          <w:szCs w:val="20"/>
          <w:lang w:val="sr-Cyrl-RS" w:eastAsia="x-none"/>
        </w:rPr>
        <w:t xml:space="preserve">ВИШИ </w:t>
      </w:r>
      <w:r w:rsidRPr="003C0006">
        <w:rPr>
          <w:rFonts w:eastAsia="Times New Roman" w:cs="Times New Roman"/>
          <w:i/>
          <w:noProof/>
          <w:color w:val="000000" w:themeColor="text1"/>
          <w:sz w:val="20"/>
          <w:szCs w:val="20"/>
          <w:lang w:val="x-none" w:eastAsia="x-none"/>
        </w:rPr>
        <w:t>СТРУЧНИ САРАДНИК ЗА МАТЕРИЈАЛНО-ФИНАНСИЈСКЕ ПОСЛОВЕ</w:t>
      </w:r>
    </w:p>
    <w:p w:rsidR="00C05EAE" w:rsidRPr="003C0006" w:rsidRDefault="00C05EAE" w:rsidP="00C05EAE">
      <w:pPr>
        <w:spacing w:before="120" w:after="120"/>
        <w:ind w:firstLine="1440"/>
        <w:jc w:val="right"/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</w:pP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  <w:t>Број извршилаца: 1</w:t>
      </w:r>
    </w:p>
    <w:p w:rsidR="00C05EAE" w:rsidRPr="003C0006" w:rsidRDefault="00C05EAE" w:rsidP="00C05EAE">
      <w:pPr>
        <w:spacing w:before="120" w:after="120"/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>Обавља мање сложене материјално-финансијске послове који се односе на обрачун накнада за рад у испитним комисијама и одборима; обавља послове у вези са припремом и извршењем финансијског плана Секретаријата и састављањем рачуноводствених извештаја;  припрема појединачне захтеве за плаћање по документацији за потребе Одељења; води аналитичку евиденцију о примљеним уплатама и води друге прописане евиденције и издаје уверења из тих евиденција; обавља мање сложене послове који се односе на полагање државног стручног испита; обавља и друге мање сложене послове по налогу покрајинског секретара, заменика покрајинског секретара, подсекретара, помоћника покрајинског секретара за управу и начелника Одељења.</w:t>
      </w:r>
    </w:p>
    <w:p w:rsidR="00C05EAE" w:rsidRPr="003C0006" w:rsidRDefault="00C05EAE" w:rsidP="00C05EAE">
      <w:pPr>
        <w:spacing w:before="120" w:after="120"/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ОБАВЉА МАЊЕ СЛОЖЕНЕ МАТЕРИЈАЛНО-ФИНАНСИЈСКЕ ПОСЛОВЕ КОЈИ СЕ ОДНОСЕ НА ОБРАЧУН НАКНАДА ЗА РАД У ИСПИТНИМ КОМИСИЈАМА И ОДБОРИМА; ОБАВЉА ПОСЛОВЕ У ВЕЗИ СА ПРИПРЕМОМ И ИЗВРШЕЊЕМ ФИНАНСИЈСКОГ ПЛАНА СЕКРЕТАРИЈАТА И САСТАВЉАЊЕМ РАЧУНОВОДСТВЕНИХ ИЗВЕШТАЈА; ПРИПРЕМА ПОЈЕДИНАЧНЕ ЗАХТЕВЕ ЗА ПЛАЋАЊЕ ПО ДОКУМЕНТАЦИЈИ ЗА ПОТРЕБЕ ОДЕЉЕЊА; ВОДИ АНАЛИТИЧКУ ЕВИДЕНЦИЈУ О ПРИМЉЕНИМ УПЛАТАМА И ВОДИ ДРУГЕ ПРОПИСАНЕ ЕВИДЕНЦИЈЕ И ИЗДАЈЕ УВЕРЕЊА ИЗ ТИХ ЕВИДЕНЦИЈА; ОБРАЧУНАВА НАКНАДЕ ЗА РАД У ИСПИТНИМ КОМИСИЈАМА И ОДБОРИМА; ПРИПРЕМА ПОЈЕДИНАЧНЕ ЗАХТЕВЕ ЗА ПЛАЋАЊЕ ПО ДОКУМЕНТАЦИЈИ; ОБРАЧУНАВА ПОРЕЗЕ И ДОПРИНОСЕ; ОБАВЉА МАЊЕ СЛОЖЕНЕ ПОСЛОВЕ КОЈИ СЕ ОДНОСЕ НА ПОЛАГАЊЕ ДРЖАВНОГ СТРУЧНОГ ИСПИТА; ОБАВЉА И ДРУГЕ МАЊЕ СЛОЖЕНЕ ПОСЛОВЕ ПО НАЛОГУ ПОКРАЈИНСКОГ СЕКРЕТАРА, ЗАМЕНИКА ПОКРАЈИНСКОГ СЕКРЕТАРА, ПОДСЕКРЕТАРА, ПОМОЋНИКА ПОКРАЈИНСКОГ СЕКРЕТАРА ЗА УПРАВУ И НАЧЕЛНИКА ОДЕЉЕЊА</w:t>
      </w:r>
    </w:p>
    <w:p w:rsidR="00C05EAE" w:rsidRDefault="00C05EAE" w:rsidP="00C05EAE">
      <w:pPr>
        <w:spacing w:before="120" w:after="120"/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</w:pP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Услови: високо образовање у 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пољу друштвено-хуманистичких или природно-математичких наука 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стечено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три године радног стажа у струци и положен државни стручни испит, односно основним академским студијама у обиму од најмање 180 ЕСПБ бодова, који има најмање пет година радног стажа у струци, положен државни стручни испит; основни ниво оспособљености за рад на рачунару и пробни рад од три месеца. </w:t>
      </w:r>
    </w:p>
    <w:p w:rsidR="00C03867" w:rsidRPr="006D6560" w:rsidRDefault="00C03867" w:rsidP="00C03867">
      <w:pPr>
        <w:spacing w:before="240" w:after="120"/>
        <w:ind w:firstLine="1"/>
        <w:jc w:val="center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ЧЛАН 4</w:t>
      </w:r>
      <w:r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0А.</w:t>
      </w:r>
    </w:p>
    <w:p w:rsidR="00C03867" w:rsidRPr="006D6560" w:rsidRDefault="0059152F" w:rsidP="00C03867">
      <w:pPr>
        <w:ind w:left="709" w:firstLine="0"/>
        <w:rPr>
          <w:rFonts w:eastAsia="Times New Roman" w:cs="Times New Roman"/>
          <w:i/>
          <w:noProof/>
          <w:color w:val="000000" w:themeColor="text1"/>
          <w:sz w:val="20"/>
          <w:szCs w:val="20"/>
          <w:lang w:val="x-none" w:eastAsia="x-none"/>
        </w:rPr>
      </w:pPr>
      <w:hyperlink w:anchor="SSzaopspravposloveTAB" w:history="1">
        <w:r w:rsidR="00C03867" w:rsidRPr="006D6560">
          <w:rPr>
            <w:rFonts w:eastAsia="Times New Roman" w:cs="Times New Roman"/>
            <w:i/>
            <w:noProof/>
            <w:color w:val="000000" w:themeColor="text1"/>
            <w:sz w:val="20"/>
            <w:szCs w:val="20"/>
            <w:lang w:val="sr-Cyrl-RS" w:eastAsia="x-none"/>
          </w:rPr>
          <w:t xml:space="preserve"> ВИШИ </w:t>
        </w:r>
        <w:r w:rsidR="00C03867" w:rsidRPr="006D6560">
          <w:rPr>
            <w:rFonts w:eastAsia="Times New Roman" w:cs="Times New Roman"/>
            <w:i/>
            <w:noProof/>
            <w:color w:val="000000" w:themeColor="text1"/>
            <w:sz w:val="20"/>
            <w:szCs w:val="20"/>
            <w:lang w:val="x-none" w:eastAsia="x-none"/>
          </w:rPr>
          <w:t xml:space="preserve">СТРУЧНИ САРАДНИК ЗА </w:t>
        </w:r>
        <w:r w:rsidR="00C03867" w:rsidRPr="006D6560">
          <w:rPr>
            <w:rFonts w:eastAsia="Times New Roman" w:cs="Times New Roman"/>
            <w:i/>
            <w:noProof/>
            <w:color w:val="000000" w:themeColor="text1"/>
            <w:sz w:val="20"/>
            <w:szCs w:val="20"/>
            <w:lang w:val="sr-Cyrl-RS" w:eastAsia="x-none"/>
          </w:rPr>
          <w:t>УПРАВНЕ И ОПШТЕ ПРАВНЕ ПОСЛОВЕ</w:t>
        </w:r>
      </w:hyperlink>
    </w:p>
    <w:p w:rsidR="00C03867" w:rsidRPr="006D6560" w:rsidRDefault="00C03867" w:rsidP="00C03867">
      <w:pPr>
        <w:spacing w:before="120" w:after="120"/>
        <w:ind w:firstLine="1440"/>
        <w:jc w:val="right"/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</w:pP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  <w:t>БРОЈ ИЗВРШИЛАЦА: 1</w:t>
      </w:r>
    </w:p>
    <w:p w:rsidR="00C03867" w:rsidRPr="006D6560" w:rsidRDefault="00C03867" w:rsidP="00C03867">
      <w:pPr>
        <w:spacing w:before="120" w:after="1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lastRenderedPageBreak/>
        <w:t>ОБАВЉА МАЊЕ СЛОЖЕНЕ УПРАВНЕ, ОПШТЕ ПРАВНЕ, СТУДИЈСКО-АНАЛИТИЧКЕ И СТАТИСТИЧКО-ЕВИДЕНЦИОНЕ ПОСЛОВЕ КОЈИ СЕ ОДНОСЕ НА ПОЛАГАЊЕ ДРЖАВНОГ СТРУЧНОГ ИСПИТА; КООРДИНИРА ОРГАНИЗАЦИЈОМ ПОЛАГАЊА ИСПИТА И РАДОМ КОМИСИЈА ЗА ПОЛАГАЊЕ ИСПИТА; ОБАВЉА И ДРУГЕ МАЊЕ СЛОЖЕНЕ ПОСЛОВЕ ПО НАЛОГУ ПОКРАЈИНСКОГ СЕКРЕТАРА, ЗАМЕНИКА ПОКРАЈИНСКОГ СЕКРЕТАРА, ПОДСЕКРЕТАРА, ПОМОЋНИКА ПОКРАЈИНСКОГ СЕКРЕТАРА ЗА УПРАВУ И НАЧЕЛНИКА ОДЕЉЕЊА.</w:t>
      </w:r>
    </w:p>
    <w:p w:rsidR="00C03867" w:rsidRDefault="00C03867" w:rsidP="00C03867">
      <w:pPr>
        <w:spacing w:before="120" w:after="120"/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</w:pP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УСЛОВИ: ВИСОКО ОБРАЗОВАЊЕ У ОБЛАСТИ ПРАВНИХ НАУКА СТЕЧЕНО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ФАКУЛТЕТУ И НАЈМАЊЕ ТРИ ГОДИНЕ РАДНОГ СТАЖА У СТРУЦИ И ПОЛОЖЕН ДРЖАВНИ СТРУЧНИ ИСПИТ, ОДНОСНО ОСНОВНИМ АКАДЕМСКИМ СТУДИЈАМА У ОБИМУ ОД НАЈМАЊЕ 180 ЕСПБ БОДОВА, КОЈИ ИМА НАЈМАЊЕ ПЕТ ГОДИНА РАДНОГ СТАЖА У СТРУЦИ, ПОЛОЖЕН ДРЖАВНИ СТРУЧНИ ИСПИТ; ОСНОВНИ НИВО ОСПОСОБЉЕНОСТИ ЗА РАД НА РАЧУ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НАРУ И ПРОБНИ РАД ОД ТРИ МЕСЕЦА.</w:t>
      </w:r>
    </w:p>
    <w:p w:rsidR="00C03867" w:rsidRPr="003C0006" w:rsidRDefault="00C03867" w:rsidP="00C05EAE">
      <w:pPr>
        <w:spacing w:before="120" w:after="120"/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</w:pPr>
    </w:p>
    <w:p w:rsidR="00C05EAE" w:rsidRPr="003C0006" w:rsidRDefault="00C05EAE" w:rsidP="00C05EAE">
      <w:pPr>
        <w:spacing w:before="240" w:after="120"/>
        <w:ind w:firstLine="1"/>
        <w:jc w:val="center"/>
        <w:rPr>
          <w:rFonts w:eastAsia="Times New Roman" w:cs="Times New Roman"/>
          <w:bCs/>
          <w:strike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bCs/>
          <w:strike/>
          <w:noProof/>
          <w:color w:val="000000" w:themeColor="text1"/>
          <w:sz w:val="20"/>
          <w:szCs w:val="20"/>
          <w:lang w:val="sr-Cyrl-RS" w:eastAsia="x-none"/>
        </w:rPr>
        <w:t>Члан 41.</w:t>
      </w:r>
    </w:p>
    <w:p w:rsidR="00C05EAE" w:rsidRPr="003C0006" w:rsidRDefault="0059152F" w:rsidP="00C05EAE">
      <w:pPr>
        <w:spacing w:after="0"/>
        <w:ind w:left="709" w:firstLine="0"/>
        <w:rPr>
          <w:rFonts w:eastAsia="Times New Roman" w:cs="Times New Roman"/>
          <w:i/>
          <w:strike/>
          <w:noProof/>
          <w:color w:val="000000" w:themeColor="text1"/>
          <w:sz w:val="20"/>
          <w:szCs w:val="20"/>
          <w:lang w:val="x-none" w:eastAsia="x-none"/>
        </w:rPr>
      </w:pPr>
      <w:hyperlink w:anchor="SSzaopspravposloveTAB" w:history="1">
        <w:r w:rsidR="00C05EAE" w:rsidRPr="003C0006">
          <w:rPr>
            <w:rFonts w:eastAsia="Times New Roman" w:cs="Times New Roman"/>
            <w:i/>
            <w:strike/>
            <w:noProof/>
            <w:color w:val="000000" w:themeColor="text1"/>
            <w:sz w:val="20"/>
            <w:szCs w:val="20"/>
            <w:lang w:val="sr-Cyrl-RS" w:eastAsia="x-none"/>
          </w:rPr>
          <w:t>СТРУЧНИ САРАДНИК ЗА ОПШТЕ ПРАВНЕ ПОСЛОВЕ</w:t>
        </w:r>
      </w:hyperlink>
    </w:p>
    <w:p w:rsidR="00C05EAE" w:rsidRPr="003C0006" w:rsidRDefault="00C05EAE" w:rsidP="00C05EAE">
      <w:pPr>
        <w:spacing w:before="120" w:after="120"/>
        <w:ind w:firstLine="1440"/>
        <w:jc w:val="right"/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/>
        </w:rPr>
      </w:pP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/>
        </w:rPr>
        <w:t>Број извршилаца: 1</w:t>
      </w:r>
    </w:p>
    <w:p w:rsidR="00C05EAE" w:rsidRPr="003C0006" w:rsidRDefault="00C05EAE" w:rsidP="00C05EAE">
      <w:pPr>
        <w:spacing w:before="120" w:after="120"/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 xml:space="preserve">Обавља мање сложене управне и опште правне послове који се односе на полагање државног стручног испита и на полагање испита </w:t>
      </w:r>
      <w:r w:rsidRPr="003C0006">
        <w:rPr>
          <w:rFonts w:eastAsia="ArialMT" w:cs="ArialMT"/>
          <w:strike/>
          <w:noProof/>
          <w:color w:val="000000" w:themeColor="text1"/>
          <w:sz w:val="20"/>
          <w:szCs w:val="20"/>
          <w:lang w:val="sr-Cyrl-RS" w:eastAsia="x-none"/>
        </w:rPr>
        <w:t>из области образовања</w:t>
      </w: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>; обавља послове у вези са припремом и извршењем финансијског плана и састављањем рачуноводствених извештаја; води аналитичку евиденцију о примљеним уплатама и води друге прописане евиденције, издаје уверења из тих евиденција; обрачунава накнаде за рад у испитним комисијама и одборима;  припрема појединачне захтеве за плаћање по документацији; обрачунава порезе и доприносе;  обавља и друге послове по налогу покрајинског секретара, заменика покрајинског секретара, подсекретара, помоћника покрајинског секретара за управу и начелника Одељења.</w:t>
      </w:r>
    </w:p>
    <w:p w:rsidR="00C05EAE" w:rsidRDefault="00C05EAE" w:rsidP="00C05EAE">
      <w:pPr>
        <w:spacing w:before="120" w:after="120"/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>Услови: високо образовање у области правних наука стечено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завршеним приправничким стажом, односно с најмање годину дана радног стажа у струци и положеним државним стручним испитом, или с најмање пет година радног стажа у покрајинској управи и положеним државним стручним испитом, или са основним академским студијама у обиму од најмање 180 ЕСПБ бодова и с најмање четири године радног стажа у струци, положеним државним стручним испитом, или с најмање пет година радног стажа у покрајинској управи и положеним државним стручним испитом, основни ниво оспособљености за рад на рачунару  и пробни рад од три месеца.</w:t>
      </w:r>
    </w:p>
    <w:p w:rsidR="00C03867" w:rsidRPr="00C03867" w:rsidRDefault="00C03867" w:rsidP="00C03867">
      <w:pPr>
        <w:spacing w:before="120" w:after="120"/>
        <w:jc w:val="center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  <w:r w:rsidRPr="00C03867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ЧЛАН 41.</w:t>
      </w:r>
    </w:p>
    <w:p w:rsidR="00C03867" w:rsidRPr="001D2CAA" w:rsidRDefault="00C03867" w:rsidP="00C03867">
      <w:pPr>
        <w:spacing w:before="120" w:after="120"/>
        <w:rPr>
          <w:rFonts w:eastAsia="Times New Roman" w:cs="Times New Roman"/>
          <w:i/>
          <w:noProof/>
          <w:color w:val="000000" w:themeColor="text1"/>
          <w:sz w:val="20"/>
          <w:szCs w:val="20"/>
          <w:lang w:val="sr-Cyrl-RS" w:eastAsia="x-none"/>
        </w:rPr>
      </w:pPr>
      <w:r w:rsidRPr="001D2CAA">
        <w:rPr>
          <w:rFonts w:eastAsia="Times New Roman" w:cs="Times New Roman"/>
          <w:i/>
          <w:noProof/>
          <w:color w:val="000000" w:themeColor="text1"/>
          <w:sz w:val="20"/>
          <w:szCs w:val="20"/>
          <w:lang w:val="sr-Cyrl-RS" w:eastAsia="x-none"/>
        </w:rPr>
        <w:t>СТРУЧНИ САРАДНИК ЗА УПРАВНЕ И ОПШТЕ ПРАВНЕ ПОСЛОВЕ</w:t>
      </w:r>
    </w:p>
    <w:p w:rsidR="00C03867" w:rsidRPr="00114273" w:rsidRDefault="00C03867" w:rsidP="00C03867">
      <w:pPr>
        <w:spacing w:before="120" w:after="120"/>
        <w:jc w:val="right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114273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БРОЈ ИЗВРШИЛАЦА :1</w:t>
      </w:r>
    </w:p>
    <w:p w:rsidR="00C03867" w:rsidRPr="001D2CAA" w:rsidRDefault="00C03867" w:rsidP="00C03867">
      <w:pPr>
        <w:spacing w:before="120" w:after="1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114273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ОБАВЉА МАЊЕ СЛОЖЕНЕ УПРАВНЕ, ОПШТЕ ПРАВНЕ, СТУДИЈСКО-АНАЛИТИЧКЕ И СТАТИСТИЧКО-ЕВИДЕНЦИОНЕ ПОСЛОВЕ КОЈИ СЕ ОДНОСЕ НА ПРОВЕРУ ЗНАЊА ИЗ СТРАНОГ ЈЕЗИКА И ЈЕЗИКА НАЦИОНАЛНИХ МАЊИНА – НАЦИОНАЛНИХ ЗАЈЕДНИЦА КОЈИ СУ У СЛУЖБЕНОЈ УПОТРЕБИ У РАДУ ОРГАНА ПОКРАЈИНЕ; ОБАВЉА ПОСЛОВЕ У ВЕЗИ СА ПРИПРЕМОМ И ИЗВРШЕЊЕМ ФИНАНСИЈСКОГ ПЛАНА СЕКРЕТАРИЈАТА И САСТАВЉАЊЕМ РАЧУНОВОДСТВЕНИХ ИЗВЕШТАЈА; КООРДИНИРА ОРГАНИЗАЦИЈОМ ПОЛАГАЊА ИСПИТА И РАДОМ КОМИСИЈА ЗА ПОЛАГАЊЕ ИСПИТА; ОБАВЉА СТРУЧНО-ОПЕРАТИВНЕ И СТАТИСТИЧКО-ЕВИДЕНЦИОНЕ ПОСЛОВЕ КОЈИ СЕ ОДНОСЕ НА ПОЛАГАЊЕ </w:t>
      </w:r>
      <w:r w:rsidRPr="00114273">
        <w:rPr>
          <w:rFonts w:eastAsia="ArialMT" w:cs="ArialMT"/>
          <w:noProof/>
          <w:color w:val="000000" w:themeColor="text1"/>
          <w:sz w:val="20"/>
          <w:szCs w:val="20"/>
          <w:lang w:val="sr-Cyrl-RS" w:eastAsia="x-none"/>
        </w:rPr>
        <w:t xml:space="preserve">ИСПИТА ЗА ЛИЦЕНЦУ ЗА НАСТАВНИКЕ, ВАСПИТАЧЕ И СТРУЧНЕ САРАДНИКЕ У УСТАНОВАМА </w:t>
      </w:r>
      <w:r w:rsidRPr="00114273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ОБРАЗОВАЊА И ВАСПИТАЊА</w:t>
      </w:r>
      <w:r w:rsidRPr="00114273">
        <w:rPr>
          <w:rFonts w:eastAsia="ArialMT" w:cs="ArialMT"/>
          <w:noProof/>
          <w:color w:val="000000" w:themeColor="text1"/>
          <w:sz w:val="20"/>
          <w:szCs w:val="20"/>
          <w:lang w:val="sr-Cyrl-RS" w:eastAsia="x-none"/>
        </w:rPr>
        <w:t>;</w:t>
      </w:r>
      <w:r w:rsidRPr="00114273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</w:t>
      </w:r>
      <w:r w:rsidRPr="00114273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ПРИПРЕМА ПОЈЕДИНАЧНЕ ЗАХТЕВЕ ЗА ПЛАЋАЊЕ ПО ДОКУМЕНТАЦИЈИ ЗА ПОТРЕБЕ ОДЕЉЕЊА; ВОДИ АНАЛИТИЧКУ ЕВИДЕНЦИЈУ О ПРИМЉЕНИМ УПЛАТАМА И ВОДИ ДРУГЕ ПРОПИСАНЕ ЕВИДЕНЦИЈЕ И ИЗДАЈЕ УВЕРЕЊА ИЗ ТИХ ЕВИДЕНЦИЈА; ОБРАЧУНАВА НАКНАДЕ ЗА РАД У ИСПИТНИМ КОМИСИЈАМА И </w:t>
      </w:r>
      <w:r w:rsidRPr="00114273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lastRenderedPageBreak/>
        <w:t>ОДБОРИМА; ПРИПРЕМА ПОЈЕДИНАЧНЕ ЗАХТЕВЕ ЗА ПЛАЋАЊЕ ПО ДОКУМЕНТАЦИЈИ; ОБРАЧУНАВА ПОРЕЗЕ И ДОПРИНОСЕ; ОБАВЉА И ДРУГЕ ПОСЛОВЕ</w:t>
      </w:r>
      <w:r w:rsidRPr="001D2CAA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ПО НАЛОГУ ПОКРАЈИНСКОГ СЕКРЕТАРА, ЗАМЕНИКА ПОКРАЈИНСКОГ СЕКРЕТАРА, ПОДСЕКРЕТАРА, ПОМОЋНИКА ПОКРАЈИНСКОГ СЕКРЕТАРА ЗА УПРАВУ И НАЧЕЛНИКА ОДЕЉЕЊА.</w:t>
      </w:r>
    </w:p>
    <w:p w:rsidR="00C03867" w:rsidRPr="001D2CAA" w:rsidRDefault="00C03867" w:rsidP="00C03867">
      <w:pPr>
        <w:spacing w:before="120" w:after="1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1D2CAA"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>УСЛОВИ: ВИСОКО ОБРАЗОВАЊЕ У ПОЉУ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ЗАВРШЕНИМ ПРИПРАВНИЧКИМ СТАЖОМ, ОДНОСНО С НАЈМАЊЕ ГОДИНУ ДАНА РАДНОГ СТАЖА У СТРУЦИ И ПОЛОЖЕНИМ ДРЖАВНИМ СТРУЧНИМ ИСПИТОМ, ИЛИ С НАЈМАЊЕ ПЕТ ГОДИНА РАДНОГ СТАЖА У ПОКРАЈИНСКОЈ УПРАВИ И ПОЛОЖЕНИМ ДРЖАВНИМ СТРУЧНИМ ИСПИТОМ, ИЛИ НА ОСНОВНИМ АКАДЕМСКИМ СТУДИЈАМА У ОБИМУ ОД НАЈМАЊЕ 180 ЕСПБ БОДОВА И С НАЈМАЊЕ ЧЕТИРИ ГОДИНЕ РАДНОГ СТАЖА У СТРУЦИ, ПОЛОЖЕНИМ ДРЖАВНИМ СТРУЧНИМ ИСПИТОМ, ИЛИ С НАЈМАЊЕ ПЕТ ГОДИНА РАДНОГ СТАЖА У ПОКРАЈИНСКОЈ УПРАВИ И ПОЛОЖЕНИМ ДРЖАВНИМ СТРУЧНИМ ИСПИТОМ, ОСНОВНИ НИВО ОСПОСОБЉЕНОСТИ ЗА РАД НА РАЧУНАРУ И ПРОБНИ РАД ОД ТРИ МЕСЕЦА.</w:t>
      </w:r>
    </w:p>
    <w:p w:rsidR="00C05EAE" w:rsidRPr="003C0006" w:rsidRDefault="00C05EAE" w:rsidP="00C05EAE">
      <w:pPr>
        <w:spacing w:before="240" w:after="120"/>
        <w:ind w:firstLine="1"/>
        <w:jc w:val="center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Члан 42.</w:t>
      </w:r>
    </w:p>
    <w:p w:rsidR="00C05EAE" w:rsidRPr="003C0006" w:rsidRDefault="0059152F" w:rsidP="00C05EAE">
      <w:pPr>
        <w:spacing w:after="0"/>
        <w:ind w:left="709" w:firstLine="0"/>
        <w:rPr>
          <w:rFonts w:eastAsia="Times New Roman" w:cs="Times New Roman"/>
          <w:i/>
          <w:noProof/>
          <w:color w:val="000000" w:themeColor="text1"/>
          <w:sz w:val="20"/>
          <w:szCs w:val="20"/>
          <w:lang w:val="x-none" w:eastAsia="x-none"/>
        </w:rPr>
      </w:pPr>
      <w:hyperlink w:anchor="VrefzaadmistropposCECATAB" w:history="1">
        <w:r w:rsidR="00C05EAE" w:rsidRPr="003C0006">
          <w:rPr>
            <w:rFonts w:eastAsia="Times New Roman" w:cs="Times New Roman"/>
            <w:i/>
            <w:noProof/>
            <w:color w:val="000000" w:themeColor="text1"/>
            <w:sz w:val="20"/>
            <w:szCs w:val="20"/>
            <w:lang w:val="sr-Cyrl-RS" w:eastAsia="x-none"/>
          </w:rPr>
          <w:t>ВИШИ РЕФЕРЕНТ ЗА АДМИНИСТРАТИВНЕ И СТРУЧНО-ОПЕРАТИВНЕ ПОСЛОВЕ</w:t>
        </w:r>
      </w:hyperlink>
    </w:p>
    <w:p w:rsidR="00C05EAE" w:rsidRPr="003C0006" w:rsidRDefault="00C05EAE" w:rsidP="00C05EAE">
      <w:pPr>
        <w:spacing w:before="120" w:after="120"/>
        <w:ind w:firstLine="1440"/>
        <w:jc w:val="right"/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</w:pP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  <w:t>Број извршилаца: 1</w:t>
      </w:r>
    </w:p>
    <w:p w:rsidR="00C05EAE" w:rsidRPr="003C0006" w:rsidRDefault="00C05EAE" w:rsidP="00C05EAE">
      <w:pPr>
        <w:spacing w:before="120" w:after="120"/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>Обавља стручно-оперативне послове који се односе на проверу знања из страног језика и језика националне заједнице који је у службеној употреби у раду органа Покрајине и води прописане евиденције и издаје уверења из тих евиденција;  обавља стручно-оперативне послове који се односе на полагање испита из области образовања и води прописане евиденције и издаје уверења из тих евиденција; обавља послове у вези са припремом и извршењем финансијског плана Секретаријата и састављањем рачуноводствених извештаја; обавља послове пријема, завођења, распоређивања, отпремања, чувања и архивирања предмета из делокруга Секретаријата; прима и експедује пошту; обавља и друге послове по налогу покрајинског секретара, заменика покрајинског секретара, подсекретара, помоћника покрајинског секретара за управу и начелника Одељења.</w:t>
      </w:r>
    </w:p>
    <w:p w:rsidR="00C05EAE" w:rsidRPr="003C0006" w:rsidRDefault="00C05EAE" w:rsidP="00C05EAE">
      <w:pPr>
        <w:spacing w:before="120" w:after="120"/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Latn-RS" w:eastAsia="x-none"/>
        </w:rPr>
      </w:pP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ОБАВЉА СТРУЧНО-ОПЕРАТИВНЕ ПОСЛОВЕ КОЈИ СЕ ОДНОСЕ НА ПОЛАГАЊЕ ИСПИТА ИЗ ОБЛАСТИ ОБРАЗОВАЊА И ВОДИ ПРОПИСАНЕ ЕВИДЕНЦИЈЕ И ИЗДАЈЕ УВЕРЕЊА ИЗ ТИХ ЕВИДЕНЦИЈА; ОБАВЉА ПОСЛОВЕ У ВЕЗИ СА ПРИПРЕМОМ И ИЗВРШЕЊЕМ ФИНАНСИЈСКОГ ПЛАНА СЕКРЕТАРИЈАТА И САСТАВЉАЊЕМ РАЧУНОВОДСТВЕНИХ ИЗВЕШТАЈА; ПРИПРЕМА ПОЈЕДИНАЧНЕ ЗАХТЕВЕ ЗА ПЛАЋАЊЕ ПО ДОКУМЕНТАЦИЈИ ЗА ПОТРЕБЕ ОДЕЉЕЊА; ВОДИ АНАЛИТИЧКУ ЕВИДЕНЦИЈУ О ПРИМЉЕНИМ УПЛАТАМА И ВОДИ ДРУГЕ ПРОПИСАНЕ ЕВИДЕНЦИЈЕ И ИЗДАЈЕ УВЕРЕЊА ИЗ ТИХ ЕВИДЕНЦИЈА; ОБРАЧУНАВА НАКНАДЕ ЗА РАД У ИСПИТНИМ КОМИСИЈАМА И ОДБОРИМА; ПРИПРЕМА ПОЈЕДИНАЧНЕ ЗАХТЕВЕ ЗА ПЛАЋАЊЕ ПО ДОКУМЕНТАЦИЈИ; ОБРАЧУНАВА ПОРЕЗЕ И ДОПРИНОСЕ; ОБАВЉА ПОСЛОВЕ ПРИЈЕМА, ЗАВОЂЕЊА, РАСПОРЕЂИВАЊА, ОТПРЕМАЊА, ЧУВАЊА И АРХИВИРАЊА ПРЕДМЕТА ИЗ ДЕЛОКРУГА СЕКРЕТАРИЈАТА; ПРИМА И ЕКСПЕДУЈЕ ПОШТУ; ОБАВЉА И ДРУГЕ ПОСЛОВЕ ПО НАЛОГУ ПОКРАЈИНСКОГ СЕКРЕТАРА, ЗАМЕНИКА ПОКРАЈИНСКОГ СЕКРЕТАРА, ПОДСЕКРЕТАРА, ПОМОЋНИКА ПОКРАЈИНСКОГ СЕКРЕТАРА ЗА УПРАВУ И НАЧЕЛНИКА ОДЕЉЕЊА</w:t>
      </w:r>
    </w:p>
    <w:p w:rsidR="00C05EAE" w:rsidRPr="003C0006" w:rsidRDefault="00C05EAE" w:rsidP="00C05EAE">
      <w:pPr>
        <w:spacing w:before="120" w:after="1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Услови: средње образовање; најмање три године радног стажа у струци; положен државни стручни испит; основни ниво оспособљености за рад на рачунару и пробни рад од три месеца.</w:t>
      </w:r>
    </w:p>
    <w:p w:rsidR="00C05EAE" w:rsidRPr="003C0006" w:rsidRDefault="00C05EAE" w:rsidP="00C05EAE">
      <w:pPr>
        <w:spacing w:after="200" w:line="276" w:lineRule="auto"/>
        <w:ind w:firstLine="0"/>
        <w:jc w:val="center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Члан 43.</w:t>
      </w:r>
    </w:p>
    <w:p w:rsidR="00C05EAE" w:rsidRPr="003C0006" w:rsidRDefault="0059152F" w:rsidP="00C05EAE">
      <w:pPr>
        <w:spacing w:after="0"/>
        <w:ind w:left="709" w:firstLine="0"/>
        <w:rPr>
          <w:rFonts w:eastAsia="Times New Roman" w:cs="Times New Roman"/>
          <w:i/>
          <w:noProof/>
          <w:color w:val="000000" w:themeColor="text1"/>
          <w:sz w:val="20"/>
          <w:szCs w:val="20"/>
          <w:lang w:val="x-none" w:eastAsia="x-none"/>
        </w:rPr>
      </w:pPr>
      <w:hyperlink w:anchor="VrefyaadmistropposloveSURDUCANTAB" w:history="1">
        <w:r w:rsidR="00C05EAE" w:rsidRPr="003C0006">
          <w:rPr>
            <w:rFonts w:eastAsia="Times New Roman" w:cs="Times New Roman"/>
            <w:i/>
            <w:noProof/>
            <w:color w:val="000000" w:themeColor="text1"/>
            <w:sz w:val="20"/>
            <w:szCs w:val="20"/>
            <w:lang w:val="sr-Cyrl-RS" w:eastAsia="x-none"/>
          </w:rPr>
          <w:t>ВИШИ РЕФЕРЕНТ ЗА АДМИНИСТРАТИВНЕ И СТРУЧНО-ОПЕРАТИВНЕ ПОСЛОВЕ</w:t>
        </w:r>
      </w:hyperlink>
    </w:p>
    <w:p w:rsidR="00C05EAE" w:rsidRPr="003C0006" w:rsidRDefault="00C05EAE" w:rsidP="00C05EAE">
      <w:pPr>
        <w:spacing w:before="120" w:after="120"/>
        <w:ind w:firstLine="1440"/>
        <w:jc w:val="right"/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</w:pP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  <w:t>Број извршилаца: 1</w:t>
      </w:r>
    </w:p>
    <w:p w:rsidR="00C05EAE" w:rsidRPr="003C0006" w:rsidRDefault="00C05EAE" w:rsidP="00C05EAE">
      <w:pPr>
        <w:spacing w:before="120" w:after="120"/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 xml:space="preserve">Обавља стручно-оперативне послове који се односе на полагање испита из области образовања и води прописане евиденције и издаје уверења из тих евиденција;   обавља стручно-оперативне послове који се односе на полагање испита из области образовања и води прописане евиденције и издаје уверења из тих евиденција;  обавља послове у вези са припремом и извршењем финансијског плана Секретаријата и састављањем рачуноводствених извештаја; обавља послове пријема, завођења, </w:t>
      </w: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lastRenderedPageBreak/>
        <w:t>распоређивања, отпремања, чувања и архивирања предмета из делокруга Секретаријата; прима и експедује пошту; обавља и друге послове по налогу покрајинског секретара, заменика покрајинског секретара, подсекретара, помоћника покрајинског секретара за управу и начелника Одељења.</w:t>
      </w:r>
    </w:p>
    <w:p w:rsidR="00C05EAE" w:rsidRPr="003C0006" w:rsidRDefault="00C05EAE" w:rsidP="00C05EAE">
      <w:pPr>
        <w:spacing w:before="120" w:after="120"/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Latn-RS" w:eastAsia="x-none"/>
        </w:rPr>
      </w:pP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ОБАВЉА СТРУЧНО-ОПЕРАТИВНЕ ПОСЛОВЕ КОЈИ СЕ ОДНОСЕ НА ПОЛАГАЊЕ ИСПИТА ИЗ ОБЛАСТИ ОБРАЗОВАЊА И ВОДИ ПРОПИСАНЕ ЕВИДЕНЦИЈЕ И ИЗДАЈЕ УВЕРЕЊА ИЗ ТИХ ЕВИДЕНЦИЈА; ОБАВЉА ПОСЛОВЕ У ВЕЗИ СА ПРИПРЕМОМ И ИЗВРШЕЊЕМ ФИНАНСИЈСКОГ ПЛАНА СЕКРЕТАРИЈАТА И САСТАВЉАЊЕМ РАЧУНОВОДСТВЕНИХ ИЗВ</w:t>
      </w:r>
      <w:r w:rsidRPr="003C0006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ЕШТАЈА; ПРИПРЕМА ПОЈЕДИНАЧНЕ ЗАХТЕВЕ ЗА ПЛАЋАЊЕ ПО ДОКУМЕНТАЦИЈИ ЗА ПОТРЕБЕ ОДЕЉЕЊА; ВОДИ АНАЛИТИЧКУ ЕВИДЕНЦИЈУ О ПРИМЉЕНИМ УПЛАТАМА И ВОДИ ДРУГЕ ПРОПИСАНЕ ЕВИДЕНЦИЈЕ И ИЗДАЈЕ УВЕРЕЊА ИЗ ТИХ ЕВИДЕНЦИЈА; ОБРАЧУНАВА НАКНАДЕ ЗА РАД У ИСПИТНИМ КОМИСИЈАМА И ОДБОРИМА; ПРИПРЕМА ПОЈЕДИНАЧНЕ ЗАХТЕВЕ ЗА ПЛАЋАЊЕ ПО ДОКУМЕНТАЦИЈИ; ОБРАЧУНАВА ПОРЕЗЕ И ДОПРИНОСЕ; ОБАВЉА 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ПОСЛОВЕ ПРИЈЕМА, ЗАВОЂЕЊА, РАСПОРЕЂИВАЊА, ОТПРЕМАЊА, ЧУВАЊА И АРХИВИРАЊА ПРЕДМЕТА ИЗ ДЕЛОКРУГА СЕКРЕТАРИЈАТА; ПРИМА И ЕКСПЕДУЈЕ ПОШТУ; ОБАВЉА И ДРУГЕ ПОСЛОВЕ ПО НАЛОГУ ПОКРАЈИНСКОГ СЕКРЕТАРА, ЗАМЕНИКА ПОКРАЈИНСКОГ СЕКРЕТАРА, ПОДСЕКРЕТАРА, ПОМОЋНИКА ПОКРАЈИНСКОГ СЕКРЕТАРА ЗА УПРАВУ И НАЧЕЛНИКА ОДЕЉЕЊА</w:t>
      </w:r>
    </w:p>
    <w:p w:rsidR="00C05EAE" w:rsidRDefault="00C05EAE" w:rsidP="00C05EAE">
      <w:pPr>
        <w:spacing w:before="120" w:after="120"/>
        <w:contextualSpacing/>
        <w:rPr>
          <w:rFonts w:eastAsia="Times New Roman" w:cs="Times New Roman"/>
          <w:noProof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noProof/>
          <w:sz w:val="20"/>
          <w:szCs w:val="20"/>
          <w:lang w:val="sr-Cyrl-RS" w:eastAsia="x-none"/>
        </w:rPr>
        <w:t>Услови: средње образовање; најмање три године радног стажа у струци; положен државни стручни испит;  знање језика националне мањине-националне заједнице који је у службеној употреби у раду органа Покрајине; основни ниво оспособљености за рад на рачунару и пробни рад од три месеца</w:t>
      </w:r>
    </w:p>
    <w:p w:rsidR="008C46A0" w:rsidRDefault="008C46A0" w:rsidP="00C05EAE">
      <w:pPr>
        <w:spacing w:before="120" w:after="120"/>
        <w:contextualSpacing/>
        <w:rPr>
          <w:rFonts w:eastAsia="Times New Roman" w:cs="Times New Roman"/>
          <w:noProof/>
          <w:sz w:val="20"/>
          <w:szCs w:val="20"/>
          <w:lang w:val="sr-Cyrl-RS" w:eastAsia="x-none"/>
        </w:rPr>
      </w:pPr>
    </w:p>
    <w:p w:rsidR="008F5195" w:rsidRPr="008F5195" w:rsidRDefault="008F5195" w:rsidP="008F5195">
      <w:pPr>
        <w:spacing w:before="240" w:after="120"/>
        <w:ind w:firstLine="1"/>
        <w:jc w:val="center"/>
        <w:rPr>
          <w:rFonts w:eastAsia="Times New Roman" w:cs="Times New Roman"/>
          <w:bCs/>
          <w:strike/>
          <w:noProof/>
          <w:color w:val="000000" w:themeColor="text1"/>
          <w:sz w:val="20"/>
          <w:szCs w:val="20"/>
          <w:lang w:val="sr-Cyrl-RS" w:eastAsia="x-none"/>
        </w:rPr>
      </w:pPr>
      <w:r w:rsidRPr="008F5195">
        <w:rPr>
          <w:rFonts w:eastAsia="Times New Roman" w:cs="Times New Roman"/>
          <w:bCs/>
          <w:strike/>
          <w:noProof/>
          <w:color w:val="000000" w:themeColor="text1"/>
          <w:sz w:val="20"/>
          <w:szCs w:val="20"/>
          <w:lang w:val="sr-Cyrl-RS" w:eastAsia="x-none"/>
        </w:rPr>
        <w:t>Члан 48.</w:t>
      </w:r>
    </w:p>
    <w:p w:rsidR="008F5195" w:rsidRPr="008F5195" w:rsidRDefault="008F5195" w:rsidP="008F5195">
      <w:pPr>
        <w:spacing w:before="120" w:after="120"/>
        <w:rPr>
          <w:rFonts w:eastAsia="Times New Roman" w:cs="Times New Roman"/>
          <w:strike/>
          <w:noProof/>
          <w:sz w:val="20"/>
          <w:szCs w:val="20"/>
          <w:lang w:val="sr-Cyrl-RS" w:eastAsia="x-none"/>
        </w:rPr>
      </w:pPr>
      <w:r w:rsidRPr="008F5195">
        <w:rPr>
          <w:rFonts w:eastAsia="Times New Roman" w:cs="Times New Roman"/>
          <w:strike/>
          <w:noProof/>
          <w:sz w:val="20"/>
          <w:szCs w:val="20"/>
          <w:lang w:val="sr-Cyrl-RS" w:eastAsia="x-none"/>
        </w:rPr>
        <w:t xml:space="preserve">Сектор за прописе и управу чине: 1 помоћник покрајинског секретара, 8 самосталних стручних сарадника I, 1 самостални стручни сарадник II - укупно 6 систематизованих радних места </w:t>
      </w:r>
      <w:r w:rsidRPr="008F5195">
        <w:rPr>
          <w:rFonts w:eastAsia="Times New Roman" w:cs="Times New Roman"/>
          <w:strike/>
          <w:noProof/>
          <w:sz w:val="20"/>
          <w:szCs w:val="20"/>
          <w:lang w:val="sr-Cyrl-CS" w:eastAsia="x-none"/>
        </w:rPr>
        <w:t>з</w:t>
      </w:r>
      <w:r w:rsidRPr="008F5195">
        <w:rPr>
          <w:rFonts w:eastAsia="Times New Roman" w:cs="Times New Roman"/>
          <w:strike/>
          <w:noProof/>
          <w:sz w:val="20"/>
          <w:szCs w:val="20"/>
          <w:lang w:val="sr-Cyrl-RS" w:eastAsia="x-none"/>
        </w:rPr>
        <w:t>а 10 запослених.</w:t>
      </w:r>
    </w:p>
    <w:p w:rsidR="008C46A0" w:rsidRDefault="008C46A0" w:rsidP="00C05EAE">
      <w:pPr>
        <w:spacing w:before="120" w:after="120"/>
        <w:contextualSpacing/>
        <w:rPr>
          <w:rFonts w:eastAsia="Times New Roman" w:cs="Times New Roman"/>
          <w:noProof/>
          <w:sz w:val="20"/>
          <w:szCs w:val="20"/>
          <w:lang w:val="sr-Cyrl-RS" w:eastAsia="x-none"/>
        </w:rPr>
      </w:pPr>
    </w:p>
    <w:p w:rsidR="00194338" w:rsidRDefault="00194338" w:rsidP="00194338">
      <w:pPr>
        <w:spacing w:before="120" w:after="12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ЧЛАН 48.</w:t>
      </w:r>
    </w:p>
    <w:p w:rsidR="00194338" w:rsidRDefault="00194338" w:rsidP="00194338">
      <w:pPr>
        <w:spacing w:before="120" w:after="120"/>
        <w:rPr>
          <w:rFonts w:eastAsia="Times New Roman" w:cs="Times New Roman"/>
          <w:noProof/>
          <w:sz w:val="20"/>
          <w:szCs w:val="20"/>
          <w:lang w:val="sr-Cyrl-RS" w:eastAsia="x-none"/>
        </w:rPr>
      </w:pPr>
      <w:r w:rsidRPr="001D2CAA">
        <w:rPr>
          <w:rFonts w:eastAsia="Times New Roman" w:cs="Times New Roman"/>
          <w:noProof/>
          <w:sz w:val="20"/>
          <w:szCs w:val="20"/>
          <w:lang w:val="sr-Cyrl-RS" w:eastAsia="x-none"/>
        </w:rPr>
        <w:t>СЕКТОР ЗА ПРОПИСЕ ЧИНЕ: 1 ПОМОЋНИК ПОКРАЈИНСКО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>Г СЕКРЕТАРА, 5</w:t>
      </w:r>
      <w:r w:rsidRPr="001D2CAA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САМОСТАЛНИХ СТРУЧНИХ САРАДНИКА I, 1 СА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>МОСТАЛНИ СТРУЧНИ САРАДНИК</w:t>
      </w:r>
      <w:r w:rsidRPr="001D2CAA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II 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>И 1 СТРУЧНИ САРАДНИК- УКУПНО 7</w:t>
      </w:r>
      <w:r w:rsidRPr="001D2CAA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СИСТЕМАТИЗОВАНИХ РАДНИХ МЕСТА </w:t>
      </w:r>
      <w:r w:rsidRPr="001D2CAA">
        <w:rPr>
          <w:rFonts w:eastAsia="Times New Roman" w:cs="Times New Roman"/>
          <w:noProof/>
          <w:sz w:val="20"/>
          <w:szCs w:val="20"/>
          <w:lang w:val="sr-Cyrl-CS" w:eastAsia="x-none"/>
        </w:rPr>
        <w:t>З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>А 8</w:t>
      </w:r>
      <w:r w:rsidRPr="001D2CAA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ЗАПОСЛЕНИХ.</w:t>
      </w:r>
    </w:p>
    <w:p w:rsidR="008C46A0" w:rsidRDefault="008C46A0" w:rsidP="00C05EAE">
      <w:pPr>
        <w:spacing w:before="120" w:after="120"/>
        <w:contextualSpacing/>
        <w:rPr>
          <w:rFonts w:eastAsia="Times New Roman" w:cs="Times New Roman"/>
          <w:noProof/>
          <w:sz w:val="20"/>
          <w:szCs w:val="20"/>
          <w:lang w:val="sr-Cyrl-RS" w:eastAsia="x-none"/>
        </w:rPr>
      </w:pPr>
    </w:p>
    <w:p w:rsidR="00194338" w:rsidRPr="00194338" w:rsidRDefault="00194338" w:rsidP="00194338">
      <w:pPr>
        <w:spacing w:before="120" w:after="120"/>
        <w:jc w:val="center"/>
        <w:rPr>
          <w:rFonts w:eastAsia="Times New Roman" w:cs="Times New Roman"/>
          <w:noProof/>
          <w:sz w:val="20"/>
          <w:szCs w:val="20"/>
          <w:lang w:val="sr-Cyrl-RS" w:eastAsia="x-none"/>
        </w:rPr>
      </w:pPr>
      <w:r w:rsidRPr="00194338">
        <w:rPr>
          <w:rFonts w:eastAsia="Times New Roman" w:cs="Times New Roman"/>
          <w:noProof/>
          <w:sz w:val="20"/>
          <w:szCs w:val="20"/>
          <w:lang w:val="sr-Cyrl-RS" w:eastAsia="x-none"/>
        </w:rPr>
        <w:t>Члан 51.</w:t>
      </w:r>
    </w:p>
    <w:p w:rsidR="00194338" w:rsidRPr="00194338" w:rsidRDefault="00194338" w:rsidP="00194338">
      <w:pPr>
        <w:spacing w:after="0"/>
        <w:ind w:left="709" w:firstLine="0"/>
        <w:jc w:val="left"/>
        <w:rPr>
          <w:rFonts w:eastAsia="Times New Roman" w:cs="Times New Roman"/>
          <w:i/>
          <w:noProof/>
          <w:sz w:val="20"/>
          <w:szCs w:val="20"/>
          <w:lang w:val="x-none" w:eastAsia="x-none"/>
        </w:rPr>
      </w:pPr>
      <w:r w:rsidRPr="00194338">
        <w:rPr>
          <w:rFonts w:eastAsia="Times New Roman" w:cs="Times New Roman"/>
          <w:i/>
          <w:noProof/>
          <w:sz w:val="20"/>
          <w:szCs w:val="20"/>
          <w:lang w:val="x-none" w:eastAsia="x-none"/>
        </w:rPr>
        <w:t>САМОСТАЛНИ СТРУЧНИ САРАДНИК</w:t>
      </w:r>
      <w:r w:rsidRPr="00194338">
        <w:rPr>
          <w:rFonts w:eastAsia="Times New Roman" w:cs="Times New Roman"/>
          <w:i/>
          <w:noProof/>
          <w:sz w:val="20"/>
          <w:szCs w:val="20"/>
          <w:lang w:val="sr-Latn-CS" w:eastAsia="x-none"/>
        </w:rPr>
        <w:t xml:space="preserve"> </w:t>
      </w:r>
      <w:r w:rsidRPr="00194338">
        <w:rPr>
          <w:rFonts w:eastAsia="Times New Roman" w:cs="Times New Roman"/>
          <w:i/>
          <w:noProof/>
          <w:sz w:val="20"/>
          <w:szCs w:val="20"/>
          <w:lang w:val="sr-Latn-RS" w:eastAsia="x-none"/>
        </w:rPr>
        <w:t>I</w:t>
      </w:r>
      <w:r w:rsidRPr="00194338">
        <w:rPr>
          <w:rFonts w:eastAsia="Times New Roman" w:cs="Times New Roman"/>
          <w:i/>
          <w:noProof/>
          <w:sz w:val="20"/>
          <w:szCs w:val="20"/>
          <w:lang w:val="x-none" w:eastAsia="x-none"/>
        </w:rPr>
        <w:t xml:space="preserve"> ЗА УПРАВНЕ И ОПШТЕ ПРАВНЕ ПОСЛОВЕ</w:t>
      </w:r>
    </w:p>
    <w:p w:rsidR="00194338" w:rsidRPr="00194338" w:rsidRDefault="00194338" w:rsidP="00194338">
      <w:pPr>
        <w:spacing w:before="120" w:after="120"/>
        <w:ind w:firstLine="1440"/>
        <w:jc w:val="right"/>
        <w:rPr>
          <w:rFonts w:eastAsia="Times New Roman" w:cs="Times New Roman"/>
          <w:noProof/>
          <w:sz w:val="20"/>
          <w:szCs w:val="20"/>
          <w:lang w:val="sr-Cyrl-RS"/>
        </w:rPr>
      </w:pPr>
      <w:r w:rsidRPr="00194338">
        <w:rPr>
          <w:rFonts w:eastAsia="Times New Roman" w:cs="Times New Roman"/>
          <w:strike/>
          <w:noProof/>
          <w:sz w:val="20"/>
          <w:szCs w:val="20"/>
          <w:lang w:val="sr-Cyrl-RS"/>
        </w:rPr>
        <w:t>Број извршилаца:3</w:t>
      </w:r>
      <w:r w:rsidRPr="00194338">
        <w:rPr>
          <w:rFonts w:eastAsia="Times New Roman" w:cs="Times New Roman"/>
          <w:noProof/>
          <w:sz w:val="20"/>
          <w:szCs w:val="20"/>
          <w:lang w:val="sr-Cyrl-RS"/>
        </w:rPr>
        <w:t xml:space="preserve"> </w:t>
      </w:r>
      <w:r>
        <w:rPr>
          <w:rFonts w:eastAsia="Times New Roman" w:cs="Times New Roman"/>
          <w:noProof/>
          <w:sz w:val="20"/>
          <w:szCs w:val="20"/>
          <w:lang w:val="sr-Cyrl-RS"/>
        </w:rPr>
        <w:t>БРОЈ ИЗВРШИЛАЦА:1</w:t>
      </w:r>
    </w:p>
    <w:p w:rsidR="00194338" w:rsidRPr="00194338" w:rsidRDefault="00194338" w:rsidP="00194338">
      <w:pPr>
        <w:spacing w:before="120" w:after="12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194338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Члан 53.</w:t>
      </w:r>
    </w:p>
    <w:p w:rsidR="00194338" w:rsidRPr="00194338" w:rsidRDefault="00194338" w:rsidP="00194338">
      <w:pPr>
        <w:spacing w:after="0"/>
        <w:ind w:left="709" w:firstLine="0"/>
        <w:jc w:val="left"/>
        <w:rPr>
          <w:rFonts w:eastAsia="Times New Roman" w:cs="Times New Roman"/>
          <w:i/>
          <w:noProof/>
          <w:color w:val="000000" w:themeColor="text1"/>
          <w:sz w:val="20"/>
          <w:szCs w:val="20"/>
          <w:lang w:val="x-none" w:eastAsia="x-none"/>
        </w:rPr>
      </w:pPr>
      <w:bookmarkStart w:id="18" w:name="_Toc335878374"/>
      <w:bookmarkStart w:id="19" w:name="_Toc335879983"/>
      <w:r w:rsidRPr="00194338">
        <w:rPr>
          <w:rFonts w:eastAsia="Times New Roman" w:cs="Times New Roman"/>
          <w:i/>
          <w:noProof/>
          <w:color w:val="000000" w:themeColor="text1"/>
          <w:sz w:val="20"/>
          <w:szCs w:val="20"/>
          <w:lang w:val="x-none" w:eastAsia="x-none"/>
        </w:rPr>
        <w:t xml:space="preserve">САМОСТАЛНИ СТРУЧНИ САРАДНИК I ЗА НОРМАТИВНО-ПРАВНЕ ПОСЛОВЕ </w:t>
      </w:r>
      <w:bookmarkEnd w:id="18"/>
      <w:bookmarkEnd w:id="19"/>
    </w:p>
    <w:p w:rsidR="00194338" w:rsidRPr="00194338" w:rsidRDefault="00194338" w:rsidP="00194338">
      <w:pPr>
        <w:spacing w:before="120" w:after="120"/>
        <w:ind w:firstLine="1440"/>
        <w:jc w:val="right"/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</w:pPr>
      <w:r w:rsidRPr="00194338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/>
        </w:rPr>
        <w:t>Број извршилаца: 3</w:t>
      </w:r>
      <w:r w:rsidRPr="00194338"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  <w:t>БРОЈ ИЗВРШИЛАЦА: 2</w:t>
      </w:r>
    </w:p>
    <w:p w:rsidR="00194338" w:rsidRPr="00194338" w:rsidRDefault="00194338" w:rsidP="00194338">
      <w:pPr>
        <w:spacing w:before="120" w:after="120"/>
        <w:ind w:firstLine="1440"/>
        <w:jc w:val="right"/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</w:pPr>
    </w:p>
    <w:p w:rsidR="00194338" w:rsidRDefault="00194338" w:rsidP="00194338">
      <w:pPr>
        <w:spacing w:before="120" w:after="120"/>
        <w:jc w:val="center"/>
        <w:rPr>
          <w:rFonts w:eastAsia="Times New Roman" w:cs="Times New Roman"/>
          <w:noProof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sz w:val="20"/>
          <w:szCs w:val="20"/>
          <w:lang w:val="sr-Cyrl-RS" w:eastAsia="x-none"/>
        </w:rPr>
        <w:t>ЧЛАН 54А.</w:t>
      </w:r>
    </w:p>
    <w:p w:rsidR="00194338" w:rsidRPr="001D2CAA" w:rsidRDefault="00194338" w:rsidP="00194338">
      <w:pPr>
        <w:spacing w:after="0"/>
        <w:ind w:left="709" w:firstLine="0"/>
        <w:jc w:val="left"/>
        <w:rPr>
          <w:rFonts w:eastAsia="Times New Roman" w:cs="Times New Roman"/>
          <w:i/>
          <w:noProof/>
          <w:color w:val="000000" w:themeColor="text1"/>
          <w:sz w:val="20"/>
          <w:szCs w:val="20"/>
          <w:lang w:val="x-none" w:eastAsia="x-none"/>
        </w:rPr>
      </w:pPr>
      <w:r w:rsidRPr="001D2CAA">
        <w:rPr>
          <w:rFonts w:eastAsia="Times New Roman" w:cs="Times New Roman"/>
          <w:i/>
          <w:noProof/>
          <w:color w:val="000000" w:themeColor="text1"/>
          <w:sz w:val="20"/>
          <w:szCs w:val="20"/>
          <w:lang w:val="x-none" w:eastAsia="x-none"/>
        </w:rPr>
        <w:t>СТРУЧНИ САРАДНИК ЗА НОРМАТИВНО-ПРАВНЕ ПОСЛОВЕ</w:t>
      </w:r>
    </w:p>
    <w:p w:rsidR="00194338" w:rsidRPr="001D2CAA" w:rsidRDefault="00194338" w:rsidP="00194338">
      <w:pPr>
        <w:spacing w:before="120" w:after="120"/>
        <w:ind w:firstLine="1440"/>
        <w:jc w:val="right"/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</w:pPr>
      <w:r w:rsidRPr="001D2CAA"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  <w:t>БРОЈ ИЗВРШИЛАЦА: 1</w:t>
      </w:r>
    </w:p>
    <w:p w:rsidR="00194338" w:rsidRPr="001D2CAA" w:rsidRDefault="00194338" w:rsidP="00194338">
      <w:pPr>
        <w:spacing w:before="120" w:after="1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1D2CAA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ОБАВЉА 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МАЊЕ СЛОЖЕНЕ</w:t>
      </w:r>
      <w:r w:rsidRPr="001D2CAA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НОРМАТИВНО-ПРАВНЕ И СТУДИЈСКО-АНАЛИТИЧКЕ ПОСЛОВЕ ИЗ ДЕЛОКРУГА ОДСЕКА, УЧЕСТВУЈЕ У ИЗРАДИ ПРЕДЛОГА ЗАКОНА КОЈЕ КАО ОВЛАШЋЕНИ ПРЕДЛАГАЧ СКУПШТИНА ПРЕДЛАЖЕ НАРОДНОЈ СКУПШТИНИ; ПРИПРЕМА ПРЕДЛОГЕ АКАТА ЗА СКУПШТИНУ И ПОКРАЈИНСКУ ВЛАДУ КОЈИ СЕ ОДНОСЕ НА ОБРАЗОВАЊЕ ОРГАНА ПОКРАЈИНСКЕ УПРАВЕ; ПРИПРЕМА ПРЕДЛОГЕ АКАТА ЗА СКУПШТИНУ И ПОКРАЈИНСКУ ВЛАДУ КОЈИ СЕ ОДНОСЕ НА ОРГАНИЗАЦИЈУ И РАД ОРГАНА ПОКРАЈИНСКЕ УПРАВЕ; ПРИПРЕМА ОДЛУКЕ, ОПШТЕ АКАТЕ И ДРУГЕ ПРОПИСЕ ИЗ ДЕЛОКРУГА СЕКРЕТАРИЈАТА; ПРИПРЕМА МИШЉЕЊА НА АКТА КОЈА ПРИПРЕМАЈУ ДРУГИ ОВЛАШЋЕНИ ПРЕДЛАГАЧИ, СА СТАНОВИШТА УСКЛАЂЕНОСТИ ТИХ АКАТА СА ДРУГИМ ПРОПИСИМА И ПРАВНИМ СИСТЕМОМ И СА СТАНОВИШТА ПРАВНОГ НОРМИРАЊА; ОБАВЉА И ДРУГЕ 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МАЊЕ СЛОЖЕНЕ</w:t>
      </w:r>
      <w:r w:rsidRPr="001D2CAA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ПОСЛОВЕ ПО НАЛОГУ </w:t>
      </w:r>
      <w:r w:rsidRPr="001D2CAA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lastRenderedPageBreak/>
        <w:t>ПОКРАЈИНСКОГ СЕКРЕТАРА, ЗАМЕНИКА ПОКРАЈИНСКОГ СЕКРЕТАРА,</w:t>
      </w:r>
      <w:r w:rsidRPr="001D2CAA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 ПОДСЕКРЕТАРА,</w:t>
      </w:r>
      <w:r w:rsidRPr="001D2CAA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ПОМОЋНИКА ПОКРАЈИНСКОГ СЕКРЕТАРА ЗА ПРОПИСЕ И ШЕФА ОДСЕКА ЗА ПРОПИСЕ.</w:t>
      </w:r>
    </w:p>
    <w:p w:rsidR="00194338" w:rsidRPr="001D2CAA" w:rsidRDefault="00194338" w:rsidP="00194338">
      <w:pPr>
        <w:spacing w:before="120" w:after="1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1D2CAA"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 xml:space="preserve">УСЛОВИ: ВИСОКО ОБРАЗОВАЊЕ У </w:t>
      </w:r>
      <w:r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>ОБЛАСТИ ПРАВНИХ</w:t>
      </w:r>
      <w:r w:rsidRPr="001D2CAA"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 xml:space="preserve">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ЗАВРШЕНИМ ПРИПРАВНИЧКИМ СТАЖОМ, ОДНОСНО С НАЈМАЊЕ ГОДИНУ ДАНА РАДНОГ СТАЖА У СТРУЦИ И ПОЛОЖЕНИМ ДРЖАВНИМ СТРУЧНИМ ИСПИТОМ, ИЛИ С НАЈМАЊЕ ПЕТ ГОДИНА РАДНОГ СТАЖА У ПОКРАЈИНСКОЈ УПРАВИ И ПОЛОЖЕНИМ ДРЖАВНИМ СТРУЧНИМ ИСПИТОМ, ИЛИ НА ОСНОВНИМ АКАДЕМСКИМ СТУДИЈАМА У ОБИМУ ОД НАЈМАЊЕ 180 ЕСПБ БОДОВА И С НАЈМАЊЕ ЧЕТИРИ ГОДИНЕ РАДНОГ СТАЖА У СТРУЦИ, ПОЛОЖЕНИМ ДРЖАВНИМ СТРУЧНИМ ИСПИТОМ, ИЛИ С НАЈМАЊЕ ПЕТ ГОДИНА РАДНОГ СТАЖА У ПОКРАЈИНСКОЈ УПРАВИ И ПОЛОЖЕНИМ ДРЖАВНИМ СТРУЧНИМ ИСПИТОМ, ОСНОВНИ НИВО ОСПОСОБЉЕНОСТИ ЗА РАД НА РАЧУНАРУ И ПРОБНИ РАД ОД ТРИ МЕСЕЦА.</w:t>
      </w:r>
    </w:p>
    <w:p w:rsidR="00194338" w:rsidRPr="00194338" w:rsidRDefault="00194338" w:rsidP="00194338">
      <w:pPr>
        <w:spacing w:before="120" w:after="120"/>
        <w:ind w:firstLine="1440"/>
        <w:jc w:val="right"/>
        <w:rPr>
          <w:rFonts w:eastAsia="Times New Roman" w:cs="Times New Roman"/>
          <w:noProof/>
          <w:sz w:val="20"/>
          <w:szCs w:val="20"/>
          <w:lang w:val="sr-Cyrl-RS"/>
        </w:rPr>
      </w:pPr>
    </w:p>
    <w:p w:rsidR="008C46A0" w:rsidRPr="003C0006" w:rsidRDefault="008C46A0" w:rsidP="00C05EAE">
      <w:pPr>
        <w:spacing w:before="120" w:after="120"/>
        <w:contextualSpacing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</w:p>
    <w:p w:rsidR="00C05EAE" w:rsidRPr="003C0006" w:rsidRDefault="00C05EAE" w:rsidP="00C05EAE">
      <w:pPr>
        <w:spacing w:before="240" w:after="120"/>
        <w:ind w:firstLine="1"/>
        <w:jc w:val="center"/>
        <w:rPr>
          <w:rFonts w:eastAsia="Times New Roman" w:cs="Times New Roman"/>
          <w:bCs/>
          <w:strike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bCs/>
          <w:strike/>
          <w:noProof/>
          <w:color w:val="000000" w:themeColor="text1"/>
          <w:sz w:val="20"/>
          <w:szCs w:val="20"/>
          <w:lang w:val="sr-Cyrl-RS" w:eastAsia="x-none"/>
        </w:rPr>
        <w:t>Члан 55.</w:t>
      </w:r>
    </w:p>
    <w:p w:rsidR="00C05EAE" w:rsidRPr="003C0006" w:rsidRDefault="00C05EAE" w:rsidP="00C05EAE">
      <w:pPr>
        <w:spacing w:before="120" w:after="120"/>
        <w:rPr>
          <w:rFonts w:eastAsia="Times New Roman" w:cs="Times New Roman"/>
          <w:strike/>
          <w:noProof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strike/>
          <w:noProof/>
          <w:sz w:val="20"/>
          <w:szCs w:val="20"/>
          <w:lang w:val="sr-Cyrl-RS" w:eastAsia="x-none"/>
        </w:rPr>
        <w:t>Сектор за националне мањине-националне заједнице и преводилачке послове чине: 1 помоћник покрајинског секретара, 2 самостална стручна сарадника I</w:t>
      </w:r>
      <w:r w:rsidRPr="003C0006">
        <w:rPr>
          <w:rFonts w:eastAsia="Times New Roman" w:cs="Times New Roman"/>
          <w:strike/>
          <w:noProof/>
          <w:sz w:val="20"/>
          <w:szCs w:val="20"/>
          <w:lang w:val="sr-Cyrl-CS" w:eastAsia="x-none"/>
        </w:rPr>
        <w:t>,</w:t>
      </w:r>
      <w:r w:rsidRPr="003C0006">
        <w:rPr>
          <w:rFonts w:eastAsia="Times New Roman" w:cs="Times New Roman"/>
          <w:strike/>
          <w:noProof/>
          <w:sz w:val="20"/>
          <w:szCs w:val="20"/>
          <w:lang w:val="sr-Cyrl-RS" w:eastAsia="x-none"/>
        </w:rPr>
        <w:t xml:space="preserve"> 2 самостална стручна сарадника II, 16 самосталних стручних сарадника, 3 виша стручна сарадника, 2 стручна сарадника, 2 виша сарадника и 1 виши референт– укупно 24 систематизована радна места </w:t>
      </w:r>
      <w:r w:rsidRPr="003C0006">
        <w:rPr>
          <w:rFonts w:eastAsia="Times New Roman" w:cs="Times New Roman"/>
          <w:strike/>
          <w:noProof/>
          <w:sz w:val="20"/>
          <w:szCs w:val="20"/>
          <w:lang w:val="sr-Cyrl-CS" w:eastAsia="x-none"/>
        </w:rPr>
        <w:t>з</w:t>
      </w:r>
      <w:r w:rsidRPr="003C0006">
        <w:rPr>
          <w:rFonts w:eastAsia="Times New Roman" w:cs="Times New Roman"/>
          <w:strike/>
          <w:noProof/>
          <w:sz w:val="20"/>
          <w:szCs w:val="20"/>
          <w:lang w:val="sr-Cyrl-RS" w:eastAsia="x-none"/>
        </w:rPr>
        <w:t>а 29 запослен</w:t>
      </w:r>
      <w:r w:rsidRPr="003C0006">
        <w:rPr>
          <w:rFonts w:eastAsia="Times New Roman" w:cs="Times New Roman"/>
          <w:strike/>
          <w:noProof/>
          <w:sz w:val="20"/>
          <w:szCs w:val="20"/>
          <w:lang w:val="sr-Cyrl-CS" w:eastAsia="x-none"/>
        </w:rPr>
        <w:t>их</w:t>
      </w:r>
      <w:r w:rsidRPr="003C0006">
        <w:rPr>
          <w:rFonts w:eastAsia="Times New Roman" w:cs="Times New Roman"/>
          <w:strike/>
          <w:noProof/>
          <w:sz w:val="20"/>
          <w:szCs w:val="20"/>
          <w:lang w:val="sr-Cyrl-RS" w:eastAsia="x-none"/>
        </w:rPr>
        <w:t>.</w:t>
      </w:r>
    </w:p>
    <w:p w:rsidR="00C05EAE" w:rsidRPr="003C0006" w:rsidRDefault="00C05EAE" w:rsidP="00C05EAE">
      <w:pPr>
        <w:spacing w:before="240" w:after="120"/>
        <w:ind w:firstLine="1"/>
        <w:jc w:val="center"/>
        <w:rPr>
          <w:rFonts w:eastAsia="Times New Roman" w:cs="Times New Roman"/>
          <w:bCs/>
          <w:noProof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bCs/>
          <w:noProof/>
          <w:sz w:val="20"/>
          <w:szCs w:val="20"/>
          <w:lang w:val="sr-Cyrl-RS" w:eastAsia="x-none"/>
        </w:rPr>
        <w:t>ЧЛАН 55.</w:t>
      </w:r>
    </w:p>
    <w:p w:rsidR="00C05EAE" w:rsidRPr="003C0006" w:rsidRDefault="00C05EAE" w:rsidP="00C05EAE">
      <w:pPr>
        <w:spacing w:before="120" w:after="120"/>
        <w:rPr>
          <w:rFonts w:eastAsia="Times New Roman" w:cs="Times New Roman"/>
          <w:noProof/>
          <w:sz w:val="20"/>
          <w:szCs w:val="20"/>
          <w:lang w:val="sr-Latn-RS" w:eastAsia="x-none"/>
        </w:rPr>
      </w:pPr>
      <w:r w:rsidRPr="003C0006">
        <w:rPr>
          <w:rFonts w:eastAsia="Times New Roman" w:cs="Times New Roman"/>
          <w:noProof/>
          <w:sz w:val="20"/>
          <w:szCs w:val="20"/>
          <w:lang w:val="sr-Cyrl-RS" w:eastAsia="x-none"/>
        </w:rPr>
        <w:t>СЕКТОР ЗА НАЦИОНАЛНЕ МАЊИНЕ-НАЦИОНАЛНЕ ЗАЈЕДНИЦЕ И ПРЕВОДИЛАЧКЕ ПОСЛОВЕ ЧИНЕ: 1 ПОМОЋНИК ПОКРАЈИНСКОГ СЕКРЕТАРА, 2 САМОСТАЛНА СТРУЧНА САРАДНИКА I</w:t>
      </w:r>
      <w:r w:rsidRPr="003C0006">
        <w:rPr>
          <w:rFonts w:eastAsia="Times New Roman" w:cs="Times New Roman"/>
          <w:noProof/>
          <w:sz w:val="20"/>
          <w:szCs w:val="20"/>
          <w:lang w:val="sr-Cyrl-CS" w:eastAsia="x-none"/>
        </w:rPr>
        <w:t>,</w:t>
      </w:r>
      <w:r w:rsidRPr="003C0006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2 САМОСТАЛНА СТРУЧНА САРАДНИКА II, 16 САМОСТАЛНИХ СТРУЧНИХ САРАДНИКА, 2 ВИША СТРУЧНА САРАДНИКА, 3 СТРУЧНА САРАДНИКА, 2 ВИША САРАДНИКА И 1 ВИШИ РЕФЕРЕНТ– УКУПНО 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24 </w:t>
      </w:r>
      <w:r w:rsidRPr="003C0006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СИСТЕМАТИЗОВАНА РАДНА МЕСТА </w:t>
      </w:r>
      <w:r w:rsidRPr="003C0006">
        <w:rPr>
          <w:rFonts w:eastAsia="Times New Roman" w:cs="Times New Roman"/>
          <w:noProof/>
          <w:sz w:val="20"/>
          <w:szCs w:val="20"/>
          <w:lang w:val="sr-Cyrl-CS" w:eastAsia="x-none"/>
        </w:rPr>
        <w:t>З</w:t>
      </w:r>
      <w:r w:rsidRPr="003C0006">
        <w:rPr>
          <w:rFonts w:eastAsia="Times New Roman" w:cs="Times New Roman"/>
          <w:noProof/>
          <w:sz w:val="20"/>
          <w:szCs w:val="20"/>
          <w:lang w:val="sr-Cyrl-RS" w:eastAsia="x-none"/>
        </w:rPr>
        <w:t>А 29 ЗАПОСЛЕН</w:t>
      </w:r>
      <w:r w:rsidRPr="003C0006">
        <w:rPr>
          <w:rFonts w:eastAsia="Times New Roman" w:cs="Times New Roman"/>
          <w:noProof/>
          <w:sz w:val="20"/>
          <w:szCs w:val="20"/>
          <w:lang w:val="sr-Cyrl-CS" w:eastAsia="x-none"/>
        </w:rPr>
        <w:t>ИХ</w:t>
      </w:r>
      <w:r w:rsidRPr="003C0006">
        <w:rPr>
          <w:rFonts w:eastAsia="Times New Roman" w:cs="Times New Roman"/>
          <w:noProof/>
          <w:sz w:val="20"/>
          <w:szCs w:val="20"/>
          <w:lang w:val="sr-Cyrl-RS" w:eastAsia="x-none"/>
        </w:rPr>
        <w:t>.</w:t>
      </w:r>
    </w:p>
    <w:p w:rsidR="00C05EAE" w:rsidRPr="003C0006" w:rsidRDefault="00C05EAE" w:rsidP="00C05EAE">
      <w:pPr>
        <w:spacing w:before="240" w:after="120"/>
        <w:ind w:firstLine="0"/>
        <w:jc w:val="center"/>
        <w:rPr>
          <w:rFonts w:eastAsia="Times New Roman" w:cs="Times New Roman"/>
          <w:strike/>
          <w:noProof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strike/>
          <w:noProof/>
          <w:sz w:val="20"/>
          <w:szCs w:val="20"/>
          <w:lang w:val="sr-Cyrl-CS" w:eastAsia="x-none"/>
        </w:rPr>
        <w:t>Члан 79.</w:t>
      </w:r>
    </w:p>
    <w:p w:rsidR="00C05EAE" w:rsidRPr="003C0006" w:rsidRDefault="00C05EAE" w:rsidP="00C05EAE">
      <w:pPr>
        <w:spacing w:after="0"/>
        <w:ind w:left="709" w:firstLine="0"/>
        <w:jc w:val="left"/>
        <w:rPr>
          <w:rFonts w:eastAsia="Times New Roman" w:cs="Times New Roman"/>
          <w:i/>
          <w:strike/>
          <w:noProof/>
          <w:sz w:val="20"/>
          <w:szCs w:val="20"/>
          <w:lang w:val="x-none" w:eastAsia="x-none"/>
        </w:rPr>
      </w:pPr>
      <w:r w:rsidRPr="003C0006">
        <w:rPr>
          <w:rFonts w:eastAsia="Times New Roman" w:cs="Times New Roman"/>
          <w:i/>
          <w:strike/>
          <w:noProof/>
          <w:sz w:val="20"/>
          <w:szCs w:val="20"/>
          <w:lang w:val="sr-Cyrl-RS" w:eastAsia="x-none"/>
        </w:rPr>
        <w:t xml:space="preserve">ВИШИ </w:t>
      </w:r>
      <w:r w:rsidRPr="003C0006">
        <w:rPr>
          <w:rFonts w:eastAsia="Times New Roman" w:cs="Times New Roman"/>
          <w:i/>
          <w:strike/>
          <w:noProof/>
          <w:sz w:val="20"/>
          <w:szCs w:val="20"/>
          <w:lang w:val="x-none" w:eastAsia="x-none"/>
        </w:rPr>
        <w:t xml:space="preserve">СТРУЧНИ САРАДНИК - ПРЕВОДИЛАЦ ЗА </w:t>
      </w:r>
      <w:r w:rsidRPr="003C0006">
        <w:rPr>
          <w:rFonts w:eastAsia="Times New Roman" w:cs="Times New Roman"/>
          <w:i/>
          <w:strike/>
          <w:noProof/>
          <w:sz w:val="20"/>
          <w:szCs w:val="20"/>
          <w:lang w:val="sr-Cyrl-RS" w:eastAsia="x-none"/>
        </w:rPr>
        <w:t>ХРВАТСКИ</w:t>
      </w:r>
      <w:r w:rsidRPr="003C0006">
        <w:rPr>
          <w:rFonts w:eastAsia="Times New Roman" w:cs="Times New Roman"/>
          <w:i/>
          <w:strike/>
          <w:noProof/>
          <w:sz w:val="20"/>
          <w:szCs w:val="20"/>
          <w:lang w:val="x-none" w:eastAsia="x-none"/>
        </w:rPr>
        <w:t xml:space="preserve"> ЈЕЗИК</w:t>
      </w:r>
    </w:p>
    <w:p w:rsidR="00C05EAE" w:rsidRPr="003C0006" w:rsidRDefault="00C05EAE" w:rsidP="00C05EAE">
      <w:pPr>
        <w:spacing w:before="120" w:after="120"/>
        <w:ind w:firstLine="1440"/>
        <w:jc w:val="right"/>
        <w:rPr>
          <w:rFonts w:eastAsia="Times New Roman" w:cs="Times New Roman"/>
          <w:strike/>
          <w:noProof/>
          <w:sz w:val="20"/>
          <w:szCs w:val="20"/>
          <w:lang w:val="sr-Cyrl-RS"/>
        </w:rPr>
      </w:pPr>
      <w:r w:rsidRPr="003C0006">
        <w:rPr>
          <w:rFonts w:eastAsia="Times New Roman" w:cs="Times New Roman"/>
          <w:strike/>
          <w:noProof/>
          <w:sz w:val="20"/>
          <w:szCs w:val="20"/>
          <w:lang w:val="sr-Cyrl-RS"/>
        </w:rPr>
        <w:t>Број извршилаца:1</w:t>
      </w:r>
    </w:p>
    <w:p w:rsidR="00C05EAE" w:rsidRPr="003C0006" w:rsidRDefault="00C05EAE" w:rsidP="00C05EAE">
      <w:pPr>
        <w:spacing w:before="120" w:after="120"/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 xml:space="preserve">Обавља сложене послове превођења са српског на хрватски језик и обрнуто и лекторише преведене материјале; обавља послове симултаног и консекутивног превођења са српског на хрватски језик и обрнуто; учествује у раду пододбора Скупштине надлежног за утврђивање истоветности покрајинских прописа на језицима у службеној употреби; присуствује седницама одбора Скупштине надлежног за утврђивање истоветности и обавља друге мање сложене послове по налогу покрајинског секретара, </w:t>
      </w: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x-none" w:eastAsia="x-none"/>
        </w:rPr>
        <w:t>помоћник</w:t>
      </w: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>а</w:t>
      </w: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x-none" w:eastAsia="x-none"/>
        </w:rPr>
        <w:t xml:space="preserve"> покрајинског секретара за </w:t>
      </w:r>
      <w:r w:rsidRPr="003C0006">
        <w:rPr>
          <w:rFonts w:eastAsia="Times New Roman" w:cs="Times New Roman"/>
          <w:strike/>
          <w:noProof/>
          <w:sz w:val="20"/>
          <w:szCs w:val="20"/>
          <w:lang w:val="x-none" w:eastAsia="x-none"/>
        </w:rPr>
        <w:t>националне мањине-националне заједнице и преводилачке послове</w:t>
      </w:r>
      <w:r w:rsidRPr="003C0006">
        <w:rPr>
          <w:rFonts w:eastAsia="Times New Roman" w:cs="Times New Roman"/>
          <w:strike/>
          <w:noProof/>
          <w:sz w:val="20"/>
          <w:szCs w:val="20"/>
          <w:lang w:val="sr-Cyrl-RS" w:eastAsia="x-none"/>
        </w:rPr>
        <w:t xml:space="preserve"> и руководиоца групе</w:t>
      </w: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>.</w:t>
      </w:r>
    </w:p>
    <w:p w:rsidR="00C05EAE" w:rsidRPr="003C0006" w:rsidRDefault="00C05EAE" w:rsidP="00C05EAE">
      <w:pPr>
        <w:spacing w:before="120" w:after="120"/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 xml:space="preserve">Услови: високо образовање у пољу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три године радног стажа у струци и положен државни стручни испит, односно основним академским студијама у обиму од најмање 180 ЕСПБ бодова, који има најмање пет година радног стажа у струци, положен државни стручни испит; </w:t>
      </w:r>
      <w:r w:rsidRPr="003C0006">
        <w:rPr>
          <w:rFonts w:eastAsia="Times New Roman" w:cs="Times New Roman"/>
          <w:strike/>
          <w:noProof/>
          <w:sz w:val="20"/>
          <w:szCs w:val="20"/>
          <w:lang w:val="sr-Cyrl-RS" w:eastAsia="x-none"/>
        </w:rPr>
        <w:t xml:space="preserve">знање хрватског језика; </w:t>
      </w: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 xml:space="preserve">или стални судски преводилац за хрватски језик </w:t>
      </w:r>
      <w:r w:rsidRPr="003C0006">
        <w:rPr>
          <w:rFonts w:eastAsia="Times New Roman" w:cs="Times New Roman"/>
          <w:bCs/>
          <w:iCs/>
          <w:strike/>
          <w:noProof/>
          <w:color w:val="000000" w:themeColor="text1"/>
          <w:sz w:val="20"/>
          <w:szCs w:val="20"/>
          <w:lang w:val="sr-Cyrl-RS" w:eastAsia="x-none"/>
        </w:rPr>
        <w:t xml:space="preserve">који има најмање једну годину радног искуства на пословима превођења </w:t>
      </w: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>и положен државни стручни испит; основни ниво оспособљености за рад на рачунару и пробни рад од три месеца.</w:t>
      </w:r>
    </w:p>
    <w:p w:rsidR="00C05EAE" w:rsidRPr="003C0006" w:rsidRDefault="00C05EAE" w:rsidP="00C05EAE">
      <w:pPr>
        <w:spacing w:before="240" w:after="120"/>
        <w:jc w:val="center"/>
        <w:rPr>
          <w:rFonts w:eastAsia="Times New Roman" w:cs="Times New Roman"/>
          <w:noProof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noProof/>
          <w:sz w:val="20"/>
          <w:szCs w:val="20"/>
          <w:lang w:val="sr-Cyrl-CS" w:eastAsia="x-none"/>
        </w:rPr>
        <w:t>ЧЛАН 79.</w:t>
      </w:r>
    </w:p>
    <w:p w:rsidR="00C05EAE" w:rsidRPr="003C0006" w:rsidRDefault="00C05EAE" w:rsidP="00C05EAE">
      <w:pPr>
        <w:ind w:left="709"/>
        <w:jc w:val="left"/>
        <w:rPr>
          <w:rFonts w:eastAsia="Times New Roman" w:cs="Times New Roman"/>
          <w:i/>
          <w:noProof/>
          <w:sz w:val="20"/>
          <w:szCs w:val="20"/>
          <w:lang w:val="x-none" w:eastAsia="x-none"/>
        </w:rPr>
      </w:pPr>
      <w:r w:rsidRPr="003C0006">
        <w:rPr>
          <w:rFonts w:eastAsia="Times New Roman" w:cs="Times New Roman"/>
          <w:i/>
          <w:noProof/>
          <w:sz w:val="20"/>
          <w:szCs w:val="20"/>
          <w:lang w:val="x-none" w:eastAsia="x-none"/>
        </w:rPr>
        <w:t xml:space="preserve">СТРУЧНИ САРАДНИК </w:t>
      </w:r>
      <w:r w:rsidRPr="003C0006">
        <w:rPr>
          <w:rFonts w:eastAsia="Times New Roman" w:cs="Times New Roman"/>
          <w:i/>
          <w:noProof/>
          <w:sz w:val="20"/>
          <w:szCs w:val="20"/>
          <w:lang w:val="sr-Cyrl-RS" w:eastAsia="x-none"/>
        </w:rPr>
        <w:t>ЗА АДМИНИСТРАТИВНЕ ПОСЛОВЕ</w:t>
      </w:r>
    </w:p>
    <w:p w:rsidR="00C05EAE" w:rsidRPr="003C0006" w:rsidRDefault="00C05EAE" w:rsidP="00C05EAE">
      <w:pPr>
        <w:spacing w:before="120" w:after="120"/>
        <w:ind w:firstLine="1440"/>
        <w:jc w:val="right"/>
        <w:rPr>
          <w:rFonts w:eastAsia="Times New Roman" w:cs="Times New Roman"/>
          <w:noProof/>
          <w:sz w:val="20"/>
          <w:szCs w:val="20"/>
          <w:lang w:val="sr-Cyrl-RS"/>
        </w:rPr>
      </w:pPr>
      <w:r w:rsidRPr="003C0006">
        <w:rPr>
          <w:rFonts w:eastAsia="Times New Roman" w:cs="Times New Roman"/>
          <w:noProof/>
          <w:sz w:val="20"/>
          <w:szCs w:val="20"/>
          <w:lang w:val="sr-Cyrl-RS"/>
        </w:rPr>
        <w:lastRenderedPageBreak/>
        <w:t>БРОЈ ИЗВРШИЛАЦА:1</w:t>
      </w:r>
    </w:p>
    <w:p w:rsidR="00C05EAE" w:rsidRPr="003C0006" w:rsidRDefault="00C05EAE" w:rsidP="00C05EAE">
      <w:pPr>
        <w:spacing w:before="120" w:after="120"/>
        <w:rPr>
          <w:rFonts w:eastAsia="Times New Roman" w:cs="Times New Roman"/>
          <w:noProof/>
          <w:sz w:val="20"/>
          <w:szCs w:val="20"/>
          <w:lang w:val="sr-Cyrl-RS"/>
        </w:rPr>
      </w:pPr>
      <w:r w:rsidRPr="003C0006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ОБАВЉА МАЊЕ СЛОЖЕНЕ СТРУЧНЕ, АДМИНИСТРАТИВНЕ И ОРГАНИЗАЦИОНЕ ПОСЛОВЕ У ВЕЗИ СА  ФУНКЦИОНИСАЊЕМ ГРУПЕ И ОБАВЉА ДРУГЕ МАЊЕ СЛОЖЕНЕ ПОСЛОВЕ ПО НАЛОГУ ПОКРАЈИНСКОГ СЕКРЕТАРА, </w:t>
      </w:r>
      <w:r w:rsidRPr="003C0006">
        <w:rPr>
          <w:rFonts w:eastAsia="Times New Roman" w:cs="Times New Roman"/>
          <w:noProof/>
          <w:sz w:val="20"/>
          <w:szCs w:val="20"/>
          <w:lang w:val="x-none" w:eastAsia="x-none"/>
        </w:rPr>
        <w:t>ПОМОЋНИК</w:t>
      </w:r>
      <w:r w:rsidRPr="003C0006">
        <w:rPr>
          <w:rFonts w:eastAsia="Times New Roman" w:cs="Times New Roman"/>
          <w:noProof/>
          <w:sz w:val="20"/>
          <w:szCs w:val="20"/>
          <w:lang w:val="sr-Cyrl-RS" w:eastAsia="x-none"/>
        </w:rPr>
        <w:t>А</w:t>
      </w:r>
      <w:r w:rsidRPr="003C0006">
        <w:rPr>
          <w:rFonts w:eastAsia="Times New Roman" w:cs="Times New Roman"/>
          <w:noProof/>
          <w:sz w:val="20"/>
          <w:szCs w:val="20"/>
          <w:lang w:val="x-none" w:eastAsia="x-none"/>
        </w:rPr>
        <w:t xml:space="preserve"> ПОКРАЈИНСКОГ СЕКРЕТАРА ЗА НАЦИОНАЛНЕ МАЊИНЕ-НАЦИОНАЛНЕ ЗАЈЕДНИЦЕ И ПРЕВОДИЛАЧКЕ ПОСЛОВЕ</w:t>
      </w:r>
      <w:r w:rsidRPr="003C0006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И РУКОВОДИОЦА ГРУПЕ. </w:t>
      </w:r>
    </w:p>
    <w:p w:rsidR="00C05EAE" w:rsidRPr="003C0006" w:rsidRDefault="00C05EAE" w:rsidP="00C05EAE">
      <w:pPr>
        <w:spacing w:before="120" w:after="120"/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>УСЛОВИ: ВИСОКО ОБРАЗОВАЊЕ У ПОЉУ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ЗАВРШЕНИМ ПРИПРАВНИЧКИМ СТАЖОМ, ОДНОСНО С НАЈМАЊЕ ГОДИНУ ДАНА РАДНОГ СТАЖА У СТРУЦИ И ПОЛОЖЕНИМ ДРЖАВНИМ СТРУЧНИМ ИСПИТОМ, ИЛИ С НАЈМАЊЕ ПЕТ ГОДИНА РАДНОГ СТАЖА У ПОКРАЈИНСКОЈ УПРАВИ И ПОЛОЖЕНИМ ДРЖАВНИМ СТРУЧНИМ ИСПИТОМ, ИЛИ НА ОСНОВНИМ АКАДЕМСКИМ СТУДИЈАМА У ОБИМУ ОД НАЈМАЊЕ 180 ЕСПБ БОДОВА И С НАЈМАЊЕ ЧЕТИРИ ГОДИНЕ РАДНОГ СТАЖА У СТРУЦИ, ПОЛОЖЕНИМ ДРЖАВНИМ СТРУЧНИМ ИСПИТОМ, ИЛИ С НАЈМАЊЕ ПЕТ ГОДИНА РАДНОГ СТАЖА У ПОКРАЈИНСКОЈ УПРАВИ И ПОЛОЖЕНИМ ДРЖАВНИМ СТРУЧНИМ ИСПИТОМ,, ОСНОВНИ НИВО ОСПОСОБЉЕНОСТИ ЗА РАД НА РАЧУНАРУ И ПРОБНИ РАД ОД ТРИ МЕСЕЦА.</w:t>
      </w:r>
    </w:p>
    <w:p w:rsidR="00C05EAE" w:rsidRPr="00B10C5A" w:rsidRDefault="00C05EAE" w:rsidP="00C05EAE">
      <w:pPr>
        <w:spacing w:before="120" w:after="120"/>
        <w:jc w:val="center"/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</w:pPr>
      <w:r w:rsidRPr="00B10C5A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>Члан 97.</w:t>
      </w:r>
    </w:p>
    <w:p w:rsidR="00C05EAE" w:rsidRPr="00B10C5A" w:rsidRDefault="00C05EAE" w:rsidP="00C05EAE">
      <w:pPr>
        <w:spacing w:before="120" w:after="120"/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</w:pPr>
      <w:r w:rsidRPr="00B10C5A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 xml:space="preserve">СТРУЧНИ САРАДНИК – ТЕХНИЧКИ СЕКРЕТАР   </w:t>
      </w:r>
    </w:p>
    <w:p w:rsidR="00C05EAE" w:rsidRPr="00B10C5A" w:rsidRDefault="00C05EAE" w:rsidP="00C05EAE">
      <w:pPr>
        <w:spacing w:before="120" w:after="120"/>
        <w:jc w:val="right"/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</w:pPr>
      <w:r w:rsidRPr="00B10C5A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>Број извршилаца :1</w:t>
      </w:r>
    </w:p>
    <w:p w:rsidR="00C05EAE" w:rsidRPr="00B10C5A" w:rsidRDefault="00C05EAE" w:rsidP="00C05EAE">
      <w:pPr>
        <w:spacing w:before="120" w:after="120"/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</w:pPr>
      <w:r w:rsidRPr="00B10C5A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>Обавља административне и пратеће-помоћно техничке послове за потребе покрајинског секретара, води евиденцију о састанцима и другим службеним обавезама покрајинског секретара, стара се о личној документацији покрајинског секретара, успоставља телефонске везе,  прибавља потребна обавештења, прима материјале за седнице Покрајинске владе, Скупштине Аутономне покрајине Војводине и друге састанке којима присуствује покрајински секретар, евидентира их и стара се да ови материјали буду комплетирани, прима личну пошту секретара, публикације и благовремено их уручује, води евиденцију присутности на послу за запослене, те обавља друге послове по налогу покрајинског секретара, заменика покрајинског секретара, подсекретара и начелника одељења.</w:t>
      </w:r>
    </w:p>
    <w:p w:rsidR="00C05EAE" w:rsidRDefault="00C05EAE" w:rsidP="00C05EAE">
      <w:pPr>
        <w:spacing w:before="120" w:after="120"/>
        <w:ind w:firstLine="0"/>
        <w:rPr>
          <w:rFonts w:eastAsia="Times New Roman" w:cs="Times New Roman"/>
          <w:iCs/>
          <w:strike/>
          <w:noProof/>
          <w:color w:val="000000" w:themeColor="text1"/>
          <w:sz w:val="20"/>
          <w:szCs w:val="20"/>
          <w:lang w:val="sr-Cyrl-RS" w:eastAsia="x-none"/>
        </w:rPr>
      </w:pPr>
      <w:r w:rsidRPr="00B10C5A">
        <w:rPr>
          <w:rFonts w:eastAsia="Times New Roman" w:cs="Times New Roman"/>
          <w:iCs/>
          <w:strike/>
          <w:noProof/>
          <w:color w:val="000000" w:themeColor="text1"/>
          <w:sz w:val="20"/>
          <w:szCs w:val="20"/>
          <w:lang w:val="sr-Cyrl-RS" w:eastAsia="x-none"/>
        </w:rPr>
        <w:t>Услови: високо образовање у пољу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завршеним приправничким стажом, односно с најмање годину дана радног стажа у струци и положеним државним стручним испитом, или с најмање пет година радног стажа у покрајинској управи и положеним државним стручним испитом, или на основним академским студијама у обиму од најмање 180 еспб бодова и с најмање четири године радног стажа у струци, положеним државним стручним испитом, или с најмање пет година радног стажа у покрајинској управи и положеним државним стручним испитом,, основни ниво оспособљености за рад на рачунару и пробни рад од три месеца.</w:t>
      </w:r>
    </w:p>
    <w:p w:rsidR="00B10C5A" w:rsidRDefault="00B10C5A" w:rsidP="00B10C5A">
      <w:pPr>
        <w:spacing w:before="120" w:after="120"/>
        <w:jc w:val="center"/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>ЧЛАН 97.</w:t>
      </w:r>
    </w:p>
    <w:p w:rsidR="00B10C5A" w:rsidRPr="00390FD2" w:rsidRDefault="00B10C5A" w:rsidP="00B10C5A">
      <w:pPr>
        <w:spacing w:before="120" w:after="1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390FD2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СТРУЧНИ САРАДНИК 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ЗА ОПШТЕ ПОСЛОВЕ</w:t>
      </w:r>
      <w:r w:rsidRPr="00390FD2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  </w:t>
      </w:r>
    </w:p>
    <w:p w:rsidR="00B10C5A" w:rsidRPr="00390FD2" w:rsidRDefault="00B10C5A" w:rsidP="00B10C5A">
      <w:pPr>
        <w:spacing w:before="120" w:after="120"/>
        <w:jc w:val="right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390FD2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БРОЈ ИЗВРШИЛАЦА :1</w:t>
      </w:r>
    </w:p>
    <w:p w:rsidR="003708F8" w:rsidRPr="003708F8" w:rsidRDefault="008D37A5" w:rsidP="00D55F71">
      <w:pPr>
        <w:spacing w:before="120" w:after="120"/>
        <w:ind w:firstLine="142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3708F8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ОБАВЉА АДМИНИСТРАТИВНЕ И ПРАТЕЋЕ-ПОМОЋНО ТЕХНИЧКЕ ПОСЛОВЕ ЗА ПОТРЕБЕ ПОКРАЈИНСКОГ СЕКРЕТАРА, ВОДИ ЕВИДЕНЦИЈУ О САСТАНЦИМА И ДРУГИМ СЛУЖБЕНИМ ОБАВЕЗАМА ПОКРАЈИНСКОГ СЕКРЕТАРА, СТАРА СЕ О ЛИЧНОЈ ДОКУМЕНТАЦИЈИ ПОКРАЈИНСКОГ СЕКРЕТАРА, УСПОСТАВЉА ТЕЛЕФОНСКЕ ВЕЗЕ,  ПРИБАВЉА ПОТРЕБНА ОБАВЕШТЕЊА, ПРИМА МАТЕРИЈАЛЕ ЗА СЕДНИЦЕ ПОКРАЈИНСКЕ ВЛАДЕ, СКУПШТИНЕ АУТОНОМНЕ ПОКРАЈИНЕ ВОЈВОДИНЕ И ДРУГЕ САСТАНКЕ КОЈИМА ПРИСУСТВУЈЕ ПОКРАЈИНСКИ СЕКРЕТАР, ЕВИДЕНТИРА ИХ И СТАРА СЕ ДА ОВИ МАТЕРИЈАЛИ БУДУ КОМПЛЕТИРАНИ, ПРИМА ЛИЧНУ ПОШТУ СЕКРЕТАРА, ПУБЛИКАЦИЈЕ И БЛАГОВРЕМЕНО ИХ УРУЧУЈЕ, ВОДИ ЕВИДЕНЦИЈУ ПРИСУТНОСТИ НА ПОСЛУ ЗА ЗАПОСЛЕНЕ, ТЕ ОБАВЉА ДРУГЕ ПОСЛОВЕ ПО НАЛОГУ ПОКРАЈИНСКОГ СЕКРЕТАРА, ЗАМЕНИКА ПОКРАЈИНСКОГ СЕКРЕТАРА, ПОДСЕКРЕТАРА И НАЧЕЛНИКА ОДЕЉЕЊА.</w:t>
      </w:r>
    </w:p>
    <w:p w:rsidR="00B10C5A" w:rsidRPr="00390FD2" w:rsidRDefault="00B10C5A" w:rsidP="00B10C5A">
      <w:pPr>
        <w:spacing w:before="120" w:after="120"/>
        <w:ind w:firstLine="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390FD2"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lastRenderedPageBreak/>
        <w:t>УСЛОВИ: ВИСОКО ОБРАЗОВАЊЕ У ПОЉУ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ЗАВРШЕНИМ ПРИПРАВНИЧКИМ СТАЖОМ, ОДНОСНО С НАЈМАЊЕ ГОДИНУ ДАНА РАДНОГ СТАЖА У СТРУЦИ И ПОЛОЖЕНИМ ДРЖАВНИМ СТРУЧНИМ ИСПИТОМ, ИЛИ С НАЈМАЊЕ ПЕТ ГОДИНА РАДНОГ СТАЖА У ПОКРАЈИНСКОЈ УПРАВИ И ПОЛОЖЕНИМ ДРЖАВНИМ СТРУЧНИМ ИСПИТОМ, ИЛИ НА ОСНОВНИМ АКАДЕМСКИМ СТУДИЈАМА У ОБИМУ ОД НАЈМАЊЕ 180 ЕСПБ БОДОВА И С НАЈМАЊЕ ЧЕТИРИ ГОДИНЕ РАДНОГ СТАЖА У СТРУЦИ, ПОЛОЖЕНИМ ДРЖАВНИМ СТРУЧНИМ ИСПИТОМ, ИЛИ С НАЈМАЊЕ ПЕТ ГОДИНА РАДНОГ СТАЖА У ПОКРАЈИНСКОЈ УПРАВИ И ПОЛОЖЕНИМ ДРЖАВНИМ СТРУЧНИМ ИСПИТОМ,, ОСНОВНИ НИВО ОСПОСОБЉЕНОСТИ ЗА РАД НА РАЧУНАРУ И ПРОБНИ РАД ОД ТРИ МЕСЕЦА.</w:t>
      </w:r>
    </w:p>
    <w:p w:rsidR="00B10C5A" w:rsidRPr="00B10C5A" w:rsidRDefault="00B10C5A" w:rsidP="00C05EAE">
      <w:pPr>
        <w:spacing w:before="120" w:after="120"/>
        <w:ind w:firstLine="0"/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</w:pPr>
    </w:p>
    <w:p w:rsidR="00C05EAE" w:rsidRPr="003C0006" w:rsidRDefault="00C05EAE" w:rsidP="00C05EAE">
      <w:pPr>
        <w:spacing w:before="120" w:after="12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Члан 98.</w:t>
      </w:r>
    </w:p>
    <w:p w:rsidR="00C05EAE" w:rsidRPr="003C0006" w:rsidRDefault="00C05EAE" w:rsidP="00C05EAE">
      <w:pPr>
        <w:spacing w:before="120" w:after="1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ВИШИ РЕФЕРЕНТ – ТЕХНИЧКИ СЕКРЕТАР  </w:t>
      </w:r>
    </w:p>
    <w:p w:rsidR="00C05EAE" w:rsidRPr="003C0006" w:rsidRDefault="00C05EAE" w:rsidP="00C05EAE">
      <w:pPr>
        <w:spacing w:before="120" w:after="120"/>
        <w:jc w:val="right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Број извршилаца :1</w:t>
      </w:r>
    </w:p>
    <w:p w:rsidR="00C05EAE" w:rsidRPr="003C0006" w:rsidRDefault="00C05EAE" w:rsidP="00C05EAE">
      <w:pPr>
        <w:spacing w:before="120" w:after="1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Обавља административне и пратеће-помоћно техничке послове за потребе заменика покрајинског секретара и подсекретара Секретаријата, води евиденцију о састанцима и другим службеним обавезама заменика покрајинског секретара и подсекретара Секретаријата, успоставља телефонске везе, прибавља потребна обавештења, припрема путне налоге, прима пошту заменика и подсекретара, публикације и благовремено их уручује, припрема е-захтеве Управи за заједничке послове у вези са припремом догађаја у организацији Секретаријата, радовима на текућем одржавању и изменама телефонских бројева запослених, припрема захтеве Служби Скупштине у вези са догађајима у организацији Секретаријата, припрема захтеве за одобравање службених путовања у иностранства,</w:t>
      </w:r>
      <w:r w:rsidRPr="003C0006">
        <w:rPr>
          <w:lang w:val="sr-Cyrl-RS"/>
        </w:rPr>
        <w:t xml:space="preserve"> </w:t>
      </w:r>
      <w:r w:rsidRPr="003C0006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>обавља послове у вези са припремом и извршењем финансијског плана и састављањем рачуноводствених извештаја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, припрема појединачне захтеве за плаћање по документацији за потребе Секретаријата; води аналитичку евиденцију о примљеним уплатама и води друге прописане евиденције и издаје уверења из тих евиденција; одговара за потпуност, истинитост, рачунску тачност и законитост обрачуна, извештаја и других финансијских докумената. Обавља друге послове по налогу покрајинског секретара, заменика покрајинског секретара, подсекретара, и помоћника покрајинског секретара.</w:t>
      </w:r>
    </w:p>
    <w:p w:rsidR="00C05EAE" w:rsidRPr="003C0006" w:rsidRDefault="00C05EAE" w:rsidP="00C05EAE">
      <w:pPr>
        <w:spacing w:before="120" w:after="1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Услови: средње образовање; најмање три године радног стажа; положен државни стручни испит; </w:t>
      </w:r>
      <w:r w:rsidRPr="003C0006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знање језика националне мањине-националне заједнице који је у службеној употреби у раду органа Покрајине; </w:t>
      </w:r>
      <w:r w:rsidRPr="003C000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основни ниво оспособљености за рад на рачунару и пробни рад од три месеца.</w:t>
      </w:r>
    </w:p>
    <w:p w:rsidR="00C05EAE" w:rsidRDefault="00C05EAE" w:rsidP="00C05EAE">
      <w:pPr>
        <w:rPr>
          <w:sz w:val="20"/>
          <w:szCs w:val="20"/>
          <w:lang w:val="sr-Latn-RS"/>
        </w:rPr>
      </w:pPr>
    </w:p>
    <w:p w:rsidR="00C05EAE" w:rsidRDefault="00C05EAE" w:rsidP="00C05EAE">
      <w:pPr>
        <w:rPr>
          <w:sz w:val="20"/>
          <w:szCs w:val="20"/>
          <w:lang w:val="sr-Latn-RS"/>
        </w:rPr>
      </w:pPr>
    </w:p>
    <w:p w:rsidR="00DE468A" w:rsidRPr="00DE468A" w:rsidRDefault="00DE468A" w:rsidP="00DE468A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85BCB" w:rsidRDefault="00F85BCB">
      <w:pPr>
        <w:rPr>
          <w:sz w:val="20"/>
          <w:szCs w:val="20"/>
          <w:lang w:val="sr-Latn-RS"/>
        </w:rPr>
      </w:pPr>
    </w:p>
    <w:p w:rsidR="00F85BCB" w:rsidRPr="00F85BCB" w:rsidRDefault="00F85BCB" w:rsidP="00F85BCB">
      <w:pPr>
        <w:rPr>
          <w:b/>
          <w:sz w:val="20"/>
          <w:szCs w:val="20"/>
          <w:lang w:val="sr-Cyrl-RS"/>
        </w:rPr>
      </w:pPr>
    </w:p>
    <w:sectPr w:rsidR="00F85BCB" w:rsidRPr="00F85BC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1z-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F2C"/>
    <w:multiLevelType w:val="multilevel"/>
    <w:tmpl w:val="F5405B7A"/>
    <w:name w:val="ЧЛАНОВИ ПО РЕДУ"/>
    <w:lvl w:ilvl="0">
      <w:start w:val="1"/>
      <w:numFmt w:val="none"/>
      <w:pStyle w:val="ListNumber"/>
      <w:suff w:val="space"/>
      <w:lvlText w:val="Члан 1."/>
      <w:lvlJc w:val="left"/>
      <w:pPr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decimal"/>
      <w:pStyle w:val="ListNumber2"/>
      <w:suff w:val="space"/>
      <w:lvlText w:val="%2%1Члан 2."/>
      <w:lvlJc w:val="left"/>
      <w:pPr>
        <w:ind w:left="792" w:hanging="432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90B2A26"/>
    <w:multiLevelType w:val="hybridMultilevel"/>
    <w:tmpl w:val="DF78B3B2"/>
    <w:lvl w:ilvl="0" w:tplc="4C56D168">
      <w:start w:val="1"/>
      <w:numFmt w:val="decimal"/>
      <w:pStyle w:val="a"/>
      <w:lvlText w:val="Члан %1."/>
      <w:lvlJc w:val="center"/>
      <w:pPr>
        <w:ind w:left="603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F8A3A8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423456"/>
    <w:multiLevelType w:val="hybridMultilevel"/>
    <w:tmpl w:val="835E4EFC"/>
    <w:lvl w:ilvl="0" w:tplc="7F3462B8">
      <w:start w:val="1"/>
      <w:numFmt w:val="lowerLetter"/>
      <w:pStyle w:val="a0"/>
      <w:lvlText w:val="%1)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AB2736E"/>
    <w:multiLevelType w:val="hybridMultilevel"/>
    <w:tmpl w:val="48F07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710DF"/>
    <w:multiLevelType w:val="hybridMultilevel"/>
    <w:tmpl w:val="58E226EC"/>
    <w:lvl w:ilvl="0" w:tplc="FFFFFFFF">
      <w:start w:val="1"/>
      <w:numFmt w:val="bullet"/>
      <w:pStyle w:val="List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99718A"/>
    <w:multiLevelType w:val="hybridMultilevel"/>
    <w:tmpl w:val="D44E4B6E"/>
    <w:lvl w:ilvl="0" w:tplc="A52046B6">
      <w:start w:val="1"/>
      <w:numFmt w:val="decimal"/>
      <w:lvlText w:val="%1."/>
      <w:lvlJc w:val="left"/>
      <w:pPr>
        <w:ind w:left="900" w:hanging="360"/>
      </w:pPr>
      <w:rPr>
        <w:i w:val="0"/>
        <w:strike w:val="0"/>
        <w:dstrike w:val="0"/>
        <w:u w:val="none"/>
        <w:effect w:val="none"/>
      </w:rPr>
    </w:lvl>
    <w:lvl w:ilvl="1" w:tplc="97DC5342">
      <w:start w:val="1"/>
      <w:numFmt w:val="decimal"/>
      <w:lvlText w:val="Члан %2."/>
      <w:lvlJc w:val="center"/>
      <w:pPr>
        <w:tabs>
          <w:tab w:val="num" w:pos="-3240"/>
        </w:tabs>
        <w:ind w:left="1440" w:hanging="360"/>
      </w:pPr>
      <w:rPr>
        <w:i w:val="0"/>
        <w:strike w:val="0"/>
        <w:dstrike w:val="0"/>
        <w:u w:val="none"/>
        <w:effect w:val="none"/>
      </w:rPr>
    </w:lvl>
    <w:lvl w:ilvl="2" w:tplc="0C1A001B">
      <w:start w:val="1"/>
      <w:numFmt w:val="lowerRoman"/>
      <w:lvlText w:val="%3."/>
      <w:lvlJc w:val="right"/>
      <w:pPr>
        <w:ind w:left="2160" w:hanging="180"/>
      </w:pPr>
    </w:lvl>
    <w:lvl w:ilvl="3" w:tplc="0C1A000F">
      <w:start w:val="1"/>
      <w:numFmt w:val="decimal"/>
      <w:lvlText w:val="%4."/>
      <w:lvlJc w:val="left"/>
      <w:pPr>
        <w:ind w:left="2880" w:hanging="360"/>
      </w:pPr>
    </w:lvl>
    <w:lvl w:ilvl="4" w:tplc="0C1A0019">
      <w:start w:val="1"/>
      <w:numFmt w:val="lowerLetter"/>
      <w:lvlText w:val="%5."/>
      <w:lvlJc w:val="left"/>
      <w:pPr>
        <w:ind w:left="3600" w:hanging="360"/>
      </w:pPr>
    </w:lvl>
    <w:lvl w:ilvl="5" w:tplc="0C1A001B">
      <w:start w:val="1"/>
      <w:numFmt w:val="lowerRoman"/>
      <w:lvlText w:val="%6."/>
      <w:lvlJc w:val="right"/>
      <w:pPr>
        <w:ind w:left="4320" w:hanging="180"/>
      </w:pPr>
    </w:lvl>
    <w:lvl w:ilvl="6" w:tplc="0C1A000F">
      <w:start w:val="1"/>
      <w:numFmt w:val="decimal"/>
      <w:lvlText w:val="%7."/>
      <w:lvlJc w:val="left"/>
      <w:pPr>
        <w:ind w:left="5040" w:hanging="360"/>
      </w:pPr>
    </w:lvl>
    <w:lvl w:ilvl="7" w:tplc="0C1A0019">
      <w:start w:val="1"/>
      <w:numFmt w:val="lowerLetter"/>
      <w:lvlText w:val="%8."/>
      <w:lvlJc w:val="left"/>
      <w:pPr>
        <w:ind w:left="5760" w:hanging="360"/>
      </w:pPr>
    </w:lvl>
    <w:lvl w:ilvl="8" w:tplc="0C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866BF"/>
    <w:multiLevelType w:val="hybridMultilevel"/>
    <w:tmpl w:val="D44E4B6E"/>
    <w:lvl w:ilvl="0" w:tplc="A52046B6">
      <w:start w:val="1"/>
      <w:numFmt w:val="decimal"/>
      <w:lvlText w:val="%1."/>
      <w:lvlJc w:val="left"/>
      <w:pPr>
        <w:ind w:left="900" w:hanging="360"/>
      </w:pPr>
      <w:rPr>
        <w:i w:val="0"/>
        <w:strike w:val="0"/>
      </w:rPr>
    </w:lvl>
    <w:lvl w:ilvl="1" w:tplc="97DC5342">
      <w:start w:val="1"/>
      <w:numFmt w:val="decimal"/>
      <w:lvlText w:val="Члан %2."/>
      <w:lvlJc w:val="center"/>
      <w:pPr>
        <w:tabs>
          <w:tab w:val="num" w:pos="-3240"/>
        </w:tabs>
        <w:ind w:left="1440" w:hanging="360"/>
      </w:pPr>
      <w:rPr>
        <w:rFonts w:hint="default"/>
        <w:i w:val="0"/>
        <w:strike w:val="0"/>
      </w:r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82FF7"/>
    <w:multiLevelType w:val="hybridMultilevel"/>
    <w:tmpl w:val="D44E4B6E"/>
    <w:lvl w:ilvl="0" w:tplc="A52046B6">
      <w:start w:val="1"/>
      <w:numFmt w:val="decimal"/>
      <w:lvlText w:val="%1."/>
      <w:lvlJc w:val="left"/>
      <w:pPr>
        <w:ind w:left="900" w:hanging="360"/>
      </w:pPr>
      <w:rPr>
        <w:i w:val="0"/>
        <w:strike w:val="0"/>
        <w:dstrike w:val="0"/>
        <w:u w:val="none"/>
        <w:effect w:val="none"/>
      </w:rPr>
    </w:lvl>
    <w:lvl w:ilvl="1" w:tplc="97DC5342">
      <w:start w:val="1"/>
      <w:numFmt w:val="decimal"/>
      <w:lvlText w:val="Члан %2."/>
      <w:lvlJc w:val="center"/>
      <w:pPr>
        <w:tabs>
          <w:tab w:val="num" w:pos="-3240"/>
        </w:tabs>
        <w:ind w:left="1440" w:hanging="360"/>
      </w:pPr>
      <w:rPr>
        <w:i w:val="0"/>
        <w:strike w:val="0"/>
        <w:dstrike w:val="0"/>
        <w:u w:val="none"/>
        <w:effect w:val="none"/>
      </w:rPr>
    </w:lvl>
    <w:lvl w:ilvl="2" w:tplc="0C1A001B">
      <w:start w:val="1"/>
      <w:numFmt w:val="lowerRoman"/>
      <w:lvlText w:val="%3."/>
      <w:lvlJc w:val="right"/>
      <w:pPr>
        <w:ind w:left="2160" w:hanging="180"/>
      </w:pPr>
    </w:lvl>
    <w:lvl w:ilvl="3" w:tplc="0C1A000F">
      <w:start w:val="1"/>
      <w:numFmt w:val="decimal"/>
      <w:lvlText w:val="%4."/>
      <w:lvlJc w:val="left"/>
      <w:pPr>
        <w:ind w:left="2880" w:hanging="360"/>
      </w:pPr>
    </w:lvl>
    <w:lvl w:ilvl="4" w:tplc="0C1A0019">
      <w:start w:val="1"/>
      <w:numFmt w:val="lowerLetter"/>
      <w:lvlText w:val="%5."/>
      <w:lvlJc w:val="left"/>
      <w:pPr>
        <w:ind w:left="3600" w:hanging="360"/>
      </w:pPr>
    </w:lvl>
    <w:lvl w:ilvl="5" w:tplc="0C1A001B">
      <w:start w:val="1"/>
      <w:numFmt w:val="lowerRoman"/>
      <w:lvlText w:val="%6."/>
      <w:lvlJc w:val="right"/>
      <w:pPr>
        <w:ind w:left="4320" w:hanging="180"/>
      </w:pPr>
    </w:lvl>
    <w:lvl w:ilvl="6" w:tplc="0C1A000F">
      <w:start w:val="1"/>
      <w:numFmt w:val="decimal"/>
      <w:lvlText w:val="%7."/>
      <w:lvlJc w:val="left"/>
      <w:pPr>
        <w:ind w:left="5040" w:hanging="360"/>
      </w:pPr>
    </w:lvl>
    <w:lvl w:ilvl="7" w:tplc="0C1A0019">
      <w:start w:val="1"/>
      <w:numFmt w:val="lowerLetter"/>
      <w:lvlText w:val="%8."/>
      <w:lvlJc w:val="left"/>
      <w:pPr>
        <w:ind w:left="5760" w:hanging="360"/>
      </w:pPr>
    </w:lvl>
    <w:lvl w:ilvl="8" w:tplc="0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3757B"/>
    <w:multiLevelType w:val="hybridMultilevel"/>
    <w:tmpl w:val="868E89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2F969C3"/>
    <w:multiLevelType w:val="hybridMultilevel"/>
    <w:tmpl w:val="57A276A0"/>
    <w:lvl w:ilvl="0" w:tplc="F74A6424">
      <w:start w:val="1"/>
      <w:numFmt w:val="decimal"/>
      <w:lvlText w:val="%1)"/>
      <w:lvlJc w:val="left"/>
      <w:pPr>
        <w:ind w:left="2157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0">
    <w:nsid w:val="23C460F7"/>
    <w:multiLevelType w:val="hybridMultilevel"/>
    <w:tmpl w:val="83F6F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A6EDF"/>
    <w:multiLevelType w:val="hybridMultilevel"/>
    <w:tmpl w:val="13806AB6"/>
    <w:lvl w:ilvl="0" w:tplc="5D3A0B4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29224E"/>
    <w:multiLevelType w:val="hybridMultilevel"/>
    <w:tmpl w:val="D44E4B6E"/>
    <w:lvl w:ilvl="0" w:tplc="A52046B6">
      <w:start w:val="1"/>
      <w:numFmt w:val="decimal"/>
      <w:lvlText w:val="%1."/>
      <w:lvlJc w:val="left"/>
      <w:pPr>
        <w:ind w:left="900" w:hanging="360"/>
      </w:pPr>
      <w:rPr>
        <w:i w:val="0"/>
        <w:strike w:val="0"/>
        <w:dstrike w:val="0"/>
        <w:u w:val="none"/>
        <w:effect w:val="none"/>
      </w:rPr>
    </w:lvl>
    <w:lvl w:ilvl="1" w:tplc="97DC5342">
      <w:start w:val="1"/>
      <w:numFmt w:val="decimal"/>
      <w:lvlText w:val="Члан %2."/>
      <w:lvlJc w:val="center"/>
      <w:pPr>
        <w:tabs>
          <w:tab w:val="num" w:pos="-3240"/>
        </w:tabs>
        <w:ind w:left="1440" w:hanging="360"/>
      </w:pPr>
      <w:rPr>
        <w:i w:val="0"/>
        <w:strike w:val="0"/>
        <w:dstrike w:val="0"/>
        <w:u w:val="none"/>
        <w:effect w:val="none"/>
      </w:rPr>
    </w:lvl>
    <w:lvl w:ilvl="2" w:tplc="0C1A001B">
      <w:start w:val="1"/>
      <w:numFmt w:val="lowerRoman"/>
      <w:lvlText w:val="%3."/>
      <w:lvlJc w:val="right"/>
      <w:pPr>
        <w:ind w:left="2160" w:hanging="180"/>
      </w:pPr>
    </w:lvl>
    <w:lvl w:ilvl="3" w:tplc="0C1A000F">
      <w:start w:val="1"/>
      <w:numFmt w:val="decimal"/>
      <w:lvlText w:val="%4."/>
      <w:lvlJc w:val="left"/>
      <w:pPr>
        <w:ind w:left="2880" w:hanging="360"/>
      </w:pPr>
    </w:lvl>
    <w:lvl w:ilvl="4" w:tplc="0C1A0019">
      <w:start w:val="1"/>
      <w:numFmt w:val="lowerLetter"/>
      <w:lvlText w:val="%5."/>
      <w:lvlJc w:val="left"/>
      <w:pPr>
        <w:ind w:left="3600" w:hanging="360"/>
      </w:pPr>
    </w:lvl>
    <w:lvl w:ilvl="5" w:tplc="0C1A001B">
      <w:start w:val="1"/>
      <w:numFmt w:val="lowerRoman"/>
      <w:lvlText w:val="%6."/>
      <w:lvlJc w:val="right"/>
      <w:pPr>
        <w:ind w:left="4320" w:hanging="180"/>
      </w:pPr>
    </w:lvl>
    <w:lvl w:ilvl="6" w:tplc="0C1A000F">
      <w:start w:val="1"/>
      <w:numFmt w:val="decimal"/>
      <w:lvlText w:val="%7."/>
      <w:lvlJc w:val="left"/>
      <w:pPr>
        <w:ind w:left="5040" w:hanging="360"/>
      </w:pPr>
    </w:lvl>
    <w:lvl w:ilvl="7" w:tplc="0C1A0019">
      <w:start w:val="1"/>
      <w:numFmt w:val="lowerLetter"/>
      <w:lvlText w:val="%8."/>
      <w:lvlJc w:val="left"/>
      <w:pPr>
        <w:ind w:left="5760" w:hanging="360"/>
      </w:pPr>
    </w:lvl>
    <w:lvl w:ilvl="8" w:tplc="0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4459F"/>
    <w:multiLevelType w:val="hybridMultilevel"/>
    <w:tmpl w:val="80361258"/>
    <w:lvl w:ilvl="0" w:tplc="22CC74F8">
      <w:start w:val="1"/>
      <w:numFmt w:val="decimal"/>
      <w:pStyle w:val="OdsekGrupauodeljenju"/>
      <w:lvlText w:val="%1)"/>
      <w:lvlJc w:val="left"/>
      <w:pPr>
        <w:ind w:left="2877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3597" w:hanging="360"/>
      </w:pPr>
    </w:lvl>
    <w:lvl w:ilvl="2" w:tplc="0409001B" w:tentative="1">
      <w:start w:val="1"/>
      <w:numFmt w:val="lowerRoman"/>
      <w:lvlText w:val="%3."/>
      <w:lvlJc w:val="right"/>
      <w:pPr>
        <w:ind w:left="4317" w:hanging="180"/>
      </w:pPr>
    </w:lvl>
    <w:lvl w:ilvl="3" w:tplc="0409000F" w:tentative="1">
      <w:start w:val="1"/>
      <w:numFmt w:val="decimal"/>
      <w:lvlText w:val="%4."/>
      <w:lvlJc w:val="left"/>
      <w:pPr>
        <w:ind w:left="5037" w:hanging="360"/>
      </w:pPr>
    </w:lvl>
    <w:lvl w:ilvl="4" w:tplc="04090019" w:tentative="1">
      <w:start w:val="1"/>
      <w:numFmt w:val="lowerLetter"/>
      <w:lvlText w:val="%5."/>
      <w:lvlJc w:val="left"/>
      <w:pPr>
        <w:ind w:left="5757" w:hanging="360"/>
      </w:pPr>
    </w:lvl>
    <w:lvl w:ilvl="5" w:tplc="0409001B" w:tentative="1">
      <w:start w:val="1"/>
      <w:numFmt w:val="lowerRoman"/>
      <w:lvlText w:val="%6."/>
      <w:lvlJc w:val="right"/>
      <w:pPr>
        <w:ind w:left="6477" w:hanging="180"/>
      </w:pPr>
    </w:lvl>
    <w:lvl w:ilvl="6" w:tplc="0409000F" w:tentative="1">
      <w:start w:val="1"/>
      <w:numFmt w:val="decimal"/>
      <w:lvlText w:val="%7."/>
      <w:lvlJc w:val="left"/>
      <w:pPr>
        <w:ind w:left="7197" w:hanging="360"/>
      </w:pPr>
    </w:lvl>
    <w:lvl w:ilvl="7" w:tplc="04090019" w:tentative="1">
      <w:start w:val="1"/>
      <w:numFmt w:val="lowerLetter"/>
      <w:lvlText w:val="%8."/>
      <w:lvlJc w:val="left"/>
      <w:pPr>
        <w:ind w:left="7917" w:hanging="360"/>
      </w:pPr>
    </w:lvl>
    <w:lvl w:ilvl="8" w:tplc="0409001B" w:tentative="1">
      <w:start w:val="1"/>
      <w:numFmt w:val="lowerRoman"/>
      <w:lvlText w:val="%9."/>
      <w:lvlJc w:val="right"/>
      <w:pPr>
        <w:ind w:left="8637" w:hanging="180"/>
      </w:pPr>
    </w:lvl>
  </w:abstractNum>
  <w:abstractNum w:abstractNumId="14">
    <w:nsid w:val="29D1734C"/>
    <w:multiLevelType w:val="hybridMultilevel"/>
    <w:tmpl w:val="D44E4B6E"/>
    <w:lvl w:ilvl="0" w:tplc="A52046B6">
      <w:start w:val="1"/>
      <w:numFmt w:val="decimal"/>
      <w:lvlText w:val="%1."/>
      <w:lvlJc w:val="left"/>
      <w:pPr>
        <w:ind w:left="900" w:hanging="360"/>
      </w:pPr>
      <w:rPr>
        <w:i w:val="0"/>
        <w:strike w:val="0"/>
        <w:dstrike w:val="0"/>
        <w:u w:val="none"/>
        <w:effect w:val="none"/>
      </w:rPr>
    </w:lvl>
    <w:lvl w:ilvl="1" w:tplc="97DC5342">
      <w:start w:val="1"/>
      <w:numFmt w:val="decimal"/>
      <w:lvlText w:val="Члан %2."/>
      <w:lvlJc w:val="center"/>
      <w:pPr>
        <w:tabs>
          <w:tab w:val="num" w:pos="-3240"/>
        </w:tabs>
        <w:ind w:left="1440" w:hanging="360"/>
      </w:pPr>
      <w:rPr>
        <w:i w:val="0"/>
        <w:strike w:val="0"/>
        <w:dstrike w:val="0"/>
        <w:u w:val="none"/>
        <w:effect w:val="none"/>
      </w:rPr>
    </w:lvl>
    <w:lvl w:ilvl="2" w:tplc="0C1A001B">
      <w:start w:val="1"/>
      <w:numFmt w:val="lowerRoman"/>
      <w:lvlText w:val="%3."/>
      <w:lvlJc w:val="right"/>
      <w:pPr>
        <w:ind w:left="2160" w:hanging="180"/>
      </w:pPr>
    </w:lvl>
    <w:lvl w:ilvl="3" w:tplc="0C1A000F">
      <w:start w:val="1"/>
      <w:numFmt w:val="decimal"/>
      <w:lvlText w:val="%4."/>
      <w:lvlJc w:val="left"/>
      <w:pPr>
        <w:ind w:left="2880" w:hanging="360"/>
      </w:pPr>
    </w:lvl>
    <w:lvl w:ilvl="4" w:tplc="0C1A0019">
      <w:start w:val="1"/>
      <w:numFmt w:val="lowerLetter"/>
      <w:lvlText w:val="%5."/>
      <w:lvlJc w:val="left"/>
      <w:pPr>
        <w:ind w:left="3600" w:hanging="360"/>
      </w:pPr>
    </w:lvl>
    <w:lvl w:ilvl="5" w:tplc="0C1A001B">
      <w:start w:val="1"/>
      <w:numFmt w:val="lowerRoman"/>
      <w:lvlText w:val="%6."/>
      <w:lvlJc w:val="right"/>
      <w:pPr>
        <w:ind w:left="4320" w:hanging="180"/>
      </w:pPr>
    </w:lvl>
    <w:lvl w:ilvl="6" w:tplc="0C1A000F">
      <w:start w:val="1"/>
      <w:numFmt w:val="decimal"/>
      <w:lvlText w:val="%7."/>
      <w:lvlJc w:val="left"/>
      <w:pPr>
        <w:ind w:left="5040" w:hanging="360"/>
      </w:pPr>
    </w:lvl>
    <w:lvl w:ilvl="7" w:tplc="0C1A0019">
      <w:start w:val="1"/>
      <w:numFmt w:val="lowerLetter"/>
      <w:lvlText w:val="%8."/>
      <w:lvlJc w:val="left"/>
      <w:pPr>
        <w:ind w:left="5760" w:hanging="360"/>
      </w:pPr>
    </w:lvl>
    <w:lvl w:ilvl="8" w:tplc="0C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FE79AD"/>
    <w:multiLevelType w:val="hybridMultilevel"/>
    <w:tmpl w:val="D44E4B6E"/>
    <w:lvl w:ilvl="0" w:tplc="A52046B6">
      <w:start w:val="1"/>
      <w:numFmt w:val="decimal"/>
      <w:lvlText w:val="%1."/>
      <w:lvlJc w:val="left"/>
      <w:pPr>
        <w:ind w:left="900" w:hanging="360"/>
      </w:pPr>
      <w:rPr>
        <w:i w:val="0"/>
        <w:strike w:val="0"/>
        <w:dstrike w:val="0"/>
        <w:u w:val="none"/>
        <w:effect w:val="none"/>
      </w:rPr>
    </w:lvl>
    <w:lvl w:ilvl="1" w:tplc="97DC5342">
      <w:start w:val="1"/>
      <w:numFmt w:val="decimal"/>
      <w:lvlText w:val="Члан %2."/>
      <w:lvlJc w:val="center"/>
      <w:pPr>
        <w:tabs>
          <w:tab w:val="num" w:pos="-3240"/>
        </w:tabs>
        <w:ind w:left="1440" w:hanging="360"/>
      </w:pPr>
      <w:rPr>
        <w:i w:val="0"/>
        <w:strike w:val="0"/>
        <w:dstrike w:val="0"/>
        <w:u w:val="none"/>
        <w:effect w:val="none"/>
      </w:rPr>
    </w:lvl>
    <w:lvl w:ilvl="2" w:tplc="0C1A001B">
      <w:start w:val="1"/>
      <w:numFmt w:val="lowerRoman"/>
      <w:lvlText w:val="%3."/>
      <w:lvlJc w:val="right"/>
      <w:pPr>
        <w:ind w:left="2160" w:hanging="180"/>
      </w:pPr>
    </w:lvl>
    <w:lvl w:ilvl="3" w:tplc="0C1A000F">
      <w:start w:val="1"/>
      <w:numFmt w:val="decimal"/>
      <w:lvlText w:val="%4."/>
      <w:lvlJc w:val="left"/>
      <w:pPr>
        <w:ind w:left="2880" w:hanging="360"/>
      </w:pPr>
    </w:lvl>
    <w:lvl w:ilvl="4" w:tplc="0C1A0019">
      <w:start w:val="1"/>
      <w:numFmt w:val="lowerLetter"/>
      <w:lvlText w:val="%5."/>
      <w:lvlJc w:val="left"/>
      <w:pPr>
        <w:ind w:left="3600" w:hanging="360"/>
      </w:pPr>
    </w:lvl>
    <w:lvl w:ilvl="5" w:tplc="0C1A001B">
      <w:start w:val="1"/>
      <w:numFmt w:val="lowerRoman"/>
      <w:lvlText w:val="%6."/>
      <w:lvlJc w:val="right"/>
      <w:pPr>
        <w:ind w:left="4320" w:hanging="180"/>
      </w:pPr>
    </w:lvl>
    <w:lvl w:ilvl="6" w:tplc="0C1A000F">
      <w:start w:val="1"/>
      <w:numFmt w:val="decimal"/>
      <w:lvlText w:val="%7."/>
      <w:lvlJc w:val="left"/>
      <w:pPr>
        <w:ind w:left="5040" w:hanging="360"/>
      </w:pPr>
    </w:lvl>
    <w:lvl w:ilvl="7" w:tplc="0C1A0019">
      <w:start w:val="1"/>
      <w:numFmt w:val="lowerLetter"/>
      <w:lvlText w:val="%8."/>
      <w:lvlJc w:val="left"/>
      <w:pPr>
        <w:ind w:left="5760" w:hanging="360"/>
      </w:pPr>
    </w:lvl>
    <w:lvl w:ilvl="8" w:tplc="0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C08E5"/>
    <w:multiLevelType w:val="multilevel"/>
    <w:tmpl w:val="081A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30E20D38"/>
    <w:multiLevelType w:val="hybridMultilevel"/>
    <w:tmpl w:val="829AEB66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3137B7F"/>
    <w:multiLevelType w:val="hybridMultilevel"/>
    <w:tmpl w:val="D44E4B6E"/>
    <w:lvl w:ilvl="0" w:tplc="A52046B6">
      <w:start w:val="1"/>
      <w:numFmt w:val="decimal"/>
      <w:lvlText w:val="%1."/>
      <w:lvlJc w:val="left"/>
      <w:pPr>
        <w:ind w:left="900" w:hanging="360"/>
      </w:pPr>
      <w:rPr>
        <w:i w:val="0"/>
        <w:strike w:val="0"/>
        <w:dstrike w:val="0"/>
        <w:u w:val="none"/>
        <w:effect w:val="none"/>
      </w:rPr>
    </w:lvl>
    <w:lvl w:ilvl="1" w:tplc="97DC5342">
      <w:start w:val="1"/>
      <w:numFmt w:val="decimal"/>
      <w:lvlText w:val="Члан %2."/>
      <w:lvlJc w:val="center"/>
      <w:pPr>
        <w:tabs>
          <w:tab w:val="num" w:pos="-3240"/>
        </w:tabs>
        <w:ind w:left="1440" w:hanging="360"/>
      </w:pPr>
      <w:rPr>
        <w:i w:val="0"/>
        <w:strike w:val="0"/>
        <w:dstrike w:val="0"/>
        <w:u w:val="none"/>
        <w:effect w:val="none"/>
      </w:rPr>
    </w:lvl>
    <w:lvl w:ilvl="2" w:tplc="0C1A001B">
      <w:start w:val="1"/>
      <w:numFmt w:val="lowerRoman"/>
      <w:lvlText w:val="%3."/>
      <w:lvlJc w:val="right"/>
      <w:pPr>
        <w:ind w:left="2160" w:hanging="180"/>
      </w:pPr>
    </w:lvl>
    <w:lvl w:ilvl="3" w:tplc="0C1A000F">
      <w:start w:val="1"/>
      <w:numFmt w:val="decimal"/>
      <w:lvlText w:val="%4."/>
      <w:lvlJc w:val="left"/>
      <w:pPr>
        <w:ind w:left="2880" w:hanging="360"/>
      </w:pPr>
    </w:lvl>
    <w:lvl w:ilvl="4" w:tplc="0C1A0019">
      <w:start w:val="1"/>
      <w:numFmt w:val="lowerLetter"/>
      <w:lvlText w:val="%5."/>
      <w:lvlJc w:val="left"/>
      <w:pPr>
        <w:ind w:left="3600" w:hanging="360"/>
      </w:pPr>
    </w:lvl>
    <w:lvl w:ilvl="5" w:tplc="0C1A001B">
      <w:start w:val="1"/>
      <w:numFmt w:val="lowerRoman"/>
      <w:lvlText w:val="%6."/>
      <w:lvlJc w:val="right"/>
      <w:pPr>
        <w:ind w:left="4320" w:hanging="180"/>
      </w:pPr>
    </w:lvl>
    <w:lvl w:ilvl="6" w:tplc="0C1A000F">
      <w:start w:val="1"/>
      <w:numFmt w:val="decimal"/>
      <w:lvlText w:val="%7."/>
      <w:lvlJc w:val="left"/>
      <w:pPr>
        <w:ind w:left="5040" w:hanging="360"/>
      </w:pPr>
    </w:lvl>
    <w:lvl w:ilvl="7" w:tplc="0C1A0019">
      <w:start w:val="1"/>
      <w:numFmt w:val="lowerLetter"/>
      <w:lvlText w:val="%8."/>
      <w:lvlJc w:val="left"/>
      <w:pPr>
        <w:ind w:left="5760" w:hanging="360"/>
      </w:pPr>
    </w:lvl>
    <w:lvl w:ilvl="8" w:tplc="0C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F1B6F"/>
    <w:multiLevelType w:val="multilevel"/>
    <w:tmpl w:val="CB02B096"/>
    <w:lvl w:ilvl="0">
      <w:start w:val="1"/>
      <w:numFmt w:val="russianLower"/>
      <w:pStyle w:val="a2"/>
      <w:lvlText w:val="%1)"/>
      <w:lvlJc w:val="left"/>
      <w:pPr>
        <w:tabs>
          <w:tab w:val="num" w:pos="597"/>
        </w:tabs>
        <w:ind w:left="597" w:hanging="57"/>
      </w:pPr>
      <w:rPr>
        <w:rFonts w:ascii="Verdana" w:hAnsi="Verdan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decimal"/>
      <w:lvlText w:val="%1.а)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hint="default"/>
      </w:rPr>
    </w:lvl>
  </w:abstractNum>
  <w:abstractNum w:abstractNumId="20">
    <w:nsid w:val="48EC5823"/>
    <w:multiLevelType w:val="multilevel"/>
    <w:tmpl w:val="6F4C47CC"/>
    <w:lvl w:ilvl="0">
      <w:start w:val="1"/>
      <w:numFmt w:val="decimal"/>
      <w:pStyle w:val="a3"/>
      <w:lvlText w:val="%1)"/>
      <w:lvlJc w:val="left"/>
      <w:pPr>
        <w:tabs>
          <w:tab w:val="num" w:pos="357"/>
        </w:tabs>
        <w:ind w:left="357" w:firstLine="0"/>
      </w:pPr>
      <w:rPr>
        <w:rFonts w:cs="Times New Roman" w:hint="default"/>
        <w:bCs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1">
    <w:nsid w:val="4BE26AFB"/>
    <w:multiLevelType w:val="hybridMultilevel"/>
    <w:tmpl w:val="D44E4B6E"/>
    <w:lvl w:ilvl="0" w:tplc="A52046B6">
      <w:start w:val="1"/>
      <w:numFmt w:val="decimal"/>
      <w:lvlText w:val="%1."/>
      <w:lvlJc w:val="left"/>
      <w:pPr>
        <w:ind w:left="900" w:hanging="360"/>
      </w:pPr>
      <w:rPr>
        <w:i w:val="0"/>
        <w:strike w:val="0"/>
        <w:dstrike w:val="0"/>
        <w:u w:val="none"/>
        <w:effect w:val="none"/>
      </w:rPr>
    </w:lvl>
    <w:lvl w:ilvl="1" w:tplc="97DC5342">
      <w:start w:val="1"/>
      <w:numFmt w:val="decimal"/>
      <w:lvlText w:val="Члан %2."/>
      <w:lvlJc w:val="center"/>
      <w:pPr>
        <w:tabs>
          <w:tab w:val="num" w:pos="-3240"/>
        </w:tabs>
        <w:ind w:left="1440" w:hanging="360"/>
      </w:pPr>
      <w:rPr>
        <w:i w:val="0"/>
        <w:strike w:val="0"/>
        <w:dstrike w:val="0"/>
        <w:u w:val="none"/>
        <w:effect w:val="none"/>
      </w:rPr>
    </w:lvl>
    <w:lvl w:ilvl="2" w:tplc="0C1A001B">
      <w:start w:val="1"/>
      <w:numFmt w:val="lowerRoman"/>
      <w:lvlText w:val="%3."/>
      <w:lvlJc w:val="right"/>
      <w:pPr>
        <w:ind w:left="2160" w:hanging="180"/>
      </w:pPr>
    </w:lvl>
    <w:lvl w:ilvl="3" w:tplc="0C1A000F">
      <w:start w:val="1"/>
      <w:numFmt w:val="decimal"/>
      <w:lvlText w:val="%4."/>
      <w:lvlJc w:val="left"/>
      <w:pPr>
        <w:ind w:left="2880" w:hanging="360"/>
      </w:pPr>
    </w:lvl>
    <w:lvl w:ilvl="4" w:tplc="0C1A0019">
      <w:start w:val="1"/>
      <w:numFmt w:val="lowerLetter"/>
      <w:lvlText w:val="%5."/>
      <w:lvlJc w:val="left"/>
      <w:pPr>
        <w:ind w:left="3600" w:hanging="360"/>
      </w:pPr>
    </w:lvl>
    <w:lvl w:ilvl="5" w:tplc="0C1A001B">
      <w:start w:val="1"/>
      <w:numFmt w:val="lowerRoman"/>
      <w:lvlText w:val="%6."/>
      <w:lvlJc w:val="right"/>
      <w:pPr>
        <w:ind w:left="4320" w:hanging="180"/>
      </w:pPr>
    </w:lvl>
    <w:lvl w:ilvl="6" w:tplc="0C1A000F">
      <w:start w:val="1"/>
      <w:numFmt w:val="decimal"/>
      <w:lvlText w:val="%7."/>
      <w:lvlJc w:val="left"/>
      <w:pPr>
        <w:ind w:left="5040" w:hanging="360"/>
      </w:pPr>
    </w:lvl>
    <w:lvl w:ilvl="7" w:tplc="0C1A0019">
      <w:start w:val="1"/>
      <w:numFmt w:val="lowerLetter"/>
      <w:lvlText w:val="%8."/>
      <w:lvlJc w:val="left"/>
      <w:pPr>
        <w:ind w:left="5760" w:hanging="360"/>
      </w:pPr>
    </w:lvl>
    <w:lvl w:ilvl="8" w:tplc="0C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207F51"/>
    <w:multiLevelType w:val="hybridMultilevel"/>
    <w:tmpl w:val="5EE4C42C"/>
    <w:lvl w:ilvl="0" w:tplc="97787794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9855B1"/>
    <w:multiLevelType w:val="hybridMultilevel"/>
    <w:tmpl w:val="7610E188"/>
    <w:lvl w:ilvl="0" w:tplc="0F6866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73B2916"/>
    <w:multiLevelType w:val="hybridMultilevel"/>
    <w:tmpl w:val="1BDAC8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8074A28"/>
    <w:multiLevelType w:val="hybridMultilevel"/>
    <w:tmpl w:val="D44E4B6E"/>
    <w:lvl w:ilvl="0" w:tplc="A52046B6">
      <w:start w:val="1"/>
      <w:numFmt w:val="decimal"/>
      <w:lvlText w:val="%1."/>
      <w:lvlJc w:val="left"/>
      <w:pPr>
        <w:ind w:left="900" w:hanging="360"/>
      </w:pPr>
      <w:rPr>
        <w:i w:val="0"/>
        <w:strike w:val="0"/>
        <w:dstrike w:val="0"/>
        <w:u w:val="none"/>
        <w:effect w:val="none"/>
      </w:rPr>
    </w:lvl>
    <w:lvl w:ilvl="1" w:tplc="97DC5342">
      <w:start w:val="1"/>
      <w:numFmt w:val="decimal"/>
      <w:lvlText w:val="Члан %2."/>
      <w:lvlJc w:val="center"/>
      <w:pPr>
        <w:tabs>
          <w:tab w:val="num" w:pos="-3240"/>
        </w:tabs>
        <w:ind w:left="1440" w:hanging="360"/>
      </w:pPr>
      <w:rPr>
        <w:i w:val="0"/>
        <w:strike w:val="0"/>
        <w:dstrike w:val="0"/>
        <w:u w:val="none"/>
        <w:effect w:val="none"/>
      </w:rPr>
    </w:lvl>
    <w:lvl w:ilvl="2" w:tplc="0C1A001B">
      <w:start w:val="1"/>
      <w:numFmt w:val="lowerRoman"/>
      <w:lvlText w:val="%3."/>
      <w:lvlJc w:val="right"/>
      <w:pPr>
        <w:ind w:left="2160" w:hanging="180"/>
      </w:pPr>
    </w:lvl>
    <w:lvl w:ilvl="3" w:tplc="0C1A000F">
      <w:start w:val="1"/>
      <w:numFmt w:val="decimal"/>
      <w:lvlText w:val="%4."/>
      <w:lvlJc w:val="left"/>
      <w:pPr>
        <w:ind w:left="2880" w:hanging="360"/>
      </w:pPr>
    </w:lvl>
    <w:lvl w:ilvl="4" w:tplc="0C1A0019">
      <w:start w:val="1"/>
      <w:numFmt w:val="lowerLetter"/>
      <w:lvlText w:val="%5."/>
      <w:lvlJc w:val="left"/>
      <w:pPr>
        <w:ind w:left="3600" w:hanging="360"/>
      </w:pPr>
    </w:lvl>
    <w:lvl w:ilvl="5" w:tplc="0C1A001B">
      <w:start w:val="1"/>
      <w:numFmt w:val="lowerRoman"/>
      <w:lvlText w:val="%6."/>
      <w:lvlJc w:val="right"/>
      <w:pPr>
        <w:ind w:left="4320" w:hanging="180"/>
      </w:pPr>
    </w:lvl>
    <w:lvl w:ilvl="6" w:tplc="0C1A000F">
      <w:start w:val="1"/>
      <w:numFmt w:val="decimal"/>
      <w:lvlText w:val="%7."/>
      <w:lvlJc w:val="left"/>
      <w:pPr>
        <w:ind w:left="5040" w:hanging="360"/>
      </w:pPr>
    </w:lvl>
    <w:lvl w:ilvl="7" w:tplc="0C1A0019">
      <w:start w:val="1"/>
      <w:numFmt w:val="lowerLetter"/>
      <w:lvlText w:val="%8."/>
      <w:lvlJc w:val="left"/>
      <w:pPr>
        <w:ind w:left="5760" w:hanging="360"/>
      </w:pPr>
    </w:lvl>
    <w:lvl w:ilvl="8" w:tplc="0C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91DC0"/>
    <w:multiLevelType w:val="hybridMultilevel"/>
    <w:tmpl w:val="9ED24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B7B3D56"/>
    <w:multiLevelType w:val="hybridMultilevel"/>
    <w:tmpl w:val="D44E4B6E"/>
    <w:lvl w:ilvl="0" w:tplc="A52046B6">
      <w:start w:val="1"/>
      <w:numFmt w:val="decimal"/>
      <w:lvlText w:val="%1."/>
      <w:lvlJc w:val="left"/>
      <w:pPr>
        <w:ind w:left="900" w:hanging="360"/>
      </w:pPr>
      <w:rPr>
        <w:i w:val="0"/>
        <w:strike w:val="0"/>
        <w:dstrike w:val="0"/>
        <w:u w:val="none"/>
        <w:effect w:val="none"/>
      </w:rPr>
    </w:lvl>
    <w:lvl w:ilvl="1" w:tplc="97DC5342">
      <w:start w:val="1"/>
      <w:numFmt w:val="decimal"/>
      <w:lvlText w:val="Члан %2."/>
      <w:lvlJc w:val="center"/>
      <w:pPr>
        <w:tabs>
          <w:tab w:val="num" w:pos="-3240"/>
        </w:tabs>
        <w:ind w:left="1440" w:hanging="360"/>
      </w:pPr>
      <w:rPr>
        <w:i w:val="0"/>
        <w:strike w:val="0"/>
        <w:dstrike w:val="0"/>
        <w:u w:val="none"/>
        <w:effect w:val="none"/>
      </w:rPr>
    </w:lvl>
    <w:lvl w:ilvl="2" w:tplc="0C1A001B">
      <w:start w:val="1"/>
      <w:numFmt w:val="lowerRoman"/>
      <w:lvlText w:val="%3."/>
      <w:lvlJc w:val="right"/>
      <w:pPr>
        <w:ind w:left="2160" w:hanging="180"/>
      </w:pPr>
    </w:lvl>
    <w:lvl w:ilvl="3" w:tplc="0C1A000F">
      <w:start w:val="1"/>
      <w:numFmt w:val="decimal"/>
      <w:lvlText w:val="%4."/>
      <w:lvlJc w:val="left"/>
      <w:pPr>
        <w:ind w:left="2880" w:hanging="360"/>
      </w:pPr>
    </w:lvl>
    <w:lvl w:ilvl="4" w:tplc="0C1A0019">
      <w:start w:val="1"/>
      <w:numFmt w:val="lowerLetter"/>
      <w:lvlText w:val="%5."/>
      <w:lvlJc w:val="left"/>
      <w:pPr>
        <w:ind w:left="3600" w:hanging="360"/>
      </w:pPr>
    </w:lvl>
    <w:lvl w:ilvl="5" w:tplc="0C1A001B">
      <w:start w:val="1"/>
      <w:numFmt w:val="lowerRoman"/>
      <w:lvlText w:val="%6."/>
      <w:lvlJc w:val="right"/>
      <w:pPr>
        <w:ind w:left="4320" w:hanging="180"/>
      </w:pPr>
    </w:lvl>
    <w:lvl w:ilvl="6" w:tplc="0C1A000F">
      <w:start w:val="1"/>
      <w:numFmt w:val="decimal"/>
      <w:lvlText w:val="%7."/>
      <w:lvlJc w:val="left"/>
      <w:pPr>
        <w:ind w:left="5040" w:hanging="360"/>
      </w:pPr>
    </w:lvl>
    <w:lvl w:ilvl="7" w:tplc="0C1A0019">
      <w:start w:val="1"/>
      <w:numFmt w:val="lowerLetter"/>
      <w:lvlText w:val="%8."/>
      <w:lvlJc w:val="left"/>
      <w:pPr>
        <w:ind w:left="5760" w:hanging="360"/>
      </w:pPr>
    </w:lvl>
    <w:lvl w:ilvl="8" w:tplc="0C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2C310A"/>
    <w:multiLevelType w:val="hybridMultilevel"/>
    <w:tmpl w:val="A76414EE"/>
    <w:lvl w:ilvl="0" w:tplc="1E7CFC5A">
      <w:start w:val="1"/>
      <w:numFmt w:val="lowerLetter"/>
      <w:pStyle w:val="naslov3a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6099E"/>
    <w:multiLevelType w:val="hybridMultilevel"/>
    <w:tmpl w:val="235A98E2"/>
    <w:lvl w:ilvl="0" w:tplc="5AC0FDB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trike w:val="0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65351A9"/>
    <w:multiLevelType w:val="hybridMultilevel"/>
    <w:tmpl w:val="D44E4B6E"/>
    <w:lvl w:ilvl="0" w:tplc="A52046B6">
      <w:start w:val="1"/>
      <w:numFmt w:val="decimal"/>
      <w:lvlText w:val="%1."/>
      <w:lvlJc w:val="left"/>
      <w:pPr>
        <w:ind w:left="900" w:hanging="360"/>
      </w:pPr>
      <w:rPr>
        <w:i w:val="0"/>
        <w:strike w:val="0"/>
        <w:dstrike w:val="0"/>
        <w:u w:val="none"/>
        <w:effect w:val="none"/>
      </w:rPr>
    </w:lvl>
    <w:lvl w:ilvl="1" w:tplc="97DC5342">
      <w:start w:val="1"/>
      <w:numFmt w:val="decimal"/>
      <w:lvlText w:val="Члан %2."/>
      <w:lvlJc w:val="center"/>
      <w:pPr>
        <w:tabs>
          <w:tab w:val="num" w:pos="-3240"/>
        </w:tabs>
        <w:ind w:left="1440" w:hanging="360"/>
      </w:pPr>
      <w:rPr>
        <w:i w:val="0"/>
        <w:strike w:val="0"/>
        <w:dstrike w:val="0"/>
        <w:u w:val="none"/>
        <w:effect w:val="none"/>
      </w:rPr>
    </w:lvl>
    <w:lvl w:ilvl="2" w:tplc="0C1A001B">
      <w:start w:val="1"/>
      <w:numFmt w:val="lowerRoman"/>
      <w:lvlText w:val="%3."/>
      <w:lvlJc w:val="right"/>
      <w:pPr>
        <w:ind w:left="2160" w:hanging="180"/>
      </w:pPr>
    </w:lvl>
    <w:lvl w:ilvl="3" w:tplc="0C1A000F">
      <w:start w:val="1"/>
      <w:numFmt w:val="decimal"/>
      <w:lvlText w:val="%4."/>
      <w:lvlJc w:val="left"/>
      <w:pPr>
        <w:ind w:left="2880" w:hanging="360"/>
      </w:pPr>
    </w:lvl>
    <w:lvl w:ilvl="4" w:tplc="0C1A0019">
      <w:start w:val="1"/>
      <w:numFmt w:val="lowerLetter"/>
      <w:lvlText w:val="%5."/>
      <w:lvlJc w:val="left"/>
      <w:pPr>
        <w:ind w:left="3600" w:hanging="360"/>
      </w:pPr>
    </w:lvl>
    <w:lvl w:ilvl="5" w:tplc="0C1A001B">
      <w:start w:val="1"/>
      <w:numFmt w:val="lowerRoman"/>
      <w:lvlText w:val="%6."/>
      <w:lvlJc w:val="right"/>
      <w:pPr>
        <w:ind w:left="4320" w:hanging="180"/>
      </w:pPr>
    </w:lvl>
    <w:lvl w:ilvl="6" w:tplc="0C1A000F">
      <w:start w:val="1"/>
      <w:numFmt w:val="decimal"/>
      <w:lvlText w:val="%7."/>
      <w:lvlJc w:val="left"/>
      <w:pPr>
        <w:ind w:left="5040" w:hanging="360"/>
      </w:pPr>
    </w:lvl>
    <w:lvl w:ilvl="7" w:tplc="0C1A0019">
      <w:start w:val="1"/>
      <w:numFmt w:val="lowerLetter"/>
      <w:lvlText w:val="%8."/>
      <w:lvlJc w:val="left"/>
      <w:pPr>
        <w:ind w:left="5760" w:hanging="360"/>
      </w:pPr>
    </w:lvl>
    <w:lvl w:ilvl="8" w:tplc="0C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5098"/>
    <w:multiLevelType w:val="hybridMultilevel"/>
    <w:tmpl w:val="3BD4C5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B1552C7"/>
    <w:multiLevelType w:val="hybridMultilevel"/>
    <w:tmpl w:val="D44E4B6E"/>
    <w:lvl w:ilvl="0" w:tplc="A52046B6">
      <w:start w:val="1"/>
      <w:numFmt w:val="decimal"/>
      <w:lvlText w:val="%1."/>
      <w:lvlJc w:val="left"/>
      <w:pPr>
        <w:ind w:left="900" w:hanging="360"/>
      </w:pPr>
      <w:rPr>
        <w:i w:val="0"/>
        <w:strike w:val="0"/>
        <w:dstrike w:val="0"/>
        <w:u w:val="none"/>
        <w:effect w:val="none"/>
      </w:rPr>
    </w:lvl>
    <w:lvl w:ilvl="1" w:tplc="97DC5342">
      <w:start w:val="1"/>
      <w:numFmt w:val="decimal"/>
      <w:lvlText w:val="Члан %2."/>
      <w:lvlJc w:val="center"/>
      <w:pPr>
        <w:tabs>
          <w:tab w:val="num" w:pos="-3240"/>
        </w:tabs>
        <w:ind w:left="1440" w:hanging="360"/>
      </w:pPr>
      <w:rPr>
        <w:i w:val="0"/>
        <w:strike w:val="0"/>
        <w:dstrike w:val="0"/>
        <w:u w:val="none"/>
        <w:effect w:val="none"/>
      </w:rPr>
    </w:lvl>
    <w:lvl w:ilvl="2" w:tplc="0C1A001B">
      <w:start w:val="1"/>
      <w:numFmt w:val="lowerRoman"/>
      <w:lvlText w:val="%3."/>
      <w:lvlJc w:val="right"/>
      <w:pPr>
        <w:ind w:left="2160" w:hanging="180"/>
      </w:pPr>
    </w:lvl>
    <w:lvl w:ilvl="3" w:tplc="0C1A000F">
      <w:start w:val="1"/>
      <w:numFmt w:val="decimal"/>
      <w:lvlText w:val="%4."/>
      <w:lvlJc w:val="left"/>
      <w:pPr>
        <w:ind w:left="2880" w:hanging="360"/>
      </w:pPr>
    </w:lvl>
    <w:lvl w:ilvl="4" w:tplc="0C1A0019">
      <w:start w:val="1"/>
      <w:numFmt w:val="lowerLetter"/>
      <w:lvlText w:val="%5."/>
      <w:lvlJc w:val="left"/>
      <w:pPr>
        <w:ind w:left="3600" w:hanging="360"/>
      </w:pPr>
    </w:lvl>
    <w:lvl w:ilvl="5" w:tplc="0C1A001B">
      <w:start w:val="1"/>
      <w:numFmt w:val="lowerRoman"/>
      <w:lvlText w:val="%6."/>
      <w:lvlJc w:val="right"/>
      <w:pPr>
        <w:ind w:left="4320" w:hanging="180"/>
      </w:pPr>
    </w:lvl>
    <w:lvl w:ilvl="6" w:tplc="0C1A000F">
      <w:start w:val="1"/>
      <w:numFmt w:val="decimal"/>
      <w:lvlText w:val="%7."/>
      <w:lvlJc w:val="left"/>
      <w:pPr>
        <w:ind w:left="5040" w:hanging="360"/>
      </w:pPr>
    </w:lvl>
    <w:lvl w:ilvl="7" w:tplc="0C1A0019">
      <w:start w:val="1"/>
      <w:numFmt w:val="lowerLetter"/>
      <w:lvlText w:val="%8."/>
      <w:lvlJc w:val="left"/>
      <w:pPr>
        <w:ind w:left="5760" w:hanging="360"/>
      </w:pPr>
    </w:lvl>
    <w:lvl w:ilvl="8" w:tplc="0C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5A1E67"/>
    <w:multiLevelType w:val="hybridMultilevel"/>
    <w:tmpl w:val="71264388"/>
    <w:lvl w:ilvl="0" w:tplc="A11E8DB2">
      <w:start w:val="1"/>
      <w:numFmt w:val="decimal"/>
      <w:pStyle w:val="OdeljenjeOdsekusektoru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6938CB"/>
    <w:multiLevelType w:val="hybridMultilevel"/>
    <w:tmpl w:val="A2C85A76"/>
    <w:lvl w:ilvl="0" w:tplc="3588F4C4">
      <w:start w:val="1"/>
      <w:numFmt w:val="upperRoman"/>
      <w:pStyle w:val="Naslovsektori"/>
      <w:lvlText w:val="%1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FA0140"/>
    <w:multiLevelType w:val="hybridMultilevel"/>
    <w:tmpl w:val="9B2C53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9"/>
  </w:num>
  <w:num w:numId="4">
    <w:abstractNumId w:val="23"/>
  </w:num>
  <w:num w:numId="5">
    <w:abstractNumId w:val="10"/>
  </w:num>
  <w:num w:numId="6">
    <w:abstractNumId w:val="17"/>
  </w:num>
  <w:num w:numId="7">
    <w:abstractNumId w:val="28"/>
  </w:num>
  <w:num w:numId="8">
    <w:abstractNumId w:val="16"/>
  </w:num>
  <w:num w:numId="9">
    <w:abstractNumId w:val="19"/>
  </w:num>
  <w:num w:numId="10">
    <w:abstractNumId w:val="0"/>
  </w:num>
  <w:num w:numId="11">
    <w:abstractNumId w:val="11"/>
  </w:num>
  <w:num w:numId="12">
    <w:abstractNumId w:val="2"/>
  </w:num>
  <w:num w:numId="13">
    <w:abstractNumId w:val="1"/>
  </w:num>
  <w:num w:numId="14">
    <w:abstractNumId w:val="31"/>
  </w:num>
  <w:num w:numId="15">
    <w:abstractNumId w:val="34"/>
  </w:num>
  <w:num w:numId="16">
    <w:abstractNumId w:val="20"/>
  </w:num>
  <w:num w:numId="17">
    <w:abstractNumId w:val="34"/>
    <w:lvlOverride w:ilvl="0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33"/>
    <w:lvlOverride w:ilvl="0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</w:num>
  <w:num w:numId="33">
    <w:abstractNumId w:val="33"/>
    <w:lvlOverride w:ilvl="0">
      <w:startOverride w:val="1"/>
    </w:lvlOverride>
  </w:num>
  <w:num w:numId="34">
    <w:abstractNumId w:val="33"/>
    <w:lvlOverride w:ilvl="0">
      <w:startOverride w:val="1"/>
    </w:lvlOverride>
  </w:num>
  <w:num w:numId="35">
    <w:abstractNumId w:val="33"/>
    <w:lvlOverride w:ilvl="0">
      <w:startOverride w:val="1"/>
    </w:lvlOverride>
  </w:num>
  <w:num w:numId="36">
    <w:abstractNumId w:val="33"/>
    <w:lvlOverride w:ilvl="0">
      <w:startOverride w:val="1"/>
    </w:lvlOverride>
  </w:num>
  <w:num w:numId="37">
    <w:abstractNumId w:val="9"/>
  </w:num>
  <w:num w:numId="38">
    <w:abstractNumId w:val="13"/>
  </w:num>
  <w:num w:numId="39">
    <w:abstractNumId w:val="13"/>
    <w:lvlOverride w:ilvl="0">
      <w:startOverride w:val="1"/>
    </w:lvlOverride>
  </w:num>
  <w:num w:numId="40">
    <w:abstractNumId w:val="3"/>
  </w:num>
  <w:num w:numId="41">
    <w:abstractNumId w:val="24"/>
  </w:num>
  <w:num w:numId="42">
    <w:abstractNumId w:val="35"/>
  </w:num>
  <w:num w:numId="43">
    <w:abstractNumId w:val="8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9D2"/>
    <w:rsid w:val="000566A0"/>
    <w:rsid w:val="000674CF"/>
    <w:rsid w:val="00094C41"/>
    <w:rsid w:val="000A713D"/>
    <w:rsid w:val="000E6EBA"/>
    <w:rsid w:val="00114273"/>
    <w:rsid w:val="00156EA7"/>
    <w:rsid w:val="00191FB8"/>
    <w:rsid w:val="00194338"/>
    <w:rsid w:val="001A601B"/>
    <w:rsid w:val="001D2CAA"/>
    <w:rsid w:val="001E0F50"/>
    <w:rsid w:val="002022BB"/>
    <w:rsid w:val="002D77D4"/>
    <w:rsid w:val="00301058"/>
    <w:rsid w:val="00307E81"/>
    <w:rsid w:val="003708F8"/>
    <w:rsid w:val="00390FD2"/>
    <w:rsid w:val="003A4373"/>
    <w:rsid w:val="003C0006"/>
    <w:rsid w:val="003C6B55"/>
    <w:rsid w:val="00424C69"/>
    <w:rsid w:val="004528B6"/>
    <w:rsid w:val="004869D2"/>
    <w:rsid w:val="00506EB1"/>
    <w:rsid w:val="0057237F"/>
    <w:rsid w:val="0059152F"/>
    <w:rsid w:val="0060369A"/>
    <w:rsid w:val="0061621B"/>
    <w:rsid w:val="00664D9A"/>
    <w:rsid w:val="00675E66"/>
    <w:rsid w:val="006D6560"/>
    <w:rsid w:val="0071273C"/>
    <w:rsid w:val="00775D01"/>
    <w:rsid w:val="007B1E42"/>
    <w:rsid w:val="007F2537"/>
    <w:rsid w:val="00812992"/>
    <w:rsid w:val="008278F3"/>
    <w:rsid w:val="008C46A0"/>
    <w:rsid w:val="008D37A5"/>
    <w:rsid w:val="008E48AB"/>
    <w:rsid w:val="008F5195"/>
    <w:rsid w:val="00920EB7"/>
    <w:rsid w:val="0094243D"/>
    <w:rsid w:val="009949BC"/>
    <w:rsid w:val="009D595B"/>
    <w:rsid w:val="00A0150B"/>
    <w:rsid w:val="00A40081"/>
    <w:rsid w:val="00A4406B"/>
    <w:rsid w:val="00A73E29"/>
    <w:rsid w:val="00AA3736"/>
    <w:rsid w:val="00B10C5A"/>
    <w:rsid w:val="00B44AD5"/>
    <w:rsid w:val="00B6477D"/>
    <w:rsid w:val="00BB07A5"/>
    <w:rsid w:val="00BD0798"/>
    <w:rsid w:val="00C01FBC"/>
    <w:rsid w:val="00C03867"/>
    <w:rsid w:val="00C05EAE"/>
    <w:rsid w:val="00C4448F"/>
    <w:rsid w:val="00C60BCC"/>
    <w:rsid w:val="00C628E0"/>
    <w:rsid w:val="00C73416"/>
    <w:rsid w:val="00D020A6"/>
    <w:rsid w:val="00D20F1D"/>
    <w:rsid w:val="00D435E4"/>
    <w:rsid w:val="00D55F71"/>
    <w:rsid w:val="00D5699C"/>
    <w:rsid w:val="00D93942"/>
    <w:rsid w:val="00DE1A54"/>
    <w:rsid w:val="00DE468A"/>
    <w:rsid w:val="00DF08DA"/>
    <w:rsid w:val="00E145B4"/>
    <w:rsid w:val="00E45549"/>
    <w:rsid w:val="00E803AB"/>
    <w:rsid w:val="00F14386"/>
    <w:rsid w:val="00F650AC"/>
    <w:rsid w:val="00F85BCB"/>
    <w:rsid w:val="00FE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4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869D2"/>
    <w:pPr>
      <w:keepNext/>
      <w:numPr>
        <w:numId w:val="8"/>
      </w:numPr>
      <w:jc w:val="center"/>
      <w:outlineLvl w:val="0"/>
    </w:pPr>
    <w:rPr>
      <w:rFonts w:ascii="Times New Roman" w:eastAsia="Times New Roman" w:hAnsi="Times New Roman" w:cs="Times New Roman"/>
      <w:i/>
      <w:iCs/>
      <w:color w:val="008000"/>
      <w:sz w:val="24"/>
      <w:szCs w:val="24"/>
      <w:lang w:val="sr-Cyrl-CS" w:eastAsia="x-none"/>
    </w:rPr>
  </w:style>
  <w:style w:type="paragraph" w:styleId="Heading2">
    <w:name w:val="heading 2"/>
    <w:basedOn w:val="Normal"/>
    <w:next w:val="Normal"/>
    <w:link w:val="Heading2Char"/>
    <w:qFormat/>
    <w:rsid w:val="004869D2"/>
    <w:pPr>
      <w:keepNext/>
      <w:numPr>
        <w:ilvl w:val="1"/>
        <w:numId w:val="8"/>
      </w:numPr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869D2"/>
    <w:pPr>
      <w:keepNext/>
      <w:numPr>
        <w:ilvl w:val="2"/>
        <w:numId w:val="8"/>
      </w:numPr>
      <w:outlineLvl w:val="2"/>
    </w:pPr>
    <w:rPr>
      <w:rFonts w:ascii="Times New Roman" w:eastAsia="Times New Roman" w:hAnsi="Times New Roman" w:cs="Times New Roman"/>
      <w:b/>
      <w:bCs/>
      <w:color w:val="008000"/>
      <w:sz w:val="24"/>
      <w:szCs w:val="24"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4869D2"/>
    <w:pPr>
      <w:keepNext/>
      <w:numPr>
        <w:ilvl w:val="3"/>
        <w:numId w:val="8"/>
      </w:numPr>
      <w:spacing w:before="240" w:after="6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4869D2"/>
    <w:pPr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x-none"/>
    </w:rPr>
  </w:style>
  <w:style w:type="paragraph" w:styleId="Heading6">
    <w:name w:val="heading 6"/>
    <w:basedOn w:val="Normal"/>
    <w:next w:val="Normal"/>
    <w:link w:val="Heading6Char"/>
    <w:qFormat/>
    <w:rsid w:val="004869D2"/>
    <w:pPr>
      <w:numPr>
        <w:ilvl w:val="5"/>
        <w:numId w:val="8"/>
      </w:num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4869D2"/>
    <w:pPr>
      <w:keepNext/>
      <w:numPr>
        <w:ilvl w:val="6"/>
        <w:numId w:val="8"/>
      </w:numPr>
      <w:tabs>
        <w:tab w:val="left" w:pos="4500"/>
      </w:tabs>
      <w:outlineLvl w:val="6"/>
    </w:pPr>
    <w:rPr>
      <w:rFonts w:ascii="Times New Roman" w:eastAsia="Times New Roman" w:hAnsi="Times New Roman" w:cs="Times New Roman"/>
      <w:b/>
      <w:bCs/>
      <w:i/>
      <w:iCs/>
      <w:color w:val="008000"/>
      <w:sz w:val="24"/>
      <w:szCs w:val="24"/>
      <w:lang w:val="sr-Cyrl-CS"/>
    </w:rPr>
  </w:style>
  <w:style w:type="paragraph" w:styleId="Heading9">
    <w:name w:val="heading 9"/>
    <w:basedOn w:val="Normal"/>
    <w:next w:val="Normal"/>
    <w:link w:val="Heading9Char"/>
    <w:qFormat/>
    <w:rsid w:val="004869D2"/>
    <w:pPr>
      <w:numPr>
        <w:ilvl w:val="8"/>
        <w:numId w:val="8"/>
      </w:numPr>
      <w:spacing w:before="240" w:after="60"/>
      <w:jc w:val="left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69D2"/>
    <w:rPr>
      <w:rFonts w:ascii="Times New Roman" w:eastAsia="Times New Roman" w:hAnsi="Times New Roman" w:cs="Times New Roman"/>
      <w:i/>
      <w:iCs/>
      <w:color w:val="008000"/>
      <w:sz w:val="24"/>
      <w:szCs w:val="24"/>
      <w:lang w:val="sr-Cyrl-CS" w:eastAsia="x-none"/>
    </w:rPr>
  </w:style>
  <w:style w:type="character" w:customStyle="1" w:styleId="Heading2Char">
    <w:name w:val="Heading 2 Char"/>
    <w:basedOn w:val="DefaultParagraphFont"/>
    <w:link w:val="Heading2"/>
    <w:rsid w:val="004869D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869D2"/>
    <w:rPr>
      <w:rFonts w:ascii="Times New Roman" w:eastAsia="Times New Roman" w:hAnsi="Times New Roman" w:cs="Times New Roman"/>
      <w:b/>
      <w:bCs/>
      <w:color w:val="008000"/>
      <w:sz w:val="24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rsid w:val="004869D2"/>
    <w:rPr>
      <w:rFonts w:ascii="Times New Roman" w:eastAsia="Times New Roman" w:hAnsi="Times New Roman" w:cs="Times New Roman"/>
      <w:b/>
      <w:bCs/>
      <w:sz w:val="28"/>
      <w:szCs w:val="28"/>
      <w:lang w:eastAsia="x-none"/>
    </w:rPr>
  </w:style>
  <w:style w:type="character" w:customStyle="1" w:styleId="Heading5Char">
    <w:name w:val="Heading 5 Char"/>
    <w:basedOn w:val="DefaultParagraphFont"/>
    <w:link w:val="Heading5"/>
    <w:rsid w:val="004869D2"/>
    <w:rPr>
      <w:rFonts w:ascii="Calibri" w:eastAsia="Times New Roman" w:hAnsi="Calibri" w:cs="Times New Roman"/>
      <w:b/>
      <w:bCs/>
      <w:i/>
      <w:iCs/>
      <w:sz w:val="26"/>
      <w:szCs w:val="26"/>
      <w:lang w:eastAsia="x-none"/>
    </w:rPr>
  </w:style>
  <w:style w:type="character" w:customStyle="1" w:styleId="Heading6Char">
    <w:name w:val="Heading 6 Char"/>
    <w:basedOn w:val="DefaultParagraphFont"/>
    <w:link w:val="Heading6"/>
    <w:rsid w:val="004869D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4869D2"/>
    <w:rPr>
      <w:rFonts w:ascii="Times New Roman" w:eastAsia="Times New Roman" w:hAnsi="Times New Roman" w:cs="Times New Roman"/>
      <w:b/>
      <w:bCs/>
      <w:i/>
      <w:iCs/>
      <w:color w:val="008000"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rsid w:val="004869D2"/>
    <w:rPr>
      <w:rFonts w:ascii="Arial" w:eastAsia="Times New Roman" w:hAnsi="Arial" w:cs="Arial"/>
    </w:rPr>
  </w:style>
  <w:style w:type="numbering" w:customStyle="1" w:styleId="NoList1">
    <w:name w:val="No List1"/>
    <w:next w:val="NoList"/>
    <w:uiPriority w:val="99"/>
    <w:semiHidden/>
    <w:unhideWhenUsed/>
    <w:rsid w:val="004869D2"/>
  </w:style>
  <w:style w:type="numbering" w:customStyle="1" w:styleId="NoList11">
    <w:name w:val="No List11"/>
    <w:next w:val="NoList"/>
    <w:uiPriority w:val="99"/>
    <w:semiHidden/>
    <w:rsid w:val="004869D2"/>
  </w:style>
  <w:style w:type="paragraph" w:styleId="Header">
    <w:name w:val="header"/>
    <w:basedOn w:val="Normal"/>
    <w:link w:val="HeaderChar"/>
    <w:semiHidden/>
    <w:rsid w:val="004869D2"/>
    <w:pPr>
      <w:tabs>
        <w:tab w:val="center" w:pos="4703"/>
        <w:tab w:val="right" w:pos="9406"/>
      </w:tabs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4869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869D2"/>
    <w:pPr>
      <w:tabs>
        <w:tab w:val="center" w:pos="4320"/>
        <w:tab w:val="right" w:pos="8640"/>
      </w:tabs>
      <w:jc w:val="left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FooterChar">
    <w:name w:val="Footer Char"/>
    <w:basedOn w:val="DefaultParagraphFont"/>
    <w:link w:val="Footer"/>
    <w:rsid w:val="004869D2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ListBullet">
    <w:name w:val="List Bullet"/>
    <w:basedOn w:val="Normal"/>
    <w:autoRedefine/>
    <w:semiHidden/>
    <w:rsid w:val="004869D2"/>
    <w:pPr>
      <w:numPr>
        <w:numId w:val="2"/>
      </w:numPr>
      <w:tabs>
        <w:tab w:val="clear" w:pos="2160"/>
        <w:tab w:val="num" w:pos="1800"/>
      </w:tabs>
      <w:ind w:left="18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 Char"/>
    <w:semiHidden/>
    <w:rsid w:val="004869D2"/>
    <w:rPr>
      <w:sz w:val="24"/>
      <w:szCs w:val="24"/>
      <w:lang w:val="en-GB" w:eastAsia="en-US" w:bidi="ar-SA"/>
    </w:rPr>
  </w:style>
  <w:style w:type="paragraph" w:styleId="BodyTextIndent">
    <w:name w:val="Body Text Indent"/>
    <w:basedOn w:val="Normal"/>
    <w:link w:val="BodyTextIndentChar"/>
    <w:rsid w:val="004869D2"/>
    <w:pPr>
      <w:tabs>
        <w:tab w:val="left" w:pos="900"/>
      </w:tabs>
    </w:pPr>
    <w:rPr>
      <w:rFonts w:ascii="A1z-Helvetica" w:eastAsia="Times New Roman" w:hAnsi="A1z-Helvetica" w:cs="Times New Roman"/>
      <w:i/>
      <w:iCs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4869D2"/>
    <w:rPr>
      <w:rFonts w:ascii="A1z-Helvetica" w:eastAsia="Times New Roman" w:hAnsi="A1z-Helvetica" w:cs="Times New Roman"/>
      <w:i/>
      <w:iCs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4869D2"/>
    <w:pPr>
      <w:spacing w:line="360" w:lineRule="auto"/>
    </w:pPr>
    <w:rPr>
      <w:rFonts w:ascii="Times New Roman" w:eastAsia="Times New Roman" w:hAnsi="Times New Roman" w:cs="Times New Roman"/>
      <w:color w:val="008000"/>
      <w:sz w:val="24"/>
      <w:szCs w:val="24"/>
      <w:lang w:val="sr-Cyrl-CS" w:eastAsia="x-none"/>
    </w:rPr>
  </w:style>
  <w:style w:type="character" w:customStyle="1" w:styleId="BodyText2Char">
    <w:name w:val="Body Text 2 Char"/>
    <w:basedOn w:val="DefaultParagraphFont"/>
    <w:link w:val="BodyText2"/>
    <w:rsid w:val="004869D2"/>
    <w:rPr>
      <w:rFonts w:ascii="Times New Roman" w:eastAsia="Times New Roman" w:hAnsi="Times New Roman" w:cs="Times New Roman"/>
      <w:color w:val="008000"/>
      <w:sz w:val="24"/>
      <w:szCs w:val="24"/>
      <w:lang w:val="sr-Cyrl-CS" w:eastAsia="x-none"/>
    </w:rPr>
  </w:style>
  <w:style w:type="paragraph" w:styleId="BodyText3">
    <w:name w:val="Body Text 3"/>
    <w:basedOn w:val="Normal"/>
    <w:link w:val="BodyText3Char"/>
    <w:rsid w:val="004869D2"/>
    <w:pPr>
      <w:spacing w:line="360" w:lineRule="auto"/>
    </w:pPr>
    <w:rPr>
      <w:rFonts w:ascii="Times New Roman" w:eastAsia="Times New Roman" w:hAnsi="Times New Roman" w:cs="Times New Roman"/>
      <w:color w:val="FF0000"/>
      <w:sz w:val="24"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4869D2"/>
    <w:rPr>
      <w:rFonts w:ascii="Times New Roman" w:eastAsia="Times New Roman" w:hAnsi="Times New Roman" w:cs="Times New Roman"/>
      <w:color w:val="FF0000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4869D2"/>
    <w:pPr>
      <w:ind w:right="-451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4869D2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CommentReference">
    <w:name w:val="annotation reference"/>
    <w:uiPriority w:val="99"/>
    <w:rsid w:val="004869D2"/>
    <w:rPr>
      <w:sz w:val="16"/>
      <w:szCs w:val="16"/>
    </w:rPr>
  </w:style>
  <w:style w:type="character" w:styleId="PageNumber">
    <w:name w:val="page number"/>
    <w:basedOn w:val="DefaultParagraphFont"/>
    <w:semiHidden/>
    <w:rsid w:val="004869D2"/>
  </w:style>
  <w:style w:type="paragraph" w:styleId="BodyTextIndent3">
    <w:name w:val="Body Text Indent 3"/>
    <w:basedOn w:val="Normal"/>
    <w:link w:val="BodyTextIndent3Char"/>
    <w:rsid w:val="004869D2"/>
    <w:pPr>
      <w:ind w:firstLine="1440"/>
    </w:pPr>
    <w:rPr>
      <w:rFonts w:ascii="Times New Roman" w:eastAsia="Times New Roman" w:hAnsi="Times New Roman" w:cs="Times New Roman"/>
      <w:color w:val="FF0000"/>
      <w:sz w:val="24"/>
      <w:szCs w:val="24"/>
      <w:u w:val="single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4869D2"/>
    <w:rPr>
      <w:rFonts w:ascii="Times New Roman" w:eastAsia="Times New Roman" w:hAnsi="Times New Roman" w:cs="Times New Roman"/>
      <w:color w:val="FF0000"/>
      <w:sz w:val="24"/>
      <w:szCs w:val="24"/>
      <w:u w:val="single"/>
      <w:lang w:val="sr-Cyrl-CS"/>
    </w:rPr>
  </w:style>
  <w:style w:type="table" w:styleId="TableGrid">
    <w:name w:val="Table Grid"/>
    <w:basedOn w:val="TableNormal"/>
    <w:rsid w:val="004869D2"/>
    <w:pPr>
      <w:jc w:val="left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1"/>
    <w:uiPriority w:val="99"/>
    <w:rsid w:val="004869D2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rsid w:val="004869D2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rsid w:val="004869D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4869D2"/>
    <w:pPr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869D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869D2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rsid w:val="004869D2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Caption">
    <w:name w:val="caption"/>
    <w:basedOn w:val="Normal"/>
    <w:next w:val="Normal"/>
    <w:qFormat/>
    <w:rsid w:val="004869D2"/>
    <w:pPr>
      <w:spacing w:before="120" w:after="120"/>
      <w:jc w:val="lef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semiHidden/>
    <w:rsid w:val="004869D2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Emphasis">
    <w:name w:val="Emphasis"/>
    <w:qFormat/>
    <w:rsid w:val="004869D2"/>
    <w:rPr>
      <w:i/>
      <w:iCs/>
    </w:rPr>
  </w:style>
  <w:style w:type="paragraph" w:customStyle="1" w:styleId="1tekst">
    <w:name w:val="1tekst"/>
    <w:basedOn w:val="Normal"/>
    <w:rsid w:val="004869D2"/>
    <w:pPr>
      <w:ind w:left="375" w:right="375" w:firstLine="240"/>
    </w:pPr>
    <w:rPr>
      <w:rFonts w:ascii="Arial" w:eastAsia="Times New Roman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86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69D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slov2">
    <w:name w:val="naslov 2"/>
    <w:basedOn w:val="Normal"/>
    <w:link w:val="naslov2Char"/>
    <w:qFormat/>
    <w:rsid w:val="004869D2"/>
    <w:pPr>
      <w:ind w:left="720"/>
    </w:pPr>
    <w:rPr>
      <w:rFonts w:ascii="Verdana" w:eastAsia="Times New Roman" w:hAnsi="Verdana" w:cs="Times New Roman"/>
      <w:b/>
      <w:i/>
      <w:sz w:val="21"/>
      <w:szCs w:val="21"/>
      <w:lang w:val="x-none" w:eastAsia="x-none"/>
    </w:rPr>
  </w:style>
  <w:style w:type="character" w:customStyle="1" w:styleId="naslov2Char">
    <w:name w:val="naslov 2 Char"/>
    <w:link w:val="naslov2"/>
    <w:rsid w:val="004869D2"/>
    <w:rPr>
      <w:rFonts w:ascii="Verdana" w:eastAsia="Times New Roman" w:hAnsi="Verdana" w:cs="Times New Roman"/>
      <w:b/>
      <w:i/>
      <w:sz w:val="21"/>
      <w:szCs w:val="21"/>
      <w:lang w:val="x-none" w:eastAsia="x-none"/>
    </w:rPr>
  </w:style>
  <w:style w:type="paragraph" w:customStyle="1" w:styleId="naslov4">
    <w:name w:val="naslov 4"/>
    <w:basedOn w:val="Normal"/>
    <w:link w:val="naslov4Char"/>
    <w:qFormat/>
    <w:rsid w:val="004869D2"/>
    <w:pPr>
      <w:keepNext/>
      <w:tabs>
        <w:tab w:val="left" w:pos="1701"/>
      </w:tabs>
      <w:spacing w:before="240" w:after="60"/>
      <w:ind w:left="1440"/>
      <w:jc w:val="left"/>
      <w:outlineLvl w:val="3"/>
    </w:pPr>
    <w:rPr>
      <w:rFonts w:ascii="Verdana" w:eastAsia="Times New Roman" w:hAnsi="Verdana" w:cs="Times New Roman"/>
      <w:b/>
      <w:i/>
      <w:sz w:val="20"/>
      <w:szCs w:val="20"/>
      <w:lang w:val="ru-RU" w:eastAsia="x-none"/>
    </w:rPr>
  </w:style>
  <w:style w:type="character" w:customStyle="1" w:styleId="naslov4Char">
    <w:name w:val="naslov 4 Char"/>
    <w:link w:val="naslov4"/>
    <w:rsid w:val="004869D2"/>
    <w:rPr>
      <w:rFonts w:ascii="Verdana" w:eastAsia="Times New Roman" w:hAnsi="Verdana" w:cs="Times New Roman"/>
      <w:b/>
      <w:i/>
      <w:sz w:val="20"/>
      <w:szCs w:val="20"/>
      <w:lang w:val="ru-RU" w:eastAsia="x-none"/>
    </w:rPr>
  </w:style>
  <w:style w:type="paragraph" w:customStyle="1" w:styleId="I">
    <w:name w:val="I. НАСЛОВ"/>
    <w:basedOn w:val="Normal"/>
    <w:link w:val="IChar"/>
    <w:qFormat/>
    <w:rsid w:val="004869D2"/>
    <w:pPr>
      <w:spacing w:before="360"/>
      <w:jc w:val="center"/>
    </w:pPr>
    <w:rPr>
      <w:rFonts w:ascii="Verdana" w:eastAsia="Times New Roman" w:hAnsi="Verdana" w:cs="Times New Roman"/>
      <w:b/>
      <w:bCs/>
      <w:sz w:val="21"/>
      <w:szCs w:val="21"/>
      <w:lang w:val="sr-Latn-CS" w:eastAsia="x-none"/>
    </w:rPr>
  </w:style>
  <w:style w:type="paragraph" w:customStyle="1" w:styleId="a">
    <w:name w:val="Члан ..."/>
    <w:basedOn w:val="Normal"/>
    <w:link w:val="Char"/>
    <w:autoRedefine/>
    <w:qFormat/>
    <w:rsid w:val="004869D2"/>
    <w:pPr>
      <w:numPr>
        <w:numId w:val="13"/>
      </w:numPr>
      <w:spacing w:before="240" w:after="120"/>
      <w:ind w:left="0" w:firstLine="1"/>
      <w:jc w:val="center"/>
    </w:pPr>
    <w:rPr>
      <w:rFonts w:ascii="Verdana" w:eastAsia="Times New Roman" w:hAnsi="Verdana" w:cs="Times New Roman"/>
      <w:bCs/>
      <w:noProof/>
      <w:sz w:val="20"/>
      <w:szCs w:val="20"/>
      <w:lang w:val="sr-Cyrl-RS" w:eastAsia="x-none"/>
    </w:rPr>
  </w:style>
  <w:style w:type="character" w:customStyle="1" w:styleId="ICharChar">
    <w:name w:val="I. НАСЛОВ Char Char"/>
    <w:rsid w:val="004869D2"/>
    <w:rPr>
      <w:rFonts w:ascii="Verdana" w:hAnsi="Verdana"/>
      <w:b/>
      <w:bCs/>
      <w:sz w:val="21"/>
      <w:szCs w:val="21"/>
      <w:lang w:val="sr-Latn-CS" w:eastAsia="en-US" w:bidi="ar-SA"/>
    </w:rPr>
  </w:style>
  <w:style w:type="paragraph" w:customStyle="1" w:styleId="a4">
    <w:name w:val="Тело текста"/>
    <w:basedOn w:val="Normal"/>
    <w:link w:val="Char0"/>
    <w:qFormat/>
    <w:rsid w:val="004869D2"/>
    <w:pPr>
      <w:spacing w:before="120" w:after="120"/>
    </w:pPr>
    <w:rPr>
      <w:rFonts w:ascii="Verdana" w:eastAsia="Times New Roman" w:hAnsi="Verdana" w:cs="Times New Roman"/>
      <w:sz w:val="20"/>
      <w:szCs w:val="20"/>
      <w:lang w:val="sr-Cyrl-CS" w:eastAsia="x-none"/>
    </w:rPr>
  </w:style>
  <w:style w:type="character" w:customStyle="1" w:styleId="CharChar0">
    <w:name w:val="Члан ... Char Char"/>
    <w:rsid w:val="004869D2"/>
    <w:rPr>
      <w:rFonts w:ascii="Verdana" w:hAnsi="Verdana"/>
      <w:bCs/>
      <w:lang w:val="sr-Cyrl-CS"/>
    </w:rPr>
  </w:style>
  <w:style w:type="paragraph" w:customStyle="1" w:styleId="a1">
    <w:name w:val="Сектор"/>
    <w:basedOn w:val="Normal"/>
    <w:link w:val="Char1"/>
    <w:rsid w:val="004869D2"/>
    <w:pPr>
      <w:numPr>
        <w:numId w:val="11"/>
      </w:numPr>
      <w:tabs>
        <w:tab w:val="left" w:pos="426"/>
      </w:tabs>
      <w:spacing w:before="360" w:after="120"/>
      <w:jc w:val="center"/>
    </w:pPr>
    <w:rPr>
      <w:rFonts w:ascii="Verdana" w:eastAsia="Times New Roman" w:hAnsi="Verdana" w:cs="Times New Roman"/>
      <w:b/>
      <w:bCs/>
      <w:spacing w:val="4"/>
      <w:sz w:val="20"/>
      <w:szCs w:val="20"/>
      <w:lang w:val="x-none" w:eastAsia="x-none"/>
    </w:rPr>
  </w:style>
  <w:style w:type="character" w:customStyle="1" w:styleId="Char0">
    <w:name w:val="Тело текста Char"/>
    <w:link w:val="a4"/>
    <w:rsid w:val="004869D2"/>
    <w:rPr>
      <w:rFonts w:ascii="Verdana" w:eastAsia="Times New Roman" w:hAnsi="Verdana" w:cs="Times New Roman"/>
      <w:sz w:val="20"/>
      <w:szCs w:val="20"/>
      <w:lang w:val="sr-Cyrl-CS" w:eastAsia="x-none"/>
    </w:rPr>
  </w:style>
  <w:style w:type="paragraph" w:customStyle="1" w:styleId="ZVANJE">
    <w:name w:val="ZVANJE"/>
    <w:basedOn w:val="Normal"/>
    <w:link w:val="ZVANJEChar"/>
    <w:autoRedefine/>
    <w:qFormat/>
    <w:rsid w:val="004869D2"/>
    <w:pPr>
      <w:ind w:left="709"/>
      <w:jc w:val="left"/>
    </w:pPr>
    <w:rPr>
      <w:rFonts w:ascii="Verdana" w:eastAsia="Times New Roman" w:hAnsi="Verdana" w:cs="Times New Roman"/>
      <w:i/>
      <w:noProof/>
      <w:sz w:val="20"/>
      <w:szCs w:val="20"/>
      <w:lang w:val="x-none" w:eastAsia="x-none"/>
    </w:rPr>
  </w:style>
  <w:style w:type="character" w:customStyle="1" w:styleId="Char1">
    <w:name w:val="Сектор Char"/>
    <w:link w:val="a1"/>
    <w:rsid w:val="004869D2"/>
    <w:rPr>
      <w:rFonts w:ascii="Verdana" w:eastAsia="Times New Roman" w:hAnsi="Verdana" w:cs="Times New Roman"/>
      <w:b/>
      <w:bCs/>
      <w:spacing w:val="4"/>
      <w:sz w:val="20"/>
      <w:szCs w:val="20"/>
      <w:lang w:val="x-none" w:eastAsia="x-none"/>
    </w:rPr>
  </w:style>
  <w:style w:type="paragraph" w:customStyle="1" w:styleId="Brojizvrsilaca">
    <w:name w:val="Broj izvrsilaca"/>
    <w:basedOn w:val="Normal"/>
    <w:link w:val="BrojizvrsilacaChar"/>
    <w:qFormat/>
    <w:rsid w:val="004869D2"/>
    <w:pPr>
      <w:spacing w:before="120" w:after="120"/>
      <w:ind w:firstLine="1440"/>
      <w:jc w:val="right"/>
    </w:pPr>
    <w:rPr>
      <w:rFonts w:ascii="Verdana" w:eastAsia="Times New Roman" w:hAnsi="Verdana" w:cs="Times New Roman"/>
      <w:sz w:val="20"/>
      <w:szCs w:val="20"/>
      <w:lang w:val="sr-Cyrl-CS"/>
    </w:rPr>
  </w:style>
  <w:style w:type="character" w:customStyle="1" w:styleId="ZVANJEChar">
    <w:name w:val="ZVANJE Char"/>
    <w:link w:val="ZVANJE"/>
    <w:rsid w:val="004869D2"/>
    <w:rPr>
      <w:rFonts w:ascii="Verdana" w:eastAsia="Times New Roman" w:hAnsi="Verdana" w:cs="Times New Roman"/>
      <w:i/>
      <w:noProof/>
      <w:sz w:val="20"/>
      <w:szCs w:val="20"/>
      <w:lang w:val="x-none" w:eastAsia="x-none"/>
    </w:rPr>
  </w:style>
  <w:style w:type="paragraph" w:customStyle="1" w:styleId="Normal1">
    <w:name w:val="Normal1"/>
    <w:basedOn w:val="Normal"/>
    <w:rsid w:val="004869D2"/>
    <w:pPr>
      <w:spacing w:before="100" w:beforeAutospacing="1" w:after="100" w:afterAutospacing="1"/>
      <w:jc w:val="left"/>
    </w:pPr>
    <w:rPr>
      <w:rFonts w:ascii="Arial" w:eastAsia="Times New Roman" w:hAnsi="Arial" w:cs="Arial"/>
      <w:lang w:val="en-US"/>
    </w:rPr>
  </w:style>
  <w:style w:type="character" w:customStyle="1" w:styleId="BrojizvrsilacaChar">
    <w:name w:val="Broj izvrsilaca Char"/>
    <w:link w:val="Brojizvrsilaca"/>
    <w:rsid w:val="004869D2"/>
    <w:rPr>
      <w:rFonts w:ascii="Verdana" w:eastAsia="Times New Roman" w:hAnsi="Verdana" w:cs="Times New Roman"/>
      <w:sz w:val="20"/>
      <w:szCs w:val="20"/>
      <w:lang w:val="sr-Cyrl-CS"/>
    </w:rPr>
  </w:style>
  <w:style w:type="paragraph" w:styleId="Revision">
    <w:name w:val="Revision"/>
    <w:hidden/>
    <w:semiHidden/>
    <w:rsid w:val="004869D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4869D2"/>
    <w:pPr>
      <w:tabs>
        <w:tab w:val="left" w:pos="284"/>
        <w:tab w:val="right" w:leader="dot" w:pos="8727"/>
      </w:tabs>
      <w:spacing w:before="160" w:after="100"/>
      <w:jc w:val="left"/>
    </w:pPr>
    <w:rPr>
      <w:rFonts w:ascii="Calibri" w:eastAsia="Times New Roman" w:hAnsi="Calibri" w:cs="Times New Roman"/>
      <w:b/>
      <w:small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4869D2"/>
    <w:pPr>
      <w:tabs>
        <w:tab w:val="right" w:leader="dot" w:pos="8727"/>
      </w:tabs>
      <w:spacing w:before="360" w:after="120"/>
      <w:jc w:val="left"/>
    </w:pPr>
    <w:rPr>
      <w:rFonts w:ascii="Calibri" w:eastAsia="Times New Roman" w:hAnsi="Calibri" w:cs="Times New Roman"/>
      <w:b/>
      <w:bCs/>
      <w:caps/>
      <w:sz w:val="20"/>
      <w:szCs w:val="20"/>
    </w:rPr>
  </w:style>
  <w:style w:type="character" w:styleId="Hyperlink">
    <w:name w:val="Hyperlink"/>
    <w:uiPriority w:val="99"/>
    <w:unhideWhenUsed/>
    <w:rsid w:val="004869D2"/>
    <w:rPr>
      <w:color w:val="0000FF"/>
      <w:u w:val="single"/>
    </w:rPr>
  </w:style>
  <w:style w:type="paragraph" w:customStyle="1" w:styleId="naslov3">
    <w:name w:val="naslov 3"/>
    <w:basedOn w:val="Heading4"/>
    <w:link w:val="naslov3Char"/>
    <w:rsid w:val="004869D2"/>
    <w:pPr>
      <w:tabs>
        <w:tab w:val="left" w:pos="1701"/>
      </w:tabs>
      <w:ind w:left="1440"/>
    </w:pPr>
    <w:rPr>
      <w:rFonts w:ascii="Verdana" w:hAnsi="Verdana"/>
      <w:bCs w:val="0"/>
      <w:i/>
      <w:sz w:val="20"/>
      <w:szCs w:val="20"/>
      <w:lang w:val="ru-RU"/>
    </w:rPr>
  </w:style>
  <w:style w:type="character" w:customStyle="1" w:styleId="naslov3Char">
    <w:name w:val="naslov 3 Char"/>
    <w:link w:val="naslov3"/>
    <w:rsid w:val="004869D2"/>
    <w:rPr>
      <w:rFonts w:ascii="Verdana" w:eastAsia="Times New Roman" w:hAnsi="Verdana" w:cs="Times New Roman"/>
      <w:b/>
      <w:i/>
      <w:sz w:val="20"/>
      <w:szCs w:val="20"/>
      <w:lang w:val="ru-RU" w:eastAsia="x-none"/>
    </w:rPr>
  </w:style>
  <w:style w:type="paragraph" w:customStyle="1" w:styleId="naslov3a">
    <w:name w:val="naslov 3a"/>
    <w:basedOn w:val="Heading4"/>
    <w:link w:val="naslov3aChar"/>
    <w:rsid w:val="004869D2"/>
    <w:pPr>
      <w:numPr>
        <w:ilvl w:val="0"/>
        <w:numId w:val="7"/>
      </w:numPr>
    </w:pPr>
    <w:rPr>
      <w:rFonts w:ascii="Verdana" w:hAnsi="Verdana"/>
      <w:bCs w:val="0"/>
      <w:i/>
      <w:sz w:val="21"/>
      <w:szCs w:val="21"/>
      <w:lang w:val="ru-RU"/>
    </w:rPr>
  </w:style>
  <w:style w:type="paragraph" w:styleId="TOC4">
    <w:name w:val="toc 4"/>
    <w:basedOn w:val="Normal"/>
    <w:next w:val="Normal"/>
    <w:autoRedefine/>
    <w:uiPriority w:val="39"/>
    <w:rsid w:val="004869D2"/>
    <w:pPr>
      <w:tabs>
        <w:tab w:val="left" w:pos="851"/>
        <w:tab w:val="right" w:leader="dot" w:pos="8727"/>
      </w:tabs>
      <w:spacing w:after="60"/>
      <w:ind w:left="567"/>
      <w:jc w:val="left"/>
    </w:pPr>
    <w:rPr>
      <w:rFonts w:ascii="Calibri" w:eastAsia="Times New Roman" w:hAnsi="Calibri" w:cs="Times New Roman"/>
      <w:sz w:val="18"/>
      <w:szCs w:val="18"/>
    </w:rPr>
  </w:style>
  <w:style w:type="character" w:customStyle="1" w:styleId="naslov3aChar">
    <w:name w:val="naslov 3a Char"/>
    <w:link w:val="naslov3a"/>
    <w:rsid w:val="004869D2"/>
    <w:rPr>
      <w:rFonts w:ascii="Verdana" w:eastAsia="Times New Roman" w:hAnsi="Verdana" w:cs="Times New Roman"/>
      <w:b/>
      <w:i/>
      <w:sz w:val="21"/>
      <w:szCs w:val="21"/>
      <w:lang w:val="ru-RU" w:eastAsia="x-none"/>
    </w:rPr>
  </w:style>
  <w:style w:type="paragraph" w:styleId="TOC3">
    <w:name w:val="toc 3"/>
    <w:basedOn w:val="Normal"/>
    <w:next w:val="Normal"/>
    <w:autoRedefine/>
    <w:uiPriority w:val="39"/>
    <w:rsid w:val="004869D2"/>
    <w:pPr>
      <w:tabs>
        <w:tab w:val="left" w:pos="567"/>
        <w:tab w:val="right" w:leader="dot" w:pos="8727"/>
      </w:tabs>
      <w:spacing w:before="120" w:after="60"/>
      <w:ind w:left="284"/>
      <w:jc w:val="left"/>
    </w:pPr>
    <w:rPr>
      <w:rFonts w:ascii="Calibri" w:eastAsia="Times New Roman" w:hAnsi="Calibri" w:cs="Times New Roman"/>
      <w:i/>
      <w:iCs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4869D2"/>
    <w:pPr>
      <w:ind w:left="960"/>
      <w:jc w:val="left"/>
    </w:pPr>
    <w:rPr>
      <w:rFonts w:ascii="Calibri" w:eastAsia="Times New Roman" w:hAnsi="Calibri" w:cs="Times New Roman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4869D2"/>
    <w:pPr>
      <w:ind w:left="1200"/>
      <w:jc w:val="left"/>
    </w:pPr>
    <w:rPr>
      <w:rFonts w:ascii="Calibri" w:eastAsia="Times New Roman" w:hAnsi="Calibri" w:cs="Times New Roman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4869D2"/>
    <w:pPr>
      <w:ind w:left="1440"/>
      <w:jc w:val="left"/>
    </w:pPr>
    <w:rPr>
      <w:rFonts w:ascii="Calibri" w:eastAsia="Times New Roman" w:hAnsi="Calibri" w:cs="Times New Roman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4869D2"/>
    <w:pPr>
      <w:ind w:left="1680"/>
      <w:jc w:val="left"/>
    </w:pPr>
    <w:rPr>
      <w:rFonts w:ascii="Calibri" w:eastAsia="Times New Roman" w:hAnsi="Calibri" w:cs="Times New Roman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4869D2"/>
    <w:pPr>
      <w:ind w:left="1920"/>
      <w:jc w:val="left"/>
    </w:pPr>
    <w:rPr>
      <w:rFonts w:ascii="Calibri" w:eastAsia="Times New Roman" w:hAnsi="Calibri" w:cs="Times New Roman"/>
      <w:sz w:val="18"/>
      <w:szCs w:val="18"/>
    </w:rPr>
  </w:style>
  <w:style w:type="paragraph" w:styleId="TOCHeading">
    <w:name w:val="TOC Heading"/>
    <w:basedOn w:val="Heading1"/>
    <w:next w:val="Normal"/>
    <w:uiPriority w:val="39"/>
    <w:qFormat/>
    <w:rsid w:val="004869D2"/>
    <w:pPr>
      <w:numPr>
        <w:numId w:val="0"/>
      </w:numPr>
      <w:spacing w:before="240" w:after="60"/>
      <w:jc w:val="left"/>
      <w:outlineLvl w:val="9"/>
    </w:pPr>
    <w:rPr>
      <w:rFonts w:ascii="Cambria" w:hAnsi="Cambria"/>
      <w:b/>
      <w:bCs/>
      <w:i w:val="0"/>
      <w:iCs w:val="0"/>
      <w:color w:val="auto"/>
      <w:kern w:val="32"/>
      <w:sz w:val="32"/>
      <w:szCs w:val="32"/>
      <w:lang w:val="en-GB"/>
    </w:rPr>
  </w:style>
  <w:style w:type="paragraph" w:customStyle="1" w:styleId="a3">
    <w:name w:val="Одељење/Одсек/Група у сектору"/>
    <w:basedOn w:val="a4"/>
    <w:link w:val="Char2"/>
    <w:rsid w:val="004869D2"/>
    <w:pPr>
      <w:numPr>
        <w:numId w:val="16"/>
      </w:numPr>
      <w:spacing w:before="480" w:after="240"/>
    </w:pPr>
    <w:rPr>
      <w:b/>
      <w:i/>
      <w:lang w:val="sr-Cyrl-RS"/>
    </w:rPr>
  </w:style>
  <w:style w:type="paragraph" w:customStyle="1" w:styleId="a2">
    <w:name w:val="ОДСЕК У ОДЕЉЕЊУ ОБРАЗОВАЊЕ"/>
    <w:basedOn w:val="a3"/>
    <w:next w:val="a"/>
    <w:rsid w:val="004869D2"/>
    <w:pPr>
      <w:numPr>
        <w:numId w:val="9"/>
      </w:numPr>
      <w:tabs>
        <w:tab w:val="clear" w:pos="597"/>
        <w:tab w:val="num" w:pos="900"/>
      </w:tabs>
    </w:pPr>
  </w:style>
  <w:style w:type="paragraph" w:styleId="ListNumber">
    <w:name w:val="List Number"/>
    <w:basedOn w:val="Normal"/>
    <w:rsid w:val="004869D2"/>
    <w:pPr>
      <w:numPr>
        <w:numId w:val="10"/>
      </w:num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дељење"/>
    <w:aliases w:val="одсек,група"/>
    <w:basedOn w:val="a3"/>
    <w:link w:val="Char3"/>
    <w:rsid w:val="004869D2"/>
    <w:pPr>
      <w:numPr>
        <w:numId w:val="12"/>
      </w:numPr>
    </w:pPr>
  </w:style>
  <w:style w:type="paragraph" w:styleId="ListNumber2">
    <w:name w:val="List Number 2"/>
    <w:basedOn w:val="Normal"/>
    <w:rsid w:val="004869D2"/>
    <w:pPr>
      <w:numPr>
        <w:ilvl w:val="1"/>
        <w:numId w:val="10"/>
      </w:num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. Наслов"/>
    <w:basedOn w:val="Normal"/>
    <w:link w:val="2Char"/>
    <w:qFormat/>
    <w:rsid w:val="004869D2"/>
    <w:pPr>
      <w:numPr>
        <w:numId w:val="1"/>
      </w:numPr>
      <w:tabs>
        <w:tab w:val="clear" w:pos="720"/>
        <w:tab w:val="left" w:pos="426"/>
      </w:tabs>
      <w:spacing w:before="360" w:after="120"/>
      <w:ind w:left="0" w:firstLine="0"/>
      <w:jc w:val="center"/>
    </w:pPr>
    <w:rPr>
      <w:rFonts w:ascii="Verdana" w:eastAsia="Times New Roman" w:hAnsi="Verdana" w:cs="Times New Roman"/>
      <w:b/>
      <w:bCs/>
      <w:i/>
      <w:sz w:val="20"/>
      <w:szCs w:val="20"/>
      <w:lang w:val="sr-Cyrl-CS" w:eastAsia="x-none"/>
    </w:rPr>
  </w:style>
  <w:style w:type="character" w:customStyle="1" w:styleId="Char2">
    <w:name w:val="Одељење/Одсек/Група у сектору Char"/>
    <w:link w:val="a3"/>
    <w:rsid w:val="004869D2"/>
    <w:rPr>
      <w:rFonts w:ascii="Verdana" w:eastAsia="Times New Roman" w:hAnsi="Verdana" w:cs="Times New Roman"/>
      <w:b/>
      <w:i/>
      <w:sz w:val="20"/>
      <w:szCs w:val="20"/>
      <w:lang w:val="sr-Cyrl-RS" w:eastAsia="x-none"/>
    </w:rPr>
  </w:style>
  <w:style w:type="character" w:customStyle="1" w:styleId="Char3">
    <w:name w:val="одељење Char"/>
    <w:aliases w:val="одсек Char,група Char"/>
    <w:basedOn w:val="Char2"/>
    <w:link w:val="a0"/>
    <w:rsid w:val="004869D2"/>
    <w:rPr>
      <w:rFonts w:ascii="Verdana" w:eastAsia="Times New Roman" w:hAnsi="Verdana" w:cs="Times New Roman"/>
      <w:b/>
      <w:i/>
      <w:sz w:val="20"/>
      <w:szCs w:val="20"/>
      <w:lang w:val="sr-Cyrl-RS" w:eastAsia="x-none"/>
    </w:rPr>
  </w:style>
  <w:style w:type="character" w:customStyle="1" w:styleId="2Char">
    <w:name w:val="2. Наслов Char"/>
    <w:link w:val="2"/>
    <w:rsid w:val="004869D2"/>
    <w:rPr>
      <w:rFonts w:ascii="Verdana" w:eastAsia="Times New Roman" w:hAnsi="Verdana" w:cs="Times New Roman"/>
      <w:b/>
      <w:bCs/>
      <w:i/>
      <w:sz w:val="20"/>
      <w:szCs w:val="20"/>
      <w:lang w:val="sr-Cyrl-CS" w:eastAsia="x-none"/>
    </w:rPr>
  </w:style>
  <w:style w:type="character" w:customStyle="1" w:styleId="IChar">
    <w:name w:val="I. НАСЛОВ Char"/>
    <w:link w:val="I"/>
    <w:rsid w:val="004869D2"/>
    <w:rPr>
      <w:rFonts w:ascii="Verdana" w:eastAsia="Times New Roman" w:hAnsi="Verdana" w:cs="Times New Roman"/>
      <w:b/>
      <w:bCs/>
      <w:sz w:val="21"/>
      <w:szCs w:val="21"/>
      <w:lang w:val="sr-Latn-CS" w:eastAsia="x-none"/>
    </w:rPr>
  </w:style>
  <w:style w:type="character" w:customStyle="1" w:styleId="Char">
    <w:name w:val="Члан ... Char"/>
    <w:link w:val="a"/>
    <w:rsid w:val="004869D2"/>
    <w:rPr>
      <w:rFonts w:ascii="Verdana" w:eastAsia="Times New Roman" w:hAnsi="Verdana" w:cs="Times New Roman"/>
      <w:bCs/>
      <w:noProof/>
      <w:sz w:val="20"/>
      <w:szCs w:val="20"/>
      <w:lang w:val="sr-Cyrl-RS" w:eastAsia="x-none"/>
    </w:rPr>
  </w:style>
  <w:style w:type="paragraph" w:customStyle="1" w:styleId="a5">
    <w:name w:val="Група у Одељењу"/>
    <w:basedOn w:val="a3"/>
    <w:rsid w:val="004869D2"/>
  </w:style>
  <w:style w:type="paragraph" w:customStyle="1" w:styleId="a6">
    <w:name w:val="Одсек у Одељењу"/>
    <w:basedOn w:val="a3"/>
    <w:rsid w:val="004869D2"/>
  </w:style>
  <w:style w:type="paragraph" w:customStyle="1" w:styleId="Style1">
    <w:name w:val="Style1"/>
    <w:basedOn w:val="a3"/>
    <w:rsid w:val="004869D2"/>
  </w:style>
  <w:style w:type="paragraph" w:styleId="Quote">
    <w:name w:val="Quote"/>
    <w:basedOn w:val="Normal"/>
    <w:next w:val="Normal"/>
    <w:link w:val="QuoteChar"/>
    <w:uiPriority w:val="29"/>
    <w:qFormat/>
    <w:rsid w:val="004869D2"/>
    <w:pPr>
      <w:jc w:val="lef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x-none"/>
    </w:rPr>
  </w:style>
  <w:style w:type="character" w:customStyle="1" w:styleId="QuoteChar">
    <w:name w:val="Quote Char"/>
    <w:basedOn w:val="DefaultParagraphFont"/>
    <w:link w:val="Quote"/>
    <w:uiPriority w:val="29"/>
    <w:rsid w:val="004869D2"/>
    <w:rPr>
      <w:rFonts w:ascii="Times New Roman" w:eastAsia="Times New Roman" w:hAnsi="Times New Roman" w:cs="Times New Roman"/>
      <w:i/>
      <w:iCs/>
      <w:color w:val="000000"/>
      <w:sz w:val="24"/>
      <w:szCs w:val="24"/>
      <w:lang w:eastAsia="x-none"/>
    </w:rPr>
  </w:style>
  <w:style w:type="paragraph" w:customStyle="1" w:styleId="Style2">
    <w:name w:val="Style2"/>
    <w:basedOn w:val="a0"/>
    <w:link w:val="Style2Char"/>
    <w:rsid w:val="004869D2"/>
    <w:rPr>
      <w:noProof/>
    </w:rPr>
  </w:style>
  <w:style w:type="paragraph" w:customStyle="1" w:styleId="a7">
    <w:name w:val="Прилог"/>
    <w:basedOn w:val="Quote"/>
    <w:link w:val="Char4"/>
    <w:rsid w:val="004869D2"/>
    <w:rPr>
      <w:rFonts w:ascii="Verdana" w:hAnsi="Verdana"/>
      <w:noProof/>
      <w:sz w:val="22"/>
      <w:szCs w:val="22"/>
      <w:lang w:val="sr-Cyrl-CS"/>
    </w:rPr>
  </w:style>
  <w:style w:type="character" w:customStyle="1" w:styleId="Style2Char">
    <w:name w:val="Style2 Char"/>
    <w:link w:val="Style2"/>
    <w:rsid w:val="004869D2"/>
    <w:rPr>
      <w:rFonts w:ascii="Verdana" w:eastAsia="Times New Roman" w:hAnsi="Verdana" w:cs="Times New Roman"/>
      <w:b/>
      <w:i/>
      <w:noProof/>
      <w:sz w:val="20"/>
      <w:szCs w:val="20"/>
      <w:lang w:val="sr-Cyrl-RS" w:eastAsia="x-none"/>
    </w:rPr>
  </w:style>
  <w:style w:type="character" w:styleId="FollowedHyperlink">
    <w:name w:val="FollowedHyperlink"/>
    <w:uiPriority w:val="99"/>
    <w:semiHidden/>
    <w:unhideWhenUsed/>
    <w:rsid w:val="004869D2"/>
    <w:rPr>
      <w:color w:val="800080"/>
      <w:u w:val="single"/>
    </w:rPr>
  </w:style>
  <w:style w:type="character" w:customStyle="1" w:styleId="Char4">
    <w:name w:val="Прилог Char"/>
    <w:link w:val="a7"/>
    <w:rsid w:val="004869D2"/>
    <w:rPr>
      <w:rFonts w:ascii="Verdana" w:eastAsia="Times New Roman" w:hAnsi="Verdana" w:cs="Times New Roman"/>
      <w:i/>
      <w:iCs/>
      <w:noProof/>
      <w:color w:val="000000"/>
      <w:lang w:val="sr-Cyrl-CS" w:eastAsia="x-none"/>
    </w:rPr>
  </w:style>
  <w:style w:type="paragraph" w:customStyle="1" w:styleId="Naslovsektori">
    <w:name w:val="Naslov sektori"/>
    <w:basedOn w:val="a1"/>
    <w:link w:val="NaslovsektoriChar"/>
    <w:qFormat/>
    <w:rsid w:val="004869D2"/>
    <w:pPr>
      <w:numPr>
        <w:numId w:val="15"/>
      </w:numPr>
    </w:pPr>
    <w:rPr>
      <w:noProof/>
    </w:rPr>
  </w:style>
  <w:style w:type="paragraph" w:customStyle="1" w:styleId="OdeljenjeOdsekusektoru">
    <w:name w:val="Odeljenje/Odsek u sektoru"/>
    <w:basedOn w:val="a3"/>
    <w:link w:val="OdeljenjeOdsekusektoruChar"/>
    <w:autoRedefine/>
    <w:qFormat/>
    <w:rsid w:val="004869D2"/>
    <w:pPr>
      <w:numPr>
        <w:numId w:val="24"/>
      </w:numPr>
    </w:pPr>
    <w:rPr>
      <w:noProof/>
    </w:rPr>
  </w:style>
  <w:style w:type="character" w:customStyle="1" w:styleId="NaslovsektoriChar">
    <w:name w:val="Naslov sektori Char"/>
    <w:link w:val="Naslovsektori"/>
    <w:rsid w:val="004869D2"/>
    <w:rPr>
      <w:rFonts w:ascii="Verdana" w:eastAsia="Times New Roman" w:hAnsi="Verdana" w:cs="Times New Roman"/>
      <w:b/>
      <w:bCs/>
      <w:noProof/>
      <w:spacing w:val="4"/>
      <w:sz w:val="20"/>
      <w:szCs w:val="20"/>
      <w:lang w:val="x-none" w:eastAsia="x-none"/>
    </w:rPr>
  </w:style>
  <w:style w:type="paragraph" w:customStyle="1" w:styleId="OdsekGrupauodeljenju">
    <w:name w:val="Odsek/Grupa u odeljenju"/>
    <w:basedOn w:val="Style2"/>
    <w:link w:val="OdsekGrupauodeljenjuChar"/>
    <w:autoRedefine/>
    <w:qFormat/>
    <w:rsid w:val="004869D2"/>
    <w:pPr>
      <w:numPr>
        <w:numId w:val="38"/>
      </w:numPr>
      <w:ind w:left="284"/>
    </w:pPr>
  </w:style>
  <w:style w:type="character" w:customStyle="1" w:styleId="OdeljenjeOdsekusektoruChar">
    <w:name w:val="Odeljenje/Odsek u sektoru Char"/>
    <w:link w:val="OdeljenjeOdsekusektoru"/>
    <w:rsid w:val="004869D2"/>
    <w:rPr>
      <w:rFonts w:ascii="Verdana" w:eastAsia="Times New Roman" w:hAnsi="Verdana" w:cs="Times New Roman"/>
      <w:b/>
      <w:i/>
      <w:noProof/>
      <w:sz w:val="20"/>
      <w:szCs w:val="20"/>
      <w:lang w:val="sr-Cyrl-RS" w:eastAsia="x-none"/>
    </w:rPr>
  </w:style>
  <w:style w:type="character" w:customStyle="1" w:styleId="OdsekGrupauodeljenjuChar">
    <w:name w:val="Odsek/Grupa u odeljenju Char"/>
    <w:basedOn w:val="Style2Char"/>
    <w:link w:val="OdsekGrupauodeljenju"/>
    <w:rsid w:val="004869D2"/>
    <w:rPr>
      <w:rFonts w:ascii="Verdana" w:eastAsia="Times New Roman" w:hAnsi="Verdana" w:cs="Times New Roman"/>
      <w:b/>
      <w:i/>
      <w:noProof/>
      <w:sz w:val="20"/>
      <w:szCs w:val="20"/>
      <w:lang w:val="sr-Cyrl-RS" w:eastAsia="x-none"/>
    </w:rPr>
  </w:style>
  <w:style w:type="paragraph" w:styleId="ListParagraph">
    <w:name w:val="List Paragraph"/>
    <w:basedOn w:val="Normal"/>
    <w:uiPriority w:val="34"/>
    <w:qFormat/>
    <w:rsid w:val="004869D2"/>
    <w:pPr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4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869D2"/>
    <w:pPr>
      <w:keepNext/>
      <w:numPr>
        <w:numId w:val="8"/>
      </w:numPr>
      <w:jc w:val="center"/>
      <w:outlineLvl w:val="0"/>
    </w:pPr>
    <w:rPr>
      <w:rFonts w:ascii="Times New Roman" w:eastAsia="Times New Roman" w:hAnsi="Times New Roman" w:cs="Times New Roman"/>
      <w:i/>
      <w:iCs/>
      <w:color w:val="008000"/>
      <w:sz w:val="24"/>
      <w:szCs w:val="24"/>
      <w:lang w:val="sr-Cyrl-CS" w:eastAsia="x-none"/>
    </w:rPr>
  </w:style>
  <w:style w:type="paragraph" w:styleId="Heading2">
    <w:name w:val="heading 2"/>
    <w:basedOn w:val="Normal"/>
    <w:next w:val="Normal"/>
    <w:link w:val="Heading2Char"/>
    <w:qFormat/>
    <w:rsid w:val="004869D2"/>
    <w:pPr>
      <w:keepNext/>
      <w:numPr>
        <w:ilvl w:val="1"/>
        <w:numId w:val="8"/>
      </w:numPr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869D2"/>
    <w:pPr>
      <w:keepNext/>
      <w:numPr>
        <w:ilvl w:val="2"/>
        <w:numId w:val="8"/>
      </w:numPr>
      <w:outlineLvl w:val="2"/>
    </w:pPr>
    <w:rPr>
      <w:rFonts w:ascii="Times New Roman" w:eastAsia="Times New Roman" w:hAnsi="Times New Roman" w:cs="Times New Roman"/>
      <w:b/>
      <w:bCs/>
      <w:color w:val="008000"/>
      <w:sz w:val="24"/>
      <w:szCs w:val="24"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4869D2"/>
    <w:pPr>
      <w:keepNext/>
      <w:numPr>
        <w:ilvl w:val="3"/>
        <w:numId w:val="8"/>
      </w:numPr>
      <w:spacing w:before="240" w:after="6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4869D2"/>
    <w:pPr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x-none"/>
    </w:rPr>
  </w:style>
  <w:style w:type="paragraph" w:styleId="Heading6">
    <w:name w:val="heading 6"/>
    <w:basedOn w:val="Normal"/>
    <w:next w:val="Normal"/>
    <w:link w:val="Heading6Char"/>
    <w:qFormat/>
    <w:rsid w:val="004869D2"/>
    <w:pPr>
      <w:numPr>
        <w:ilvl w:val="5"/>
        <w:numId w:val="8"/>
      </w:num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4869D2"/>
    <w:pPr>
      <w:keepNext/>
      <w:numPr>
        <w:ilvl w:val="6"/>
        <w:numId w:val="8"/>
      </w:numPr>
      <w:tabs>
        <w:tab w:val="left" w:pos="4500"/>
      </w:tabs>
      <w:outlineLvl w:val="6"/>
    </w:pPr>
    <w:rPr>
      <w:rFonts w:ascii="Times New Roman" w:eastAsia="Times New Roman" w:hAnsi="Times New Roman" w:cs="Times New Roman"/>
      <w:b/>
      <w:bCs/>
      <w:i/>
      <w:iCs/>
      <w:color w:val="008000"/>
      <w:sz w:val="24"/>
      <w:szCs w:val="24"/>
      <w:lang w:val="sr-Cyrl-CS"/>
    </w:rPr>
  </w:style>
  <w:style w:type="paragraph" w:styleId="Heading9">
    <w:name w:val="heading 9"/>
    <w:basedOn w:val="Normal"/>
    <w:next w:val="Normal"/>
    <w:link w:val="Heading9Char"/>
    <w:qFormat/>
    <w:rsid w:val="004869D2"/>
    <w:pPr>
      <w:numPr>
        <w:ilvl w:val="8"/>
        <w:numId w:val="8"/>
      </w:numPr>
      <w:spacing w:before="240" w:after="60"/>
      <w:jc w:val="left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69D2"/>
    <w:rPr>
      <w:rFonts w:ascii="Times New Roman" w:eastAsia="Times New Roman" w:hAnsi="Times New Roman" w:cs="Times New Roman"/>
      <w:i/>
      <w:iCs/>
      <w:color w:val="008000"/>
      <w:sz w:val="24"/>
      <w:szCs w:val="24"/>
      <w:lang w:val="sr-Cyrl-CS" w:eastAsia="x-none"/>
    </w:rPr>
  </w:style>
  <w:style w:type="character" w:customStyle="1" w:styleId="Heading2Char">
    <w:name w:val="Heading 2 Char"/>
    <w:basedOn w:val="DefaultParagraphFont"/>
    <w:link w:val="Heading2"/>
    <w:rsid w:val="004869D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869D2"/>
    <w:rPr>
      <w:rFonts w:ascii="Times New Roman" w:eastAsia="Times New Roman" w:hAnsi="Times New Roman" w:cs="Times New Roman"/>
      <w:b/>
      <w:bCs/>
      <w:color w:val="008000"/>
      <w:sz w:val="24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rsid w:val="004869D2"/>
    <w:rPr>
      <w:rFonts w:ascii="Times New Roman" w:eastAsia="Times New Roman" w:hAnsi="Times New Roman" w:cs="Times New Roman"/>
      <w:b/>
      <w:bCs/>
      <w:sz w:val="28"/>
      <w:szCs w:val="28"/>
      <w:lang w:eastAsia="x-none"/>
    </w:rPr>
  </w:style>
  <w:style w:type="character" w:customStyle="1" w:styleId="Heading5Char">
    <w:name w:val="Heading 5 Char"/>
    <w:basedOn w:val="DefaultParagraphFont"/>
    <w:link w:val="Heading5"/>
    <w:rsid w:val="004869D2"/>
    <w:rPr>
      <w:rFonts w:ascii="Calibri" w:eastAsia="Times New Roman" w:hAnsi="Calibri" w:cs="Times New Roman"/>
      <w:b/>
      <w:bCs/>
      <w:i/>
      <w:iCs/>
      <w:sz w:val="26"/>
      <w:szCs w:val="26"/>
      <w:lang w:eastAsia="x-none"/>
    </w:rPr>
  </w:style>
  <w:style w:type="character" w:customStyle="1" w:styleId="Heading6Char">
    <w:name w:val="Heading 6 Char"/>
    <w:basedOn w:val="DefaultParagraphFont"/>
    <w:link w:val="Heading6"/>
    <w:rsid w:val="004869D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4869D2"/>
    <w:rPr>
      <w:rFonts w:ascii="Times New Roman" w:eastAsia="Times New Roman" w:hAnsi="Times New Roman" w:cs="Times New Roman"/>
      <w:b/>
      <w:bCs/>
      <w:i/>
      <w:iCs/>
      <w:color w:val="008000"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rsid w:val="004869D2"/>
    <w:rPr>
      <w:rFonts w:ascii="Arial" w:eastAsia="Times New Roman" w:hAnsi="Arial" w:cs="Arial"/>
    </w:rPr>
  </w:style>
  <w:style w:type="numbering" w:customStyle="1" w:styleId="NoList1">
    <w:name w:val="No List1"/>
    <w:next w:val="NoList"/>
    <w:uiPriority w:val="99"/>
    <w:semiHidden/>
    <w:unhideWhenUsed/>
    <w:rsid w:val="004869D2"/>
  </w:style>
  <w:style w:type="numbering" w:customStyle="1" w:styleId="NoList11">
    <w:name w:val="No List11"/>
    <w:next w:val="NoList"/>
    <w:uiPriority w:val="99"/>
    <w:semiHidden/>
    <w:rsid w:val="004869D2"/>
  </w:style>
  <w:style w:type="paragraph" w:styleId="Header">
    <w:name w:val="header"/>
    <w:basedOn w:val="Normal"/>
    <w:link w:val="HeaderChar"/>
    <w:semiHidden/>
    <w:rsid w:val="004869D2"/>
    <w:pPr>
      <w:tabs>
        <w:tab w:val="center" w:pos="4703"/>
        <w:tab w:val="right" w:pos="9406"/>
      </w:tabs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4869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869D2"/>
    <w:pPr>
      <w:tabs>
        <w:tab w:val="center" w:pos="4320"/>
        <w:tab w:val="right" w:pos="8640"/>
      </w:tabs>
      <w:jc w:val="left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FooterChar">
    <w:name w:val="Footer Char"/>
    <w:basedOn w:val="DefaultParagraphFont"/>
    <w:link w:val="Footer"/>
    <w:rsid w:val="004869D2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ListBullet">
    <w:name w:val="List Bullet"/>
    <w:basedOn w:val="Normal"/>
    <w:autoRedefine/>
    <w:semiHidden/>
    <w:rsid w:val="004869D2"/>
    <w:pPr>
      <w:numPr>
        <w:numId w:val="2"/>
      </w:numPr>
      <w:tabs>
        <w:tab w:val="clear" w:pos="2160"/>
        <w:tab w:val="num" w:pos="1800"/>
      </w:tabs>
      <w:ind w:left="18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 Char"/>
    <w:semiHidden/>
    <w:rsid w:val="004869D2"/>
    <w:rPr>
      <w:sz w:val="24"/>
      <w:szCs w:val="24"/>
      <w:lang w:val="en-GB" w:eastAsia="en-US" w:bidi="ar-SA"/>
    </w:rPr>
  </w:style>
  <w:style w:type="paragraph" w:styleId="BodyTextIndent">
    <w:name w:val="Body Text Indent"/>
    <w:basedOn w:val="Normal"/>
    <w:link w:val="BodyTextIndentChar"/>
    <w:rsid w:val="004869D2"/>
    <w:pPr>
      <w:tabs>
        <w:tab w:val="left" w:pos="900"/>
      </w:tabs>
    </w:pPr>
    <w:rPr>
      <w:rFonts w:ascii="A1z-Helvetica" w:eastAsia="Times New Roman" w:hAnsi="A1z-Helvetica" w:cs="Times New Roman"/>
      <w:i/>
      <w:iCs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4869D2"/>
    <w:rPr>
      <w:rFonts w:ascii="A1z-Helvetica" w:eastAsia="Times New Roman" w:hAnsi="A1z-Helvetica" w:cs="Times New Roman"/>
      <w:i/>
      <w:iCs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4869D2"/>
    <w:pPr>
      <w:spacing w:line="360" w:lineRule="auto"/>
    </w:pPr>
    <w:rPr>
      <w:rFonts w:ascii="Times New Roman" w:eastAsia="Times New Roman" w:hAnsi="Times New Roman" w:cs="Times New Roman"/>
      <w:color w:val="008000"/>
      <w:sz w:val="24"/>
      <w:szCs w:val="24"/>
      <w:lang w:val="sr-Cyrl-CS" w:eastAsia="x-none"/>
    </w:rPr>
  </w:style>
  <w:style w:type="character" w:customStyle="1" w:styleId="BodyText2Char">
    <w:name w:val="Body Text 2 Char"/>
    <w:basedOn w:val="DefaultParagraphFont"/>
    <w:link w:val="BodyText2"/>
    <w:rsid w:val="004869D2"/>
    <w:rPr>
      <w:rFonts w:ascii="Times New Roman" w:eastAsia="Times New Roman" w:hAnsi="Times New Roman" w:cs="Times New Roman"/>
      <w:color w:val="008000"/>
      <w:sz w:val="24"/>
      <w:szCs w:val="24"/>
      <w:lang w:val="sr-Cyrl-CS" w:eastAsia="x-none"/>
    </w:rPr>
  </w:style>
  <w:style w:type="paragraph" w:styleId="BodyText3">
    <w:name w:val="Body Text 3"/>
    <w:basedOn w:val="Normal"/>
    <w:link w:val="BodyText3Char"/>
    <w:rsid w:val="004869D2"/>
    <w:pPr>
      <w:spacing w:line="360" w:lineRule="auto"/>
    </w:pPr>
    <w:rPr>
      <w:rFonts w:ascii="Times New Roman" w:eastAsia="Times New Roman" w:hAnsi="Times New Roman" w:cs="Times New Roman"/>
      <w:color w:val="FF0000"/>
      <w:sz w:val="24"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4869D2"/>
    <w:rPr>
      <w:rFonts w:ascii="Times New Roman" w:eastAsia="Times New Roman" w:hAnsi="Times New Roman" w:cs="Times New Roman"/>
      <w:color w:val="FF0000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4869D2"/>
    <w:pPr>
      <w:ind w:right="-451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4869D2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CommentReference">
    <w:name w:val="annotation reference"/>
    <w:uiPriority w:val="99"/>
    <w:rsid w:val="004869D2"/>
    <w:rPr>
      <w:sz w:val="16"/>
      <w:szCs w:val="16"/>
    </w:rPr>
  </w:style>
  <w:style w:type="character" w:styleId="PageNumber">
    <w:name w:val="page number"/>
    <w:basedOn w:val="DefaultParagraphFont"/>
    <w:semiHidden/>
    <w:rsid w:val="004869D2"/>
  </w:style>
  <w:style w:type="paragraph" w:styleId="BodyTextIndent3">
    <w:name w:val="Body Text Indent 3"/>
    <w:basedOn w:val="Normal"/>
    <w:link w:val="BodyTextIndent3Char"/>
    <w:rsid w:val="004869D2"/>
    <w:pPr>
      <w:ind w:firstLine="1440"/>
    </w:pPr>
    <w:rPr>
      <w:rFonts w:ascii="Times New Roman" w:eastAsia="Times New Roman" w:hAnsi="Times New Roman" w:cs="Times New Roman"/>
      <w:color w:val="FF0000"/>
      <w:sz w:val="24"/>
      <w:szCs w:val="24"/>
      <w:u w:val="single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4869D2"/>
    <w:rPr>
      <w:rFonts w:ascii="Times New Roman" w:eastAsia="Times New Roman" w:hAnsi="Times New Roman" w:cs="Times New Roman"/>
      <w:color w:val="FF0000"/>
      <w:sz w:val="24"/>
      <w:szCs w:val="24"/>
      <w:u w:val="single"/>
      <w:lang w:val="sr-Cyrl-CS"/>
    </w:rPr>
  </w:style>
  <w:style w:type="table" w:styleId="TableGrid">
    <w:name w:val="Table Grid"/>
    <w:basedOn w:val="TableNormal"/>
    <w:rsid w:val="004869D2"/>
    <w:pPr>
      <w:jc w:val="left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1"/>
    <w:uiPriority w:val="99"/>
    <w:rsid w:val="004869D2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rsid w:val="004869D2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rsid w:val="004869D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4869D2"/>
    <w:pPr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869D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869D2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rsid w:val="004869D2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Caption">
    <w:name w:val="caption"/>
    <w:basedOn w:val="Normal"/>
    <w:next w:val="Normal"/>
    <w:qFormat/>
    <w:rsid w:val="004869D2"/>
    <w:pPr>
      <w:spacing w:before="120" w:after="120"/>
      <w:jc w:val="lef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semiHidden/>
    <w:rsid w:val="004869D2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Emphasis">
    <w:name w:val="Emphasis"/>
    <w:qFormat/>
    <w:rsid w:val="004869D2"/>
    <w:rPr>
      <w:i/>
      <w:iCs/>
    </w:rPr>
  </w:style>
  <w:style w:type="paragraph" w:customStyle="1" w:styleId="1tekst">
    <w:name w:val="1tekst"/>
    <w:basedOn w:val="Normal"/>
    <w:rsid w:val="004869D2"/>
    <w:pPr>
      <w:ind w:left="375" w:right="375" w:firstLine="240"/>
    </w:pPr>
    <w:rPr>
      <w:rFonts w:ascii="Arial" w:eastAsia="Times New Roman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86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69D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slov2">
    <w:name w:val="naslov 2"/>
    <w:basedOn w:val="Normal"/>
    <w:link w:val="naslov2Char"/>
    <w:qFormat/>
    <w:rsid w:val="004869D2"/>
    <w:pPr>
      <w:ind w:left="720"/>
    </w:pPr>
    <w:rPr>
      <w:rFonts w:ascii="Verdana" w:eastAsia="Times New Roman" w:hAnsi="Verdana" w:cs="Times New Roman"/>
      <w:b/>
      <w:i/>
      <w:sz w:val="21"/>
      <w:szCs w:val="21"/>
      <w:lang w:val="x-none" w:eastAsia="x-none"/>
    </w:rPr>
  </w:style>
  <w:style w:type="character" w:customStyle="1" w:styleId="naslov2Char">
    <w:name w:val="naslov 2 Char"/>
    <w:link w:val="naslov2"/>
    <w:rsid w:val="004869D2"/>
    <w:rPr>
      <w:rFonts w:ascii="Verdana" w:eastAsia="Times New Roman" w:hAnsi="Verdana" w:cs="Times New Roman"/>
      <w:b/>
      <w:i/>
      <w:sz w:val="21"/>
      <w:szCs w:val="21"/>
      <w:lang w:val="x-none" w:eastAsia="x-none"/>
    </w:rPr>
  </w:style>
  <w:style w:type="paragraph" w:customStyle="1" w:styleId="naslov4">
    <w:name w:val="naslov 4"/>
    <w:basedOn w:val="Normal"/>
    <w:link w:val="naslov4Char"/>
    <w:qFormat/>
    <w:rsid w:val="004869D2"/>
    <w:pPr>
      <w:keepNext/>
      <w:tabs>
        <w:tab w:val="left" w:pos="1701"/>
      </w:tabs>
      <w:spacing w:before="240" w:after="60"/>
      <w:ind w:left="1440"/>
      <w:jc w:val="left"/>
      <w:outlineLvl w:val="3"/>
    </w:pPr>
    <w:rPr>
      <w:rFonts w:ascii="Verdana" w:eastAsia="Times New Roman" w:hAnsi="Verdana" w:cs="Times New Roman"/>
      <w:b/>
      <w:i/>
      <w:sz w:val="20"/>
      <w:szCs w:val="20"/>
      <w:lang w:val="ru-RU" w:eastAsia="x-none"/>
    </w:rPr>
  </w:style>
  <w:style w:type="character" w:customStyle="1" w:styleId="naslov4Char">
    <w:name w:val="naslov 4 Char"/>
    <w:link w:val="naslov4"/>
    <w:rsid w:val="004869D2"/>
    <w:rPr>
      <w:rFonts w:ascii="Verdana" w:eastAsia="Times New Roman" w:hAnsi="Verdana" w:cs="Times New Roman"/>
      <w:b/>
      <w:i/>
      <w:sz w:val="20"/>
      <w:szCs w:val="20"/>
      <w:lang w:val="ru-RU" w:eastAsia="x-none"/>
    </w:rPr>
  </w:style>
  <w:style w:type="paragraph" w:customStyle="1" w:styleId="I">
    <w:name w:val="I. НАСЛОВ"/>
    <w:basedOn w:val="Normal"/>
    <w:link w:val="IChar"/>
    <w:qFormat/>
    <w:rsid w:val="004869D2"/>
    <w:pPr>
      <w:spacing w:before="360"/>
      <w:jc w:val="center"/>
    </w:pPr>
    <w:rPr>
      <w:rFonts w:ascii="Verdana" w:eastAsia="Times New Roman" w:hAnsi="Verdana" w:cs="Times New Roman"/>
      <w:b/>
      <w:bCs/>
      <w:sz w:val="21"/>
      <w:szCs w:val="21"/>
      <w:lang w:val="sr-Latn-CS" w:eastAsia="x-none"/>
    </w:rPr>
  </w:style>
  <w:style w:type="paragraph" w:customStyle="1" w:styleId="a">
    <w:name w:val="Члан ..."/>
    <w:basedOn w:val="Normal"/>
    <w:link w:val="Char"/>
    <w:autoRedefine/>
    <w:qFormat/>
    <w:rsid w:val="004869D2"/>
    <w:pPr>
      <w:numPr>
        <w:numId w:val="13"/>
      </w:numPr>
      <w:spacing w:before="240" w:after="120"/>
      <w:ind w:left="0" w:firstLine="1"/>
      <w:jc w:val="center"/>
    </w:pPr>
    <w:rPr>
      <w:rFonts w:ascii="Verdana" w:eastAsia="Times New Roman" w:hAnsi="Verdana" w:cs="Times New Roman"/>
      <w:bCs/>
      <w:noProof/>
      <w:sz w:val="20"/>
      <w:szCs w:val="20"/>
      <w:lang w:val="sr-Cyrl-RS" w:eastAsia="x-none"/>
    </w:rPr>
  </w:style>
  <w:style w:type="character" w:customStyle="1" w:styleId="ICharChar">
    <w:name w:val="I. НАСЛОВ Char Char"/>
    <w:rsid w:val="004869D2"/>
    <w:rPr>
      <w:rFonts w:ascii="Verdana" w:hAnsi="Verdana"/>
      <w:b/>
      <w:bCs/>
      <w:sz w:val="21"/>
      <w:szCs w:val="21"/>
      <w:lang w:val="sr-Latn-CS" w:eastAsia="en-US" w:bidi="ar-SA"/>
    </w:rPr>
  </w:style>
  <w:style w:type="paragraph" w:customStyle="1" w:styleId="a4">
    <w:name w:val="Тело текста"/>
    <w:basedOn w:val="Normal"/>
    <w:link w:val="Char0"/>
    <w:qFormat/>
    <w:rsid w:val="004869D2"/>
    <w:pPr>
      <w:spacing w:before="120" w:after="120"/>
    </w:pPr>
    <w:rPr>
      <w:rFonts w:ascii="Verdana" w:eastAsia="Times New Roman" w:hAnsi="Verdana" w:cs="Times New Roman"/>
      <w:sz w:val="20"/>
      <w:szCs w:val="20"/>
      <w:lang w:val="sr-Cyrl-CS" w:eastAsia="x-none"/>
    </w:rPr>
  </w:style>
  <w:style w:type="character" w:customStyle="1" w:styleId="CharChar0">
    <w:name w:val="Члан ... Char Char"/>
    <w:rsid w:val="004869D2"/>
    <w:rPr>
      <w:rFonts w:ascii="Verdana" w:hAnsi="Verdana"/>
      <w:bCs/>
      <w:lang w:val="sr-Cyrl-CS"/>
    </w:rPr>
  </w:style>
  <w:style w:type="paragraph" w:customStyle="1" w:styleId="a1">
    <w:name w:val="Сектор"/>
    <w:basedOn w:val="Normal"/>
    <w:link w:val="Char1"/>
    <w:rsid w:val="004869D2"/>
    <w:pPr>
      <w:numPr>
        <w:numId w:val="11"/>
      </w:numPr>
      <w:tabs>
        <w:tab w:val="left" w:pos="426"/>
      </w:tabs>
      <w:spacing w:before="360" w:after="120"/>
      <w:jc w:val="center"/>
    </w:pPr>
    <w:rPr>
      <w:rFonts w:ascii="Verdana" w:eastAsia="Times New Roman" w:hAnsi="Verdana" w:cs="Times New Roman"/>
      <w:b/>
      <w:bCs/>
      <w:spacing w:val="4"/>
      <w:sz w:val="20"/>
      <w:szCs w:val="20"/>
      <w:lang w:val="x-none" w:eastAsia="x-none"/>
    </w:rPr>
  </w:style>
  <w:style w:type="character" w:customStyle="1" w:styleId="Char0">
    <w:name w:val="Тело текста Char"/>
    <w:link w:val="a4"/>
    <w:rsid w:val="004869D2"/>
    <w:rPr>
      <w:rFonts w:ascii="Verdana" w:eastAsia="Times New Roman" w:hAnsi="Verdana" w:cs="Times New Roman"/>
      <w:sz w:val="20"/>
      <w:szCs w:val="20"/>
      <w:lang w:val="sr-Cyrl-CS" w:eastAsia="x-none"/>
    </w:rPr>
  </w:style>
  <w:style w:type="paragraph" w:customStyle="1" w:styleId="ZVANJE">
    <w:name w:val="ZVANJE"/>
    <w:basedOn w:val="Normal"/>
    <w:link w:val="ZVANJEChar"/>
    <w:autoRedefine/>
    <w:qFormat/>
    <w:rsid w:val="004869D2"/>
    <w:pPr>
      <w:ind w:left="709"/>
      <w:jc w:val="left"/>
    </w:pPr>
    <w:rPr>
      <w:rFonts w:ascii="Verdana" w:eastAsia="Times New Roman" w:hAnsi="Verdana" w:cs="Times New Roman"/>
      <w:i/>
      <w:noProof/>
      <w:sz w:val="20"/>
      <w:szCs w:val="20"/>
      <w:lang w:val="x-none" w:eastAsia="x-none"/>
    </w:rPr>
  </w:style>
  <w:style w:type="character" w:customStyle="1" w:styleId="Char1">
    <w:name w:val="Сектор Char"/>
    <w:link w:val="a1"/>
    <w:rsid w:val="004869D2"/>
    <w:rPr>
      <w:rFonts w:ascii="Verdana" w:eastAsia="Times New Roman" w:hAnsi="Verdana" w:cs="Times New Roman"/>
      <w:b/>
      <w:bCs/>
      <w:spacing w:val="4"/>
      <w:sz w:val="20"/>
      <w:szCs w:val="20"/>
      <w:lang w:val="x-none" w:eastAsia="x-none"/>
    </w:rPr>
  </w:style>
  <w:style w:type="paragraph" w:customStyle="1" w:styleId="Brojizvrsilaca">
    <w:name w:val="Broj izvrsilaca"/>
    <w:basedOn w:val="Normal"/>
    <w:link w:val="BrojizvrsilacaChar"/>
    <w:qFormat/>
    <w:rsid w:val="004869D2"/>
    <w:pPr>
      <w:spacing w:before="120" w:after="120"/>
      <w:ind w:firstLine="1440"/>
      <w:jc w:val="right"/>
    </w:pPr>
    <w:rPr>
      <w:rFonts w:ascii="Verdana" w:eastAsia="Times New Roman" w:hAnsi="Verdana" w:cs="Times New Roman"/>
      <w:sz w:val="20"/>
      <w:szCs w:val="20"/>
      <w:lang w:val="sr-Cyrl-CS"/>
    </w:rPr>
  </w:style>
  <w:style w:type="character" w:customStyle="1" w:styleId="ZVANJEChar">
    <w:name w:val="ZVANJE Char"/>
    <w:link w:val="ZVANJE"/>
    <w:rsid w:val="004869D2"/>
    <w:rPr>
      <w:rFonts w:ascii="Verdana" w:eastAsia="Times New Roman" w:hAnsi="Verdana" w:cs="Times New Roman"/>
      <w:i/>
      <w:noProof/>
      <w:sz w:val="20"/>
      <w:szCs w:val="20"/>
      <w:lang w:val="x-none" w:eastAsia="x-none"/>
    </w:rPr>
  </w:style>
  <w:style w:type="paragraph" w:customStyle="1" w:styleId="Normal1">
    <w:name w:val="Normal1"/>
    <w:basedOn w:val="Normal"/>
    <w:rsid w:val="004869D2"/>
    <w:pPr>
      <w:spacing w:before="100" w:beforeAutospacing="1" w:after="100" w:afterAutospacing="1"/>
      <w:jc w:val="left"/>
    </w:pPr>
    <w:rPr>
      <w:rFonts w:ascii="Arial" w:eastAsia="Times New Roman" w:hAnsi="Arial" w:cs="Arial"/>
      <w:lang w:val="en-US"/>
    </w:rPr>
  </w:style>
  <w:style w:type="character" w:customStyle="1" w:styleId="BrojizvrsilacaChar">
    <w:name w:val="Broj izvrsilaca Char"/>
    <w:link w:val="Brojizvrsilaca"/>
    <w:rsid w:val="004869D2"/>
    <w:rPr>
      <w:rFonts w:ascii="Verdana" w:eastAsia="Times New Roman" w:hAnsi="Verdana" w:cs="Times New Roman"/>
      <w:sz w:val="20"/>
      <w:szCs w:val="20"/>
      <w:lang w:val="sr-Cyrl-CS"/>
    </w:rPr>
  </w:style>
  <w:style w:type="paragraph" w:styleId="Revision">
    <w:name w:val="Revision"/>
    <w:hidden/>
    <w:semiHidden/>
    <w:rsid w:val="004869D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4869D2"/>
    <w:pPr>
      <w:tabs>
        <w:tab w:val="left" w:pos="284"/>
        <w:tab w:val="right" w:leader="dot" w:pos="8727"/>
      </w:tabs>
      <w:spacing w:before="160" w:after="100"/>
      <w:jc w:val="left"/>
    </w:pPr>
    <w:rPr>
      <w:rFonts w:ascii="Calibri" w:eastAsia="Times New Roman" w:hAnsi="Calibri" w:cs="Times New Roman"/>
      <w:b/>
      <w:small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4869D2"/>
    <w:pPr>
      <w:tabs>
        <w:tab w:val="right" w:leader="dot" w:pos="8727"/>
      </w:tabs>
      <w:spacing w:before="360" w:after="120"/>
      <w:jc w:val="left"/>
    </w:pPr>
    <w:rPr>
      <w:rFonts w:ascii="Calibri" w:eastAsia="Times New Roman" w:hAnsi="Calibri" w:cs="Times New Roman"/>
      <w:b/>
      <w:bCs/>
      <w:caps/>
      <w:sz w:val="20"/>
      <w:szCs w:val="20"/>
    </w:rPr>
  </w:style>
  <w:style w:type="character" w:styleId="Hyperlink">
    <w:name w:val="Hyperlink"/>
    <w:uiPriority w:val="99"/>
    <w:unhideWhenUsed/>
    <w:rsid w:val="004869D2"/>
    <w:rPr>
      <w:color w:val="0000FF"/>
      <w:u w:val="single"/>
    </w:rPr>
  </w:style>
  <w:style w:type="paragraph" w:customStyle="1" w:styleId="naslov3">
    <w:name w:val="naslov 3"/>
    <w:basedOn w:val="Heading4"/>
    <w:link w:val="naslov3Char"/>
    <w:rsid w:val="004869D2"/>
    <w:pPr>
      <w:tabs>
        <w:tab w:val="left" w:pos="1701"/>
      </w:tabs>
      <w:ind w:left="1440"/>
    </w:pPr>
    <w:rPr>
      <w:rFonts w:ascii="Verdana" w:hAnsi="Verdana"/>
      <w:bCs w:val="0"/>
      <w:i/>
      <w:sz w:val="20"/>
      <w:szCs w:val="20"/>
      <w:lang w:val="ru-RU"/>
    </w:rPr>
  </w:style>
  <w:style w:type="character" w:customStyle="1" w:styleId="naslov3Char">
    <w:name w:val="naslov 3 Char"/>
    <w:link w:val="naslov3"/>
    <w:rsid w:val="004869D2"/>
    <w:rPr>
      <w:rFonts w:ascii="Verdana" w:eastAsia="Times New Roman" w:hAnsi="Verdana" w:cs="Times New Roman"/>
      <w:b/>
      <w:i/>
      <w:sz w:val="20"/>
      <w:szCs w:val="20"/>
      <w:lang w:val="ru-RU" w:eastAsia="x-none"/>
    </w:rPr>
  </w:style>
  <w:style w:type="paragraph" w:customStyle="1" w:styleId="naslov3a">
    <w:name w:val="naslov 3a"/>
    <w:basedOn w:val="Heading4"/>
    <w:link w:val="naslov3aChar"/>
    <w:rsid w:val="004869D2"/>
    <w:pPr>
      <w:numPr>
        <w:ilvl w:val="0"/>
        <w:numId w:val="7"/>
      </w:numPr>
    </w:pPr>
    <w:rPr>
      <w:rFonts w:ascii="Verdana" w:hAnsi="Verdana"/>
      <w:bCs w:val="0"/>
      <w:i/>
      <w:sz w:val="21"/>
      <w:szCs w:val="21"/>
      <w:lang w:val="ru-RU"/>
    </w:rPr>
  </w:style>
  <w:style w:type="paragraph" w:styleId="TOC4">
    <w:name w:val="toc 4"/>
    <w:basedOn w:val="Normal"/>
    <w:next w:val="Normal"/>
    <w:autoRedefine/>
    <w:uiPriority w:val="39"/>
    <w:rsid w:val="004869D2"/>
    <w:pPr>
      <w:tabs>
        <w:tab w:val="left" w:pos="851"/>
        <w:tab w:val="right" w:leader="dot" w:pos="8727"/>
      </w:tabs>
      <w:spacing w:after="60"/>
      <w:ind w:left="567"/>
      <w:jc w:val="left"/>
    </w:pPr>
    <w:rPr>
      <w:rFonts w:ascii="Calibri" w:eastAsia="Times New Roman" w:hAnsi="Calibri" w:cs="Times New Roman"/>
      <w:sz w:val="18"/>
      <w:szCs w:val="18"/>
    </w:rPr>
  </w:style>
  <w:style w:type="character" w:customStyle="1" w:styleId="naslov3aChar">
    <w:name w:val="naslov 3a Char"/>
    <w:link w:val="naslov3a"/>
    <w:rsid w:val="004869D2"/>
    <w:rPr>
      <w:rFonts w:ascii="Verdana" w:eastAsia="Times New Roman" w:hAnsi="Verdana" w:cs="Times New Roman"/>
      <w:b/>
      <w:i/>
      <w:sz w:val="21"/>
      <w:szCs w:val="21"/>
      <w:lang w:val="ru-RU" w:eastAsia="x-none"/>
    </w:rPr>
  </w:style>
  <w:style w:type="paragraph" w:styleId="TOC3">
    <w:name w:val="toc 3"/>
    <w:basedOn w:val="Normal"/>
    <w:next w:val="Normal"/>
    <w:autoRedefine/>
    <w:uiPriority w:val="39"/>
    <w:rsid w:val="004869D2"/>
    <w:pPr>
      <w:tabs>
        <w:tab w:val="left" w:pos="567"/>
        <w:tab w:val="right" w:leader="dot" w:pos="8727"/>
      </w:tabs>
      <w:spacing w:before="120" w:after="60"/>
      <w:ind w:left="284"/>
      <w:jc w:val="left"/>
    </w:pPr>
    <w:rPr>
      <w:rFonts w:ascii="Calibri" w:eastAsia="Times New Roman" w:hAnsi="Calibri" w:cs="Times New Roman"/>
      <w:i/>
      <w:iCs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4869D2"/>
    <w:pPr>
      <w:ind w:left="960"/>
      <w:jc w:val="left"/>
    </w:pPr>
    <w:rPr>
      <w:rFonts w:ascii="Calibri" w:eastAsia="Times New Roman" w:hAnsi="Calibri" w:cs="Times New Roman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4869D2"/>
    <w:pPr>
      <w:ind w:left="1200"/>
      <w:jc w:val="left"/>
    </w:pPr>
    <w:rPr>
      <w:rFonts w:ascii="Calibri" w:eastAsia="Times New Roman" w:hAnsi="Calibri" w:cs="Times New Roman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4869D2"/>
    <w:pPr>
      <w:ind w:left="1440"/>
      <w:jc w:val="left"/>
    </w:pPr>
    <w:rPr>
      <w:rFonts w:ascii="Calibri" w:eastAsia="Times New Roman" w:hAnsi="Calibri" w:cs="Times New Roman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4869D2"/>
    <w:pPr>
      <w:ind w:left="1680"/>
      <w:jc w:val="left"/>
    </w:pPr>
    <w:rPr>
      <w:rFonts w:ascii="Calibri" w:eastAsia="Times New Roman" w:hAnsi="Calibri" w:cs="Times New Roman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4869D2"/>
    <w:pPr>
      <w:ind w:left="1920"/>
      <w:jc w:val="left"/>
    </w:pPr>
    <w:rPr>
      <w:rFonts w:ascii="Calibri" w:eastAsia="Times New Roman" w:hAnsi="Calibri" w:cs="Times New Roman"/>
      <w:sz w:val="18"/>
      <w:szCs w:val="18"/>
    </w:rPr>
  </w:style>
  <w:style w:type="paragraph" w:styleId="TOCHeading">
    <w:name w:val="TOC Heading"/>
    <w:basedOn w:val="Heading1"/>
    <w:next w:val="Normal"/>
    <w:uiPriority w:val="39"/>
    <w:qFormat/>
    <w:rsid w:val="004869D2"/>
    <w:pPr>
      <w:numPr>
        <w:numId w:val="0"/>
      </w:numPr>
      <w:spacing w:before="240" w:after="60"/>
      <w:jc w:val="left"/>
      <w:outlineLvl w:val="9"/>
    </w:pPr>
    <w:rPr>
      <w:rFonts w:ascii="Cambria" w:hAnsi="Cambria"/>
      <w:b/>
      <w:bCs/>
      <w:i w:val="0"/>
      <w:iCs w:val="0"/>
      <w:color w:val="auto"/>
      <w:kern w:val="32"/>
      <w:sz w:val="32"/>
      <w:szCs w:val="32"/>
      <w:lang w:val="en-GB"/>
    </w:rPr>
  </w:style>
  <w:style w:type="paragraph" w:customStyle="1" w:styleId="a3">
    <w:name w:val="Одељење/Одсек/Група у сектору"/>
    <w:basedOn w:val="a4"/>
    <w:link w:val="Char2"/>
    <w:rsid w:val="004869D2"/>
    <w:pPr>
      <w:numPr>
        <w:numId w:val="16"/>
      </w:numPr>
      <w:spacing w:before="480" w:after="240"/>
    </w:pPr>
    <w:rPr>
      <w:b/>
      <w:i/>
      <w:lang w:val="sr-Cyrl-RS"/>
    </w:rPr>
  </w:style>
  <w:style w:type="paragraph" w:customStyle="1" w:styleId="a2">
    <w:name w:val="ОДСЕК У ОДЕЉЕЊУ ОБРАЗОВАЊЕ"/>
    <w:basedOn w:val="a3"/>
    <w:next w:val="a"/>
    <w:rsid w:val="004869D2"/>
    <w:pPr>
      <w:numPr>
        <w:numId w:val="9"/>
      </w:numPr>
      <w:tabs>
        <w:tab w:val="clear" w:pos="597"/>
        <w:tab w:val="num" w:pos="900"/>
      </w:tabs>
    </w:pPr>
  </w:style>
  <w:style w:type="paragraph" w:styleId="ListNumber">
    <w:name w:val="List Number"/>
    <w:basedOn w:val="Normal"/>
    <w:rsid w:val="004869D2"/>
    <w:pPr>
      <w:numPr>
        <w:numId w:val="10"/>
      </w:num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дељење"/>
    <w:aliases w:val="одсек,група"/>
    <w:basedOn w:val="a3"/>
    <w:link w:val="Char3"/>
    <w:rsid w:val="004869D2"/>
    <w:pPr>
      <w:numPr>
        <w:numId w:val="12"/>
      </w:numPr>
    </w:pPr>
  </w:style>
  <w:style w:type="paragraph" w:styleId="ListNumber2">
    <w:name w:val="List Number 2"/>
    <w:basedOn w:val="Normal"/>
    <w:rsid w:val="004869D2"/>
    <w:pPr>
      <w:numPr>
        <w:ilvl w:val="1"/>
        <w:numId w:val="10"/>
      </w:num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. Наслов"/>
    <w:basedOn w:val="Normal"/>
    <w:link w:val="2Char"/>
    <w:qFormat/>
    <w:rsid w:val="004869D2"/>
    <w:pPr>
      <w:numPr>
        <w:numId w:val="1"/>
      </w:numPr>
      <w:tabs>
        <w:tab w:val="clear" w:pos="720"/>
        <w:tab w:val="left" w:pos="426"/>
      </w:tabs>
      <w:spacing w:before="360" w:after="120"/>
      <w:ind w:left="0" w:firstLine="0"/>
      <w:jc w:val="center"/>
    </w:pPr>
    <w:rPr>
      <w:rFonts w:ascii="Verdana" w:eastAsia="Times New Roman" w:hAnsi="Verdana" w:cs="Times New Roman"/>
      <w:b/>
      <w:bCs/>
      <w:i/>
      <w:sz w:val="20"/>
      <w:szCs w:val="20"/>
      <w:lang w:val="sr-Cyrl-CS" w:eastAsia="x-none"/>
    </w:rPr>
  </w:style>
  <w:style w:type="character" w:customStyle="1" w:styleId="Char2">
    <w:name w:val="Одељење/Одсек/Група у сектору Char"/>
    <w:link w:val="a3"/>
    <w:rsid w:val="004869D2"/>
    <w:rPr>
      <w:rFonts w:ascii="Verdana" w:eastAsia="Times New Roman" w:hAnsi="Verdana" w:cs="Times New Roman"/>
      <w:b/>
      <w:i/>
      <w:sz w:val="20"/>
      <w:szCs w:val="20"/>
      <w:lang w:val="sr-Cyrl-RS" w:eastAsia="x-none"/>
    </w:rPr>
  </w:style>
  <w:style w:type="character" w:customStyle="1" w:styleId="Char3">
    <w:name w:val="одељење Char"/>
    <w:aliases w:val="одсек Char,група Char"/>
    <w:basedOn w:val="Char2"/>
    <w:link w:val="a0"/>
    <w:rsid w:val="004869D2"/>
    <w:rPr>
      <w:rFonts w:ascii="Verdana" w:eastAsia="Times New Roman" w:hAnsi="Verdana" w:cs="Times New Roman"/>
      <w:b/>
      <w:i/>
      <w:sz w:val="20"/>
      <w:szCs w:val="20"/>
      <w:lang w:val="sr-Cyrl-RS" w:eastAsia="x-none"/>
    </w:rPr>
  </w:style>
  <w:style w:type="character" w:customStyle="1" w:styleId="2Char">
    <w:name w:val="2. Наслов Char"/>
    <w:link w:val="2"/>
    <w:rsid w:val="004869D2"/>
    <w:rPr>
      <w:rFonts w:ascii="Verdana" w:eastAsia="Times New Roman" w:hAnsi="Verdana" w:cs="Times New Roman"/>
      <w:b/>
      <w:bCs/>
      <w:i/>
      <w:sz w:val="20"/>
      <w:szCs w:val="20"/>
      <w:lang w:val="sr-Cyrl-CS" w:eastAsia="x-none"/>
    </w:rPr>
  </w:style>
  <w:style w:type="character" w:customStyle="1" w:styleId="IChar">
    <w:name w:val="I. НАСЛОВ Char"/>
    <w:link w:val="I"/>
    <w:rsid w:val="004869D2"/>
    <w:rPr>
      <w:rFonts w:ascii="Verdana" w:eastAsia="Times New Roman" w:hAnsi="Verdana" w:cs="Times New Roman"/>
      <w:b/>
      <w:bCs/>
      <w:sz w:val="21"/>
      <w:szCs w:val="21"/>
      <w:lang w:val="sr-Latn-CS" w:eastAsia="x-none"/>
    </w:rPr>
  </w:style>
  <w:style w:type="character" w:customStyle="1" w:styleId="Char">
    <w:name w:val="Члан ... Char"/>
    <w:link w:val="a"/>
    <w:rsid w:val="004869D2"/>
    <w:rPr>
      <w:rFonts w:ascii="Verdana" w:eastAsia="Times New Roman" w:hAnsi="Verdana" w:cs="Times New Roman"/>
      <w:bCs/>
      <w:noProof/>
      <w:sz w:val="20"/>
      <w:szCs w:val="20"/>
      <w:lang w:val="sr-Cyrl-RS" w:eastAsia="x-none"/>
    </w:rPr>
  </w:style>
  <w:style w:type="paragraph" w:customStyle="1" w:styleId="a5">
    <w:name w:val="Група у Одељењу"/>
    <w:basedOn w:val="a3"/>
    <w:rsid w:val="004869D2"/>
  </w:style>
  <w:style w:type="paragraph" w:customStyle="1" w:styleId="a6">
    <w:name w:val="Одсек у Одељењу"/>
    <w:basedOn w:val="a3"/>
    <w:rsid w:val="004869D2"/>
  </w:style>
  <w:style w:type="paragraph" w:customStyle="1" w:styleId="Style1">
    <w:name w:val="Style1"/>
    <w:basedOn w:val="a3"/>
    <w:rsid w:val="004869D2"/>
  </w:style>
  <w:style w:type="paragraph" w:styleId="Quote">
    <w:name w:val="Quote"/>
    <w:basedOn w:val="Normal"/>
    <w:next w:val="Normal"/>
    <w:link w:val="QuoteChar"/>
    <w:uiPriority w:val="29"/>
    <w:qFormat/>
    <w:rsid w:val="004869D2"/>
    <w:pPr>
      <w:jc w:val="lef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x-none"/>
    </w:rPr>
  </w:style>
  <w:style w:type="character" w:customStyle="1" w:styleId="QuoteChar">
    <w:name w:val="Quote Char"/>
    <w:basedOn w:val="DefaultParagraphFont"/>
    <w:link w:val="Quote"/>
    <w:uiPriority w:val="29"/>
    <w:rsid w:val="004869D2"/>
    <w:rPr>
      <w:rFonts w:ascii="Times New Roman" w:eastAsia="Times New Roman" w:hAnsi="Times New Roman" w:cs="Times New Roman"/>
      <w:i/>
      <w:iCs/>
      <w:color w:val="000000"/>
      <w:sz w:val="24"/>
      <w:szCs w:val="24"/>
      <w:lang w:eastAsia="x-none"/>
    </w:rPr>
  </w:style>
  <w:style w:type="paragraph" w:customStyle="1" w:styleId="Style2">
    <w:name w:val="Style2"/>
    <w:basedOn w:val="a0"/>
    <w:link w:val="Style2Char"/>
    <w:rsid w:val="004869D2"/>
    <w:rPr>
      <w:noProof/>
    </w:rPr>
  </w:style>
  <w:style w:type="paragraph" w:customStyle="1" w:styleId="a7">
    <w:name w:val="Прилог"/>
    <w:basedOn w:val="Quote"/>
    <w:link w:val="Char4"/>
    <w:rsid w:val="004869D2"/>
    <w:rPr>
      <w:rFonts w:ascii="Verdana" w:hAnsi="Verdana"/>
      <w:noProof/>
      <w:sz w:val="22"/>
      <w:szCs w:val="22"/>
      <w:lang w:val="sr-Cyrl-CS"/>
    </w:rPr>
  </w:style>
  <w:style w:type="character" w:customStyle="1" w:styleId="Style2Char">
    <w:name w:val="Style2 Char"/>
    <w:link w:val="Style2"/>
    <w:rsid w:val="004869D2"/>
    <w:rPr>
      <w:rFonts w:ascii="Verdana" w:eastAsia="Times New Roman" w:hAnsi="Verdana" w:cs="Times New Roman"/>
      <w:b/>
      <w:i/>
      <w:noProof/>
      <w:sz w:val="20"/>
      <w:szCs w:val="20"/>
      <w:lang w:val="sr-Cyrl-RS" w:eastAsia="x-none"/>
    </w:rPr>
  </w:style>
  <w:style w:type="character" w:styleId="FollowedHyperlink">
    <w:name w:val="FollowedHyperlink"/>
    <w:uiPriority w:val="99"/>
    <w:semiHidden/>
    <w:unhideWhenUsed/>
    <w:rsid w:val="004869D2"/>
    <w:rPr>
      <w:color w:val="800080"/>
      <w:u w:val="single"/>
    </w:rPr>
  </w:style>
  <w:style w:type="character" w:customStyle="1" w:styleId="Char4">
    <w:name w:val="Прилог Char"/>
    <w:link w:val="a7"/>
    <w:rsid w:val="004869D2"/>
    <w:rPr>
      <w:rFonts w:ascii="Verdana" w:eastAsia="Times New Roman" w:hAnsi="Verdana" w:cs="Times New Roman"/>
      <w:i/>
      <w:iCs/>
      <w:noProof/>
      <w:color w:val="000000"/>
      <w:lang w:val="sr-Cyrl-CS" w:eastAsia="x-none"/>
    </w:rPr>
  </w:style>
  <w:style w:type="paragraph" w:customStyle="1" w:styleId="Naslovsektori">
    <w:name w:val="Naslov sektori"/>
    <w:basedOn w:val="a1"/>
    <w:link w:val="NaslovsektoriChar"/>
    <w:qFormat/>
    <w:rsid w:val="004869D2"/>
    <w:pPr>
      <w:numPr>
        <w:numId w:val="15"/>
      </w:numPr>
    </w:pPr>
    <w:rPr>
      <w:noProof/>
    </w:rPr>
  </w:style>
  <w:style w:type="paragraph" w:customStyle="1" w:styleId="OdeljenjeOdsekusektoru">
    <w:name w:val="Odeljenje/Odsek u sektoru"/>
    <w:basedOn w:val="a3"/>
    <w:link w:val="OdeljenjeOdsekusektoruChar"/>
    <w:autoRedefine/>
    <w:qFormat/>
    <w:rsid w:val="004869D2"/>
    <w:pPr>
      <w:numPr>
        <w:numId w:val="24"/>
      </w:numPr>
    </w:pPr>
    <w:rPr>
      <w:noProof/>
    </w:rPr>
  </w:style>
  <w:style w:type="character" w:customStyle="1" w:styleId="NaslovsektoriChar">
    <w:name w:val="Naslov sektori Char"/>
    <w:link w:val="Naslovsektori"/>
    <w:rsid w:val="004869D2"/>
    <w:rPr>
      <w:rFonts w:ascii="Verdana" w:eastAsia="Times New Roman" w:hAnsi="Verdana" w:cs="Times New Roman"/>
      <w:b/>
      <w:bCs/>
      <w:noProof/>
      <w:spacing w:val="4"/>
      <w:sz w:val="20"/>
      <w:szCs w:val="20"/>
      <w:lang w:val="x-none" w:eastAsia="x-none"/>
    </w:rPr>
  </w:style>
  <w:style w:type="paragraph" w:customStyle="1" w:styleId="OdsekGrupauodeljenju">
    <w:name w:val="Odsek/Grupa u odeljenju"/>
    <w:basedOn w:val="Style2"/>
    <w:link w:val="OdsekGrupauodeljenjuChar"/>
    <w:autoRedefine/>
    <w:qFormat/>
    <w:rsid w:val="004869D2"/>
    <w:pPr>
      <w:numPr>
        <w:numId w:val="38"/>
      </w:numPr>
      <w:ind w:left="284"/>
    </w:pPr>
  </w:style>
  <w:style w:type="character" w:customStyle="1" w:styleId="OdeljenjeOdsekusektoruChar">
    <w:name w:val="Odeljenje/Odsek u sektoru Char"/>
    <w:link w:val="OdeljenjeOdsekusektoru"/>
    <w:rsid w:val="004869D2"/>
    <w:rPr>
      <w:rFonts w:ascii="Verdana" w:eastAsia="Times New Roman" w:hAnsi="Verdana" w:cs="Times New Roman"/>
      <w:b/>
      <w:i/>
      <w:noProof/>
      <w:sz w:val="20"/>
      <w:szCs w:val="20"/>
      <w:lang w:val="sr-Cyrl-RS" w:eastAsia="x-none"/>
    </w:rPr>
  </w:style>
  <w:style w:type="character" w:customStyle="1" w:styleId="OdsekGrupauodeljenjuChar">
    <w:name w:val="Odsek/Grupa u odeljenju Char"/>
    <w:basedOn w:val="Style2Char"/>
    <w:link w:val="OdsekGrupauodeljenju"/>
    <w:rsid w:val="004869D2"/>
    <w:rPr>
      <w:rFonts w:ascii="Verdana" w:eastAsia="Times New Roman" w:hAnsi="Verdana" w:cs="Times New Roman"/>
      <w:b/>
      <w:i/>
      <w:noProof/>
      <w:sz w:val="20"/>
      <w:szCs w:val="20"/>
      <w:lang w:val="sr-Cyrl-RS" w:eastAsia="x-none"/>
    </w:rPr>
  </w:style>
  <w:style w:type="paragraph" w:styleId="ListParagraph">
    <w:name w:val="List Paragraph"/>
    <w:basedOn w:val="Normal"/>
    <w:uiPriority w:val="34"/>
    <w:qFormat/>
    <w:rsid w:val="004869D2"/>
    <w:pPr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anica.lucic\Desktop\&#1057;&#1045;&#1050;&#1058;&#1054;&#1056;%20&#1047;&#1040;%20&#1054;&#1041;&#1056;&#1040;&#1047;&#1054;&#1042;&#1040;&#1034;&#1045;%20SISTEMATIZACIJA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danica.lucic\Desktop\&#1057;&#1045;&#1050;&#1058;&#1054;&#1056;%20&#1047;&#1040;%20&#1054;&#1041;&#1056;&#1040;&#1047;&#1054;&#1042;&#1040;&#1034;&#1045;%20SISTEMATIZACIJA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33395-809A-49A2-80C1-CF17777D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25</Pages>
  <Words>12862</Words>
  <Characters>73315</Characters>
  <Application>Microsoft Office Word</Application>
  <DocSecurity>0</DocSecurity>
  <Lines>610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Jovana Tasin</cp:lastModifiedBy>
  <cp:revision>58</cp:revision>
  <dcterms:created xsi:type="dcterms:W3CDTF">2016-09-13T10:09:00Z</dcterms:created>
  <dcterms:modified xsi:type="dcterms:W3CDTF">2016-11-04T11:01:00Z</dcterms:modified>
</cp:coreProperties>
</file>