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9F" w:rsidRDefault="000235F4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5">
        <w:r>
          <w:rPr>
            <w:rStyle w:val="Hyperlink"/>
            <w:color w:val="337AB7"/>
          </w:rPr>
          <w:t>www.pravno-informacioni-sistem.rs</w:t>
        </w:r>
      </w:hyperlink>
    </w:p>
    <w:p w:rsidR="004F6C9F" w:rsidRDefault="000235F4">
      <w:pPr>
        <w:spacing w:after="150"/>
        <w:jc w:val="center"/>
      </w:pPr>
      <w:r>
        <w:rPr>
          <w:b/>
          <w:color w:val="000000"/>
        </w:rPr>
        <w:t>2866</w:t>
      </w:r>
    </w:p>
    <w:p w:rsidR="004F6C9F" w:rsidRDefault="000235F4">
      <w:pPr>
        <w:spacing w:after="150"/>
      </w:pPr>
      <w:proofErr w:type="spellStart"/>
      <w:proofErr w:type="gram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102.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националним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72/09, 20/14 – УС, 55/14 и 47/18),</w:t>
      </w:r>
    </w:p>
    <w:p w:rsidR="004F6C9F" w:rsidRDefault="000235F4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4F6C9F" w:rsidRDefault="000235F4">
      <w:pPr>
        <w:spacing w:after="225"/>
        <w:jc w:val="center"/>
      </w:pPr>
      <w:r>
        <w:rPr>
          <w:b/>
          <w:color w:val="000000"/>
        </w:rPr>
        <w:t>ПРАВИЛНИК</w:t>
      </w:r>
    </w:p>
    <w:p w:rsidR="004F6C9F" w:rsidRDefault="000235F4">
      <w:pPr>
        <w:spacing w:after="15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изменама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Правилника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облику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садржају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обрасца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прикупљање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потписа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бирача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подржавају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електоре</w:t>
      </w:r>
      <w:proofErr w:type="spellEnd"/>
    </w:p>
    <w:p w:rsidR="00AE254E" w:rsidRDefault="00AE254E" w:rsidP="00AE254E">
      <w:pPr>
        <w:spacing w:after="150"/>
        <w:jc w:val="center"/>
      </w:pPr>
      <w:r>
        <w:rPr>
          <w:color w:val="000000"/>
        </w:rPr>
        <w:t>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61/18)</w:t>
      </w:r>
    </w:p>
    <w:p w:rsidR="00AE254E" w:rsidRDefault="00AE254E">
      <w:pPr>
        <w:spacing w:after="150"/>
        <w:jc w:val="center"/>
      </w:pPr>
    </w:p>
    <w:p w:rsidR="004F6C9F" w:rsidRDefault="000235F4">
      <w:pPr>
        <w:spacing w:after="120"/>
        <w:jc w:val="center"/>
      </w:pPr>
      <w:proofErr w:type="spellStart"/>
      <w:proofErr w:type="gram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  <w:proofErr w:type="gramEnd"/>
    </w:p>
    <w:p w:rsidR="004F6C9F" w:rsidRDefault="000235F4">
      <w:pPr>
        <w:spacing w:after="150"/>
      </w:pPr>
      <w:proofErr w:type="gramStart"/>
      <w:r>
        <w:rPr>
          <w:color w:val="000000"/>
        </w:rPr>
        <w:t xml:space="preserve">У </w:t>
      </w:r>
      <w:proofErr w:type="spellStart"/>
      <w:r>
        <w:rPr>
          <w:color w:val="000000"/>
        </w:rPr>
        <w:t>Правилнику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садржају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прикупљање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подржавају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електоре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72/14) </w:t>
      </w: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мења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гласи</w:t>
      </w:r>
      <w:proofErr w:type="spellEnd"/>
      <w:r>
        <w:rPr>
          <w:color w:val="000000"/>
        </w:rPr>
        <w:t>:</w:t>
      </w:r>
    </w:p>
    <w:p w:rsidR="004F6C9F" w:rsidRDefault="000235F4">
      <w:pPr>
        <w:spacing w:after="120"/>
        <w:jc w:val="center"/>
      </w:pPr>
      <w:proofErr w:type="gramStart"/>
      <w:r>
        <w:rPr>
          <w:color w:val="000000"/>
        </w:rPr>
        <w:t>„</w:t>
      </w: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  <w:proofErr w:type="gramEnd"/>
    </w:p>
    <w:p w:rsidR="004F6C9F" w:rsidRDefault="000235F4">
      <w:pPr>
        <w:spacing w:after="150"/>
      </w:pP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прикупљање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подржавају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електоре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бирачу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подржава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електора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бирача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родитеља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бирача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бирачев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јединствени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бирача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пребивалишта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боравишта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расељено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град</w:t>
      </w:r>
      <w:proofErr w:type="spellEnd"/>
      <w:r>
        <w:rPr>
          <w:color w:val="000000"/>
        </w:rPr>
        <w:t>, (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телефона</w:t>
      </w:r>
      <w:proofErr w:type="spellEnd"/>
      <w:r>
        <w:rPr>
          <w:color w:val="000000"/>
        </w:rPr>
        <w:t xml:space="preserve">); </w:t>
      </w:r>
      <w:proofErr w:type="spellStart"/>
      <w:r>
        <w:rPr>
          <w:color w:val="000000"/>
        </w:rPr>
        <w:t>изјаву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електорској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скупштини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учествује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предлаже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електору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подржава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бирач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електоров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јединствени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пребивалишта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електора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боравишта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расељено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град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сачињавања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потпис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подржава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електора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напомену</w:t>
      </w:r>
      <w:proofErr w:type="spellEnd"/>
      <w:r>
        <w:rPr>
          <w:color w:val="000000"/>
        </w:rPr>
        <w:t>. ”.</w:t>
      </w:r>
    </w:p>
    <w:p w:rsidR="004F6C9F" w:rsidRDefault="000235F4">
      <w:pPr>
        <w:spacing w:after="120"/>
        <w:jc w:val="center"/>
      </w:pPr>
      <w:proofErr w:type="spellStart"/>
      <w:proofErr w:type="gram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  <w:proofErr w:type="gramEnd"/>
    </w:p>
    <w:p w:rsidR="004F6C9F" w:rsidRDefault="000235F4">
      <w:pPr>
        <w:spacing w:after="150"/>
      </w:pPr>
      <w:proofErr w:type="spellStart"/>
      <w:proofErr w:type="gram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–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прикупљање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подржавају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електоре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садржају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прикупљање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подржавају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електоре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72/14)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Обрасцем</w:t>
      </w:r>
      <w:proofErr w:type="spellEnd"/>
      <w:r>
        <w:rPr>
          <w:color w:val="000000"/>
        </w:rPr>
        <w:t xml:space="preserve"> 1.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–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прикупљање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бирача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подржавају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електоре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  <w:proofErr w:type="gramEnd"/>
    </w:p>
    <w:p w:rsidR="004F6C9F" w:rsidRDefault="000235F4">
      <w:pPr>
        <w:spacing w:after="120"/>
        <w:jc w:val="center"/>
      </w:pPr>
      <w:proofErr w:type="spellStart"/>
      <w:proofErr w:type="gram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  <w:proofErr w:type="gramEnd"/>
    </w:p>
    <w:p w:rsidR="004F6C9F" w:rsidRDefault="000235F4">
      <w:pPr>
        <w:spacing w:after="150"/>
      </w:pPr>
      <w:proofErr w:type="spellStart"/>
      <w:proofErr w:type="gram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  <w:proofErr w:type="gramEnd"/>
    </w:p>
    <w:p w:rsidR="004F6C9F" w:rsidRDefault="000235F4">
      <w:pPr>
        <w:spacing w:after="150"/>
        <w:jc w:val="right"/>
      </w:pPr>
      <w:proofErr w:type="spellStart"/>
      <w:r>
        <w:rPr>
          <w:color w:val="000000"/>
        </w:rPr>
        <w:lastRenderedPageBreak/>
        <w:t>Број</w:t>
      </w:r>
      <w:proofErr w:type="spellEnd"/>
      <w:r>
        <w:rPr>
          <w:color w:val="000000"/>
        </w:rPr>
        <w:t xml:space="preserve"> 110-00-00191/2018-27</w:t>
      </w:r>
    </w:p>
    <w:p w:rsidR="004F6C9F" w:rsidRDefault="000235F4">
      <w:pPr>
        <w:spacing w:after="150"/>
        <w:jc w:val="right"/>
      </w:pPr>
      <w:proofErr w:type="gramStart"/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>, 6.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августа</w:t>
      </w:r>
      <w:proofErr w:type="spellEnd"/>
      <w:proofErr w:type="gramEnd"/>
      <w:r>
        <w:rPr>
          <w:color w:val="000000"/>
        </w:rPr>
        <w:t xml:space="preserve"> 2018.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4F6C9F" w:rsidRDefault="000235F4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4F6C9F" w:rsidRDefault="000235F4">
      <w:pPr>
        <w:spacing w:after="150"/>
        <w:jc w:val="right"/>
      </w:pPr>
      <w:proofErr w:type="spellStart"/>
      <w:proofErr w:type="gramStart"/>
      <w:r>
        <w:rPr>
          <w:b/>
          <w:color w:val="000000"/>
        </w:rPr>
        <w:t>Бранко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Ружић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  <w:proofErr w:type="gramEnd"/>
    </w:p>
    <w:p w:rsidR="004F6C9F" w:rsidRDefault="000235F4">
      <w:pPr>
        <w:spacing w:after="150"/>
      </w:pPr>
      <w:r>
        <w:rPr>
          <w:noProof/>
          <w:lang w:val="sr-Latn-RS" w:eastAsia="sr-Latn-RS"/>
        </w:rPr>
        <w:lastRenderedPageBreak/>
        <w:drawing>
          <wp:inline distT="0" distB="0" distL="0" distR="0">
            <wp:extent cx="5732145" cy="8068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6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sr-Latn-RS" w:eastAsia="sr-Latn-RS"/>
        </w:rPr>
        <w:lastRenderedPageBreak/>
        <w:drawing>
          <wp:inline distT="0" distB="0" distL="0" distR="0">
            <wp:extent cx="5732145" cy="806825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6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C9F" w:rsidRDefault="004F6C9F">
      <w:pPr>
        <w:spacing w:after="150"/>
      </w:pPr>
    </w:p>
    <w:p w:rsidR="004F6C9F" w:rsidRDefault="004F6C9F">
      <w:pPr>
        <w:spacing w:after="150"/>
      </w:pPr>
    </w:p>
    <w:p w:rsidR="004F6C9F" w:rsidRDefault="004F6C9F">
      <w:pPr>
        <w:spacing w:after="150"/>
      </w:pPr>
    </w:p>
    <w:p w:rsidR="004F6C9F" w:rsidRDefault="004F6C9F">
      <w:pPr>
        <w:spacing w:after="150"/>
      </w:pPr>
    </w:p>
    <w:p w:rsidR="004F6C9F" w:rsidRDefault="004F6C9F">
      <w:pPr>
        <w:spacing w:after="150"/>
      </w:pPr>
    </w:p>
    <w:sectPr w:rsidR="004F6C9F" w:rsidSect="000D04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9F"/>
    <w:rsid w:val="000235F4"/>
    <w:rsid w:val="000D04E1"/>
    <w:rsid w:val="00383D99"/>
    <w:rsid w:val="00430CE6"/>
    <w:rsid w:val="004F6C9F"/>
    <w:rsid w:val="0082652A"/>
    <w:rsid w:val="00A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ravno-informacioni-sistem.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Neo Reconia Sys - 2011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Bekčić</dc:creator>
  <cp:lastModifiedBy>Tatjana Sadiki</cp:lastModifiedBy>
  <cp:revision>2</cp:revision>
  <dcterms:created xsi:type="dcterms:W3CDTF">2018-08-15T07:35:00Z</dcterms:created>
  <dcterms:modified xsi:type="dcterms:W3CDTF">2018-08-15T07:35:00Z</dcterms:modified>
</cp:coreProperties>
</file>