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1F7" w:rsidRPr="00C3749A" w:rsidRDefault="00D571F7" w:rsidP="00466E7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</w:p>
    <w:tbl>
      <w:tblPr>
        <w:tblW w:w="1145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3439"/>
        <w:gridCol w:w="5448"/>
        <w:gridCol w:w="16"/>
      </w:tblGrid>
      <w:tr w:rsidR="006430CE" w:rsidRPr="0077359A" w:rsidTr="0046308F">
        <w:trPr>
          <w:trHeight w:val="1975"/>
        </w:trPr>
        <w:tc>
          <w:tcPr>
            <w:tcW w:w="2552" w:type="dxa"/>
            <w:gridSpan w:val="2"/>
          </w:tcPr>
          <w:p w:rsidR="006430CE" w:rsidRPr="0077359A" w:rsidRDefault="006430CE" w:rsidP="0046308F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02E26517" wp14:editId="424CD9AE">
                  <wp:extent cx="1489710" cy="965835"/>
                  <wp:effectExtent l="0" t="0" r="0" b="571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3" w:type="dxa"/>
            <w:gridSpan w:val="3"/>
          </w:tcPr>
          <w:p w:rsidR="006430CE" w:rsidRPr="0077359A" w:rsidRDefault="006430CE" w:rsidP="0046308F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</w:pPr>
          </w:p>
          <w:p w:rsidR="006430CE" w:rsidRPr="0077359A" w:rsidRDefault="006430CE" w:rsidP="0046308F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</w:pPr>
          </w:p>
          <w:p w:rsidR="006430CE" w:rsidRPr="0094252B" w:rsidRDefault="006430CE" w:rsidP="0046308F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</w:pPr>
            <w:r w:rsidRPr="0094252B"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  <w:t>Република Србија</w:t>
            </w:r>
          </w:p>
          <w:p w:rsidR="006430CE" w:rsidRPr="0094252B" w:rsidRDefault="006430CE" w:rsidP="0046308F">
            <w:pPr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</w:pPr>
            <w:r w:rsidRPr="0094252B"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  <w:t xml:space="preserve">Аутономна </w:t>
            </w:r>
            <w:r w:rsidRPr="0077359A">
              <w:rPr>
                <w:rFonts w:asciiTheme="minorHAnsi" w:eastAsia="Calibri" w:hAnsiTheme="minorHAnsi"/>
                <w:color w:val="000000"/>
                <w:sz w:val="20"/>
                <w:szCs w:val="20"/>
                <w:lang w:val="sr-Cyrl-RS" w:eastAsia="en-US"/>
              </w:rPr>
              <w:t>п</w:t>
            </w:r>
            <w:r w:rsidRPr="0094252B"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  <w:t>окрајина Војводина</w:t>
            </w:r>
          </w:p>
          <w:p w:rsidR="006430CE" w:rsidRPr="0094252B" w:rsidRDefault="006430CE" w:rsidP="0046308F">
            <w:pPr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</w:pPr>
          </w:p>
          <w:p w:rsidR="006430CE" w:rsidRPr="0094252B" w:rsidRDefault="006430CE" w:rsidP="0046308F">
            <w:pPr>
              <w:spacing w:line="204" w:lineRule="auto"/>
              <w:rPr>
                <w:rFonts w:asciiTheme="minorHAnsi" w:eastAsia="Calibri" w:hAnsiTheme="minorHAnsi" w:cs="Arial"/>
                <w:b/>
                <w:sz w:val="20"/>
                <w:szCs w:val="20"/>
                <w:lang w:val="ru-RU" w:eastAsia="en-US"/>
              </w:rPr>
            </w:pPr>
            <w:r w:rsidRPr="0094252B">
              <w:rPr>
                <w:rFonts w:asciiTheme="minorHAnsi" w:eastAsia="Calibri" w:hAnsiTheme="minorHAnsi" w:cs="Arial"/>
                <w:b/>
                <w:sz w:val="20"/>
                <w:szCs w:val="20"/>
                <w:lang w:val="ru-RU" w:eastAsia="en-US"/>
              </w:rPr>
              <w:t>Покрајински секретаријат за образовање, прописе, управу</w:t>
            </w:r>
            <w:r w:rsidRPr="0094252B">
              <w:rPr>
                <w:rFonts w:asciiTheme="minorHAnsi" w:eastAsia="Calibri" w:hAnsiTheme="minorHAnsi" w:cs="Arial"/>
                <w:b/>
                <w:sz w:val="20"/>
                <w:szCs w:val="20"/>
                <w:lang w:val="ru-RU" w:eastAsia="en-US"/>
              </w:rPr>
              <w:br/>
              <w:t xml:space="preserve">и </w:t>
            </w:r>
            <w:r w:rsidRPr="0077359A">
              <w:rPr>
                <w:rFonts w:asciiTheme="minorHAnsi" w:eastAsia="Calibri" w:hAnsiTheme="minorHAnsi" w:cs="Arial"/>
                <w:b/>
                <w:sz w:val="20"/>
                <w:szCs w:val="20"/>
                <w:lang w:val="sr-Cyrl-RS" w:eastAsia="en-US"/>
              </w:rPr>
              <w:t>националне мањине-</w:t>
            </w:r>
            <w:r w:rsidRPr="0094252B">
              <w:rPr>
                <w:rFonts w:asciiTheme="minorHAnsi" w:eastAsia="Calibri" w:hAnsiTheme="minorHAnsi" w:cs="Arial"/>
                <w:b/>
                <w:sz w:val="20"/>
                <w:szCs w:val="20"/>
                <w:lang w:val="ru-RU" w:eastAsia="en-US"/>
              </w:rPr>
              <w:t>национа</w:t>
            </w:r>
            <w:r w:rsidRPr="0077359A">
              <w:rPr>
                <w:rFonts w:asciiTheme="minorHAnsi" w:eastAsia="Calibri" w:hAnsiTheme="minorHAnsi" w:cs="Arial"/>
                <w:b/>
                <w:sz w:val="20"/>
                <w:szCs w:val="20"/>
                <w:lang w:val="sr-Cyrl-RS" w:eastAsia="en-US"/>
              </w:rPr>
              <w:t>л</w:t>
            </w:r>
            <w:r w:rsidRPr="0094252B">
              <w:rPr>
                <w:rFonts w:asciiTheme="minorHAnsi" w:eastAsia="Calibri" w:hAnsiTheme="minorHAnsi" w:cs="Arial"/>
                <w:b/>
                <w:sz w:val="20"/>
                <w:szCs w:val="20"/>
                <w:lang w:val="ru-RU" w:eastAsia="en-US"/>
              </w:rPr>
              <w:t>не заједнице</w:t>
            </w:r>
          </w:p>
          <w:p w:rsidR="006430CE" w:rsidRPr="0094252B" w:rsidRDefault="006430CE" w:rsidP="0046308F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</w:pPr>
          </w:p>
          <w:p w:rsidR="006430CE" w:rsidRPr="0094252B" w:rsidRDefault="006430CE" w:rsidP="0046308F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</w:pPr>
            <w:r w:rsidRPr="0094252B"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  <w:t>Булевар Михајла Пупина 16, 21000 Нови Сад</w:t>
            </w:r>
          </w:p>
          <w:p w:rsidR="006430CE" w:rsidRPr="0094252B" w:rsidRDefault="006430CE" w:rsidP="0046308F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</w:pPr>
            <w:r w:rsidRPr="0094252B"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  <w:t xml:space="preserve">Т: +381 21  </w:t>
            </w:r>
            <w:r w:rsidRPr="0094252B">
              <w:rPr>
                <w:rFonts w:asciiTheme="minorHAnsi" w:eastAsia="Calibri" w:hAnsiTheme="minorHAnsi"/>
                <w:sz w:val="20"/>
                <w:szCs w:val="20"/>
                <w:lang w:val="ru-RU" w:eastAsia="en-US"/>
              </w:rPr>
              <w:t xml:space="preserve">487 4427 </w:t>
            </w:r>
            <w:r w:rsidRPr="0077359A"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> </w:t>
            </w:r>
            <w:r w:rsidRPr="0077359A">
              <w:rPr>
                <w:rFonts w:asciiTheme="minorHAnsi" w:eastAsia="Calibri" w:hAnsiTheme="minorHAnsi"/>
                <w:color w:val="000000"/>
                <w:sz w:val="20"/>
                <w:szCs w:val="20"/>
                <w:lang w:val="en-US" w:eastAsia="en-US"/>
              </w:rPr>
              <w:t>F</w:t>
            </w:r>
            <w:r w:rsidRPr="0094252B">
              <w:rPr>
                <w:rFonts w:asciiTheme="minorHAnsi" w:eastAsia="Calibri" w:hAnsiTheme="minorHAnsi"/>
                <w:color w:val="000000"/>
                <w:sz w:val="20"/>
                <w:szCs w:val="20"/>
                <w:lang w:val="ru-RU" w:eastAsia="en-US"/>
              </w:rPr>
              <w:t xml:space="preserve">: +381 21  </w:t>
            </w:r>
            <w:r w:rsidRPr="0094252B">
              <w:rPr>
                <w:rFonts w:asciiTheme="minorHAnsi" w:eastAsia="Calibri" w:hAnsiTheme="minorHAnsi"/>
                <w:sz w:val="20"/>
                <w:szCs w:val="20"/>
                <w:lang w:val="ru-RU" w:eastAsia="en-US"/>
              </w:rPr>
              <w:t xml:space="preserve">557 074; 456 986  </w:t>
            </w:r>
          </w:p>
          <w:p w:rsidR="006430CE" w:rsidRPr="0077359A" w:rsidRDefault="006430CE" w:rsidP="0046308F">
            <w:pPr>
              <w:spacing w:after="200"/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</w:pPr>
            <w:r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>Pso</w:t>
            </w:r>
            <w:r w:rsidRPr="0077359A">
              <w:rPr>
                <w:rFonts w:asciiTheme="minorHAnsi" w:eastAsia="Calibri" w:hAnsiTheme="minorHAnsi"/>
                <w:sz w:val="20"/>
                <w:szCs w:val="20"/>
                <w:lang w:val="en-US" w:eastAsia="en-US"/>
              </w:rPr>
              <w:t xml:space="preserve">unz@vojvodinа.gov.rs </w:t>
            </w:r>
          </w:p>
        </w:tc>
      </w:tr>
      <w:tr w:rsidR="006430CE" w:rsidRPr="0077359A" w:rsidTr="0046308F">
        <w:trPr>
          <w:gridAfter w:val="1"/>
          <w:wAfter w:w="16" w:type="dxa"/>
          <w:trHeight w:val="592"/>
        </w:trPr>
        <w:tc>
          <w:tcPr>
            <w:tcW w:w="1276" w:type="dxa"/>
          </w:tcPr>
          <w:p w:rsidR="006430CE" w:rsidRPr="0077359A" w:rsidRDefault="006430CE" w:rsidP="0046308F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color w:val="000000"/>
                <w:sz w:val="20"/>
                <w:szCs w:val="20"/>
                <w:lang w:val="sr-Cyrl-RS" w:eastAsia="en-US"/>
              </w:rPr>
            </w:pPr>
          </w:p>
        </w:tc>
        <w:tc>
          <w:tcPr>
            <w:tcW w:w="4715" w:type="dxa"/>
            <w:gridSpan w:val="2"/>
          </w:tcPr>
          <w:p w:rsidR="006430CE" w:rsidRPr="002736E9" w:rsidRDefault="006430CE" w:rsidP="0046308F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="Arial"/>
                <w:sz w:val="20"/>
                <w:szCs w:val="20"/>
                <w:lang w:val="sr-Latn-RS"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val="sr-Latn-RS" w:eastAsia="en-US"/>
              </w:rPr>
              <w:t xml:space="preserve">                           </w:t>
            </w:r>
            <w:r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  <w:t>БРОЈ: 128-404-</w:t>
            </w:r>
            <w:r>
              <w:rPr>
                <w:rFonts w:asciiTheme="minorHAnsi" w:eastAsia="Calibri" w:hAnsiTheme="minorHAnsi" w:cs="Arial"/>
                <w:sz w:val="20"/>
                <w:szCs w:val="20"/>
                <w:lang w:val="sr-Latn-RS" w:eastAsia="en-US"/>
              </w:rPr>
              <w:t>6</w:t>
            </w:r>
            <w:r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  <w:t>3</w:t>
            </w:r>
            <w:r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  <w:t>/201</w:t>
            </w:r>
            <w:r>
              <w:rPr>
                <w:rFonts w:asciiTheme="minorHAnsi" w:eastAsia="Calibri" w:hAnsiTheme="minorHAnsi" w:cs="Arial"/>
                <w:sz w:val="20"/>
                <w:szCs w:val="20"/>
                <w:lang w:val="sr-Latn-RS" w:eastAsia="en-US"/>
              </w:rPr>
              <w:t>7</w:t>
            </w:r>
            <w:r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  <w:t>-03-</w:t>
            </w:r>
            <w:r>
              <w:rPr>
                <w:rFonts w:asciiTheme="minorHAnsi" w:eastAsia="Calibri" w:hAnsiTheme="minorHAnsi" w:cs="Arial"/>
                <w:sz w:val="20"/>
                <w:szCs w:val="20"/>
                <w:lang w:val="sr-Latn-RS" w:eastAsia="en-US"/>
              </w:rPr>
              <w:t>8</w:t>
            </w:r>
          </w:p>
          <w:p w:rsidR="006430CE" w:rsidRPr="0077359A" w:rsidRDefault="006430CE" w:rsidP="0046308F">
            <w:pPr>
              <w:tabs>
                <w:tab w:val="center" w:pos="4703"/>
                <w:tab w:val="right" w:pos="9406"/>
              </w:tabs>
              <w:jc w:val="both"/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</w:pPr>
          </w:p>
        </w:tc>
        <w:tc>
          <w:tcPr>
            <w:tcW w:w="5448" w:type="dxa"/>
          </w:tcPr>
          <w:p w:rsidR="006430CE" w:rsidRPr="0077359A" w:rsidRDefault="006430CE" w:rsidP="0046308F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</w:pPr>
            <w:r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  <w:t xml:space="preserve">ДАТУМ:  </w:t>
            </w:r>
            <w:r>
              <w:rPr>
                <w:rFonts w:asciiTheme="minorHAnsi" w:eastAsia="Calibri" w:hAnsiTheme="minorHAnsi" w:cs="Arial"/>
                <w:sz w:val="20"/>
                <w:szCs w:val="20"/>
                <w:lang w:val="sr-Latn-RS" w:eastAsia="en-US"/>
              </w:rPr>
              <w:t>6</w:t>
            </w:r>
            <w:r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  <w:t>.</w:t>
            </w:r>
            <w:r>
              <w:rPr>
                <w:rFonts w:asciiTheme="minorHAnsi" w:eastAsia="Calibri" w:hAnsiTheme="minorHAnsi" w:cs="Arial"/>
                <w:sz w:val="20"/>
                <w:szCs w:val="20"/>
                <w:lang w:val="sr-Latn-RS" w:eastAsia="en-US"/>
              </w:rPr>
              <w:t>3</w:t>
            </w:r>
            <w:r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  <w:t>.201</w:t>
            </w:r>
            <w:r>
              <w:rPr>
                <w:rFonts w:asciiTheme="minorHAnsi" w:eastAsia="Calibri" w:hAnsiTheme="minorHAnsi" w:cs="Arial"/>
                <w:sz w:val="20"/>
                <w:szCs w:val="20"/>
                <w:lang w:val="sr-Latn-RS" w:eastAsia="en-US"/>
              </w:rPr>
              <w:t>8</w:t>
            </w:r>
            <w:r w:rsidRPr="0077359A">
              <w:rPr>
                <w:rFonts w:asciiTheme="minorHAnsi" w:eastAsia="Calibri" w:hAnsiTheme="minorHAnsi" w:cs="Arial"/>
                <w:sz w:val="20"/>
                <w:szCs w:val="20"/>
                <w:lang w:val="sr-Cyrl-RS" w:eastAsia="en-US"/>
              </w:rPr>
              <w:t>. године</w:t>
            </w:r>
          </w:p>
        </w:tc>
      </w:tr>
    </w:tbl>
    <w:p w:rsidR="006430CE" w:rsidRPr="006430CE" w:rsidRDefault="006430CE" w:rsidP="00466E7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</w:p>
    <w:p w:rsidR="00466E7A" w:rsidRPr="0087098D" w:rsidRDefault="00466E7A" w:rsidP="00466E7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BB62F6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На основу члана 55. став 1. тачка 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8.</w:t>
      </w:r>
      <w:r w:rsidRPr="00BB62F6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и члана 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11</w:t>
      </w:r>
      <w:r w:rsidRPr="00BB62F6">
        <w:rPr>
          <w:rFonts w:asciiTheme="minorHAnsi" w:hAnsiTheme="minorHAnsi" w:cstheme="minorBidi"/>
          <w:color w:val="auto"/>
          <w:sz w:val="20"/>
          <w:szCs w:val="20"/>
          <w:lang w:val="sr-Cyrl-RS"/>
        </w:rPr>
        <w:t>6. став 1.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Закона о јавним набавкама („Службени гласник РС“, бр.124/12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Latn-RS"/>
        </w:rPr>
        <w:t xml:space="preserve">, 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14/15</w:t>
      </w:r>
      <w:r>
        <w:rPr>
          <w:rFonts w:asciiTheme="minorHAnsi" w:hAnsiTheme="minorHAnsi" w:cstheme="minorBidi"/>
          <w:color w:val="auto"/>
          <w:sz w:val="20"/>
          <w:szCs w:val="20"/>
          <w:lang w:val="sr-Latn-RS"/>
        </w:rPr>
        <w:t xml:space="preserve"> 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и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Latn-RS"/>
        </w:rPr>
        <w:t xml:space="preserve"> 68/15</w:t>
      </w:r>
      <w:r w:rsidR="00C374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), дана 28.3.2017. године</w:t>
      </w:r>
    </w:p>
    <w:p w:rsidR="00466E7A" w:rsidRDefault="00466E7A" w:rsidP="00466E7A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</w:pPr>
      <w:r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Аутономна покрајина Војводина</w:t>
      </w:r>
    </w:p>
    <w:p w:rsidR="00466E7A" w:rsidRPr="0077359A" w:rsidRDefault="00466E7A" w:rsidP="00466E7A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Покрајински секретаријат за образовање,прописе, управу и националне мањине-националне заједнице</w:t>
      </w:r>
    </w:p>
    <w:p w:rsidR="00466E7A" w:rsidRPr="0077359A" w:rsidRDefault="00466E7A" w:rsidP="00466E7A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објављује</w:t>
      </w:r>
    </w:p>
    <w:p w:rsidR="00BB62F6" w:rsidRPr="00BB62F6" w:rsidRDefault="00466E7A" w:rsidP="00BB62F6">
      <w:pPr>
        <w:suppressAutoHyphens/>
        <w:spacing w:line="100" w:lineRule="atLeast"/>
        <w:jc w:val="center"/>
        <w:rPr>
          <w:rFonts w:asciiTheme="minorHAnsi" w:hAnsiTheme="minorHAnsi"/>
          <w:b/>
          <w:bCs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bCs/>
          <w:sz w:val="20"/>
          <w:szCs w:val="20"/>
          <w:lang w:val="sr-Cyrl-RS"/>
        </w:rPr>
        <w:t xml:space="preserve">ОБАВЕШТЕЊЕ О ЗАКЉУЧЕНОМ УГОВОРУ </w:t>
      </w:r>
      <w:r w:rsidR="00BB62F6" w:rsidRPr="00BB62F6">
        <w:rPr>
          <w:rFonts w:asciiTheme="minorHAnsi" w:hAnsiTheme="minorHAnsi"/>
          <w:b/>
          <w:bCs/>
          <w:sz w:val="20"/>
          <w:szCs w:val="20"/>
          <w:lang w:val="sr-Cyrl-RS"/>
        </w:rPr>
        <w:t xml:space="preserve">О ЈАВНОЈ НАБАВЦИ МАЛЕ ВРЕДНОСТИ </w:t>
      </w:r>
      <w:r w:rsidR="002C02A6">
        <w:rPr>
          <w:rFonts w:asciiTheme="minorHAnsi" w:hAnsiTheme="minorHAnsi"/>
          <w:b/>
          <w:bCs/>
          <w:sz w:val="20"/>
          <w:szCs w:val="20"/>
          <w:lang w:val="sr-Cyrl-RS"/>
        </w:rPr>
        <w:t>УСЛУГЕ ОДРЖАВАЊА</w:t>
      </w:r>
      <w:r w:rsidR="00BB62F6" w:rsidRPr="00BB62F6">
        <w:rPr>
          <w:rFonts w:asciiTheme="minorHAnsi" w:hAnsiTheme="minorHAnsi"/>
          <w:b/>
          <w:bCs/>
          <w:sz w:val="20"/>
          <w:szCs w:val="20"/>
          <w:lang w:val="sr-Cyrl-RS"/>
        </w:rPr>
        <w:t xml:space="preserve"> </w:t>
      </w:r>
      <w:r w:rsidR="002C02A6">
        <w:rPr>
          <w:rFonts w:asciiTheme="minorHAnsi" w:hAnsiTheme="minorHAnsi"/>
          <w:b/>
          <w:bCs/>
          <w:sz w:val="20"/>
          <w:szCs w:val="20"/>
          <w:lang w:val="sr-Cyrl-RS"/>
        </w:rPr>
        <w:t>СОФТВЕРА-</w:t>
      </w:r>
      <w:r w:rsidR="00BB62F6" w:rsidRPr="00BB62F6">
        <w:rPr>
          <w:rFonts w:asciiTheme="minorHAnsi" w:hAnsiTheme="minorHAnsi"/>
          <w:b/>
          <w:bCs/>
          <w:sz w:val="20"/>
          <w:szCs w:val="20"/>
          <w:lang w:val="sr-Cyrl-RS"/>
        </w:rPr>
        <w:t>СОФТВЕРСКИ ПАКЕТ SDL TRADOS STUDIO PROFESSIONAL 2017</w:t>
      </w:r>
    </w:p>
    <w:p w:rsidR="00BB62F6" w:rsidRPr="00BB62F6" w:rsidRDefault="00BB62F6" w:rsidP="00BB62F6">
      <w:pPr>
        <w:suppressAutoHyphens/>
        <w:spacing w:line="100" w:lineRule="atLeast"/>
        <w:jc w:val="center"/>
        <w:rPr>
          <w:rFonts w:asciiTheme="minorHAnsi" w:hAnsiTheme="minorHAnsi"/>
          <w:b/>
          <w:bCs/>
          <w:sz w:val="20"/>
          <w:szCs w:val="20"/>
          <w:lang w:val="sr-Cyrl-RS"/>
        </w:rPr>
      </w:pPr>
    </w:p>
    <w:p w:rsidR="00466E7A" w:rsidRDefault="002C02A6" w:rsidP="00BB62F6">
      <w:pPr>
        <w:suppressAutoHyphens/>
        <w:spacing w:line="100" w:lineRule="atLeast"/>
        <w:jc w:val="center"/>
        <w:rPr>
          <w:rFonts w:asciiTheme="minorHAnsi" w:hAnsiTheme="minorHAnsi"/>
          <w:b/>
          <w:bCs/>
          <w:sz w:val="20"/>
          <w:szCs w:val="20"/>
          <w:lang w:val="sr-Latn-RS"/>
        </w:rPr>
      </w:pPr>
      <w:r>
        <w:rPr>
          <w:rFonts w:asciiTheme="minorHAnsi" w:hAnsiTheme="minorHAnsi"/>
          <w:b/>
          <w:bCs/>
          <w:sz w:val="20"/>
          <w:szCs w:val="20"/>
          <w:lang w:val="sr-Cyrl-RS"/>
        </w:rPr>
        <w:t>ЈН МВ  2/2018</w:t>
      </w:r>
    </w:p>
    <w:p w:rsidR="00BB62F6" w:rsidRPr="00BB62F6" w:rsidRDefault="00BB62F6" w:rsidP="00BB62F6">
      <w:pPr>
        <w:suppressAutoHyphens/>
        <w:spacing w:line="100" w:lineRule="atLeast"/>
        <w:jc w:val="center"/>
        <w:rPr>
          <w:rFonts w:asciiTheme="minorHAnsi" w:hAnsiTheme="minorHAnsi"/>
          <w:sz w:val="20"/>
          <w:szCs w:val="20"/>
          <w:lang w:val="sr-Latn-RS"/>
        </w:rPr>
      </w:pPr>
    </w:p>
    <w:p w:rsidR="00466E7A" w:rsidRPr="0087098D" w:rsidRDefault="00466E7A" w:rsidP="00466E7A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color w:val="auto"/>
          <w:sz w:val="20"/>
          <w:szCs w:val="20"/>
          <w:lang w:val="sr-Cyrl-RS"/>
        </w:rPr>
        <w:t>1. Назив, адреса и интернет страница наручиоца:</w:t>
      </w:r>
      <w:r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 </w:t>
      </w:r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Аутономна покрајина Војводина, Покрајински секретаријат за образовање, прописе, управу и националне мањине- националне заједнице</w:t>
      </w:r>
      <w:r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, </w:t>
      </w: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Булевар Михајла Пупина бр.16, Нови Сад,</w:t>
      </w:r>
      <w:r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 и</w:t>
      </w: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 xml:space="preserve">нтернет страница Наручиоца:  </w:t>
      </w:r>
      <w:r w:rsidRPr="0077359A">
        <w:rPr>
          <w:rFonts w:asciiTheme="minorHAnsi" w:hAnsiTheme="minorHAnsi"/>
          <w:bCs/>
          <w:color w:val="auto"/>
          <w:sz w:val="20"/>
          <w:szCs w:val="20"/>
        </w:rPr>
        <w:t>www</w:t>
      </w:r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r w:rsidRPr="0077359A">
        <w:rPr>
          <w:rFonts w:asciiTheme="minorHAnsi" w:hAnsiTheme="minorHAnsi"/>
          <w:bCs/>
          <w:color w:val="auto"/>
          <w:sz w:val="20"/>
          <w:szCs w:val="20"/>
        </w:rPr>
        <w:t>puma</w:t>
      </w:r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77359A">
        <w:rPr>
          <w:rFonts w:asciiTheme="minorHAnsi" w:hAnsiTheme="minorHAnsi"/>
          <w:bCs/>
          <w:color w:val="auto"/>
          <w:sz w:val="20"/>
          <w:szCs w:val="20"/>
        </w:rPr>
        <w:t>vojvodina</w:t>
      </w:r>
      <w:proofErr w:type="spellEnd"/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77359A">
        <w:rPr>
          <w:rFonts w:asciiTheme="minorHAnsi" w:hAnsiTheme="minorHAnsi"/>
          <w:bCs/>
          <w:color w:val="auto"/>
          <w:sz w:val="20"/>
          <w:szCs w:val="20"/>
        </w:rPr>
        <w:t>gov</w:t>
      </w:r>
      <w:proofErr w:type="spellEnd"/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77359A">
        <w:rPr>
          <w:rFonts w:asciiTheme="minorHAnsi" w:hAnsiTheme="minorHAnsi"/>
          <w:bCs/>
          <w:color w:val="auto"/>
          <w:sz w:val="20"/>
          <w:szCs w:val="20"/>
        </w:rPr>
        <w:t>rs</w:t>
      </w:r>
      <w:proofErr w:type="spellEnd"/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.</w:t>
      </w:r>
    </w:p>
    <w:p w:rsidR="00466E7A" w:rsidRPr="0077359A" w:rsidRDefault="00466E7A" w:rsidP="00466E7A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2.Врста наручиоца: </w:t>
      </w: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орган државне управе</w:t>
      </w:r>
    </w:p>
    <w:p w:rsidR="00BB62F6" w:rsidRDefault="00466E7A" w:rsidP="00466E7A">
      <w:pPr>
        <w:suppressAutoHyphens/>
        <w:spacing w:line="100" w:lineRule="atLeast"/>
        <w:jc w:val="both"/>
        <w:rPr>
          <w:rFonts w:asciiTheme="minorHAnsi" w:eastAsia="Arial Unicode MS" w:hAnsiTheme="minorHAnsi" w:cs="Arial"/>
          <w:iCs/>
          <w:color w:val="000000"/>
          <w:kern w:val="1"/>
          <w:sz w:val="20"/>
          <w:szCs w:val="20"/>
          <w:lang w:val="sr-Latn-RS" w:eastAsia="ar-SA"/>
        </w:rPr>
      </w:pPr>
      <w:r w:rsidRPr="0077359A">
        <w:rPr>
          <w:rFonts w:asciiTheme="minorHAnsi" w:hAnsiTheme="minorHAnsi"/>
          <w:b/>
          <w:sz w:val="20"/>
          <w:szCs w:val="20"/>
          <w:lang w:val="sr-Cyrl-RS"/>
        </w:rPr>
        <w:t xml:space="preserve">3.За добра и услуге, опис предмета јавне набавке, назив и ознака из општег речника набавке: </w:t>
      </w:r>
      <w:r w:rsidRPr="0077359A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BB62F6">
        <w:rPr>
          <w:rFonts w:asciiTheme="minorHAnsi" w:eastAsia="Arial Unicode MS" w:hAnsiTheme="minorHAnsi" w:cs="Arial"/>
          <w:color w:val="000000"/>
          <w:kern w:val="1"/>
          <w:sz w:val="20"/>
          <w:szCs w:val="20"/>
          <w:lang w:val="sr-Cyrl-RS" w:eastAsia="ar-SA"/>
        </w:rPr>
        <w:t xml:space="preserve">Предмет јавне набавке ЈН МВ </w:t>
      </w:r>
      <w:r w:rsidR="002C02A6">
        <w:rPr>
          <w:rFonts w:asciiTheme="minorHAnsi" w:eastAsia="Arial Unicode MS" w:hAnsiTheme="minorHAnsi" w:cs="Arial"/>
          <w:color w:val="000000"/>
          <w:kern w:val="1"/>
          <w:sz w:val="20"/>
          <w:szCs w:val="20"/>
          <w:lang w:val="sr-Cyrl-RS" w:eastAsia="ar-SA"/>
        </w:rPr>
        <w:t>2/2018</w:t>
      </w:r>
      <w:r w:rsidRPr="0007255D">
        <w:rPr>
          <w:rFonts w:asciiTheme="minorHAnsi" w:eastAsia="Arial Unicode MS" w:hAnsiTheme="minorHAnsi" w:cs="Arial"/>
          <w:color w:val="000000"/>
          <w:kern w:val="1"/>
          <w:sz w:val="20"/>
          <w:szCs w:val="20"/>
          <w:lang w:val="sr-Cyrl-RS" w:eastAsia="ar-SA"/>
        </w:rPr>
        <w:t xml:space="preserve"> </w:t>
      </w:r>
      <w:r w:rsidRPr="0007255D">
        <w:rPr>
          <w:rFonts w:asciiTheme="minorHAnsi" w:eastAsia="Arial Unicode MS" w:hAnsiTheme="minorHAnsi" w:cs="Arial"/>
          <w:iCs/>
          <w:color w:val="000000"/>
          <w:kern w:val="1"/>
          <w:sz w:val="20"/>
          <w:szCs w:val="20"/>
          <w:lang w:val="sr-Cyrl-RS" w:eastAsia="ar-SA"/>
        </w:rPr>
        <w:t xml:space="preserve"> је </w:t>
      </w:r>
      <w:r w:rsidR="00BB62F6" w:rsidRPr="00BB62F6">
        <w:rPr>
          <w:rFonts w:asciiTheme="minorHAnsi" w:eastAsia="Arial Unicode MS" w:hAnsiTheme="minorHAnsi" w:cs="Arial"/>
          <w:iCs/>
          <w:color w:val="000000"/>
          <w:kern w:val="1"/>
          <w:sz w:val="20"/>
          <w:szCs w:val="20"/>
          <w:lang w:val="sr-Cyrl-RS" w:eastAsia="ar-SA"/>
        </w:rPr>
        <w:t xml:space="preserve">набавка </w:t>
      </w:r>
      <w:r w:rsidR="002C02A6">
        <w:rPr>
          <w:rFonts w:asciiTheme="minorHAnsi" w:eastAsia="Arial Unicode MS" w:hAnsiTheme="minorHAnsi" w:cs="Arial"/>
          <w:iCs/>
          <w:color w:val="000000"/>
          <w:kern w:val="1"/>
          <w:sz w:val="20"/>
          <w:szCs w:val="20"/>
          <w:lang w:val="sr-Cyrl-RS" w:eastAsia="ar-SA"/>
        </w:rPr>
        <w:t>услуге одржавање софтвера-</w:t>
      </w:r>
      <w:r w:rsidR="00BB62F6" w:rsidRPr="00BB62F6">
        <w:rPr>
          <w:rFonts w:asciiTheme="minorHAnsi" w:eastAsia="Arial Unicode MS" w:hAnsiTheme="minorHAnsi" w:cs="Arial"/>
          <w:iCs/>
          <w:color w:val="000000"/>
          <w:kern w:val="1"/>
          <w:sz w:val="20"/>
          <w:szCs w:val="20"/>
          <w:lang w:val="sr-Cyrl-RS" w:eastAsia="ar-SA"/>
        </w:rPr>
        <w:t xml:space="preserve">софтверског пакета SDL Trados Studio Professional 2017 </w:t>
      </w:r>
    </w:p>
    <w:p w:rsidR="00BB62F6" w:rsidRDefault="00BB62F6" w:rsidP="00BB62F6">
      <w:pPr>
        <w:jc w:val="both"/>
        <w:rPr>
          <w:rFonts w:asciiTheme="minorHAnsi" w:hAnsiTheme="minorHAnsi"/>
          <w:b/>
          <w:sz w:val="20"/>
          <w:szCs w:val="20"/>
          <w:lang w:val="sr-Latn-RS"/>
        </w:rPr>
      </w:pPr>
      <w:r w:rsidRPr="00F60087">
        <w:rPr>
          <w:rFonts w:asciiTheme="minorHAnsi" w:eastAsia="Arial Unicode MS" w:hAnsiTheme="minorHAnsi" w:cs="Arial"/>
          <w:iCs/>
          <w:color w:val="000000"/>
          <w:kern w:val="1"/>
          <w:sz w:val="20"/>
          <w:szCs w:val="20"/>
          <w:lang w:val="sr-Cyrl-RS" w:eastAsia="ar-SA"/>
        </w:rPr>
        <w:t>- назив и ознака из општег речника набавке: 48310000 - Програмски пакет за израду докумената</w:t>
      </w:r>
      <w:r>
        <w:rPr>
          <w:rFonts w:asciiTheme="minorHAnsi" w:hAnsiTheme="minorHAnsi"/>
          <w:b/>
          <w:sz w:val="20"/>
          <w:szCs w:val="20"/>
          <w:lang w:val="sr-Latn-RS"/>
        </w:rPr>
        <w:t>.</w:t>
      </w:r>
    </w:p>
    <w:p w:rsidR="002C02A6" w:rsidRDefault="00466E7A" w:rsidP="00BB62F6">
      <w:pPr>
        <w:suppressAutoHyphens/>
        <w:spacing w:line="100" w:lineRule="atLeast"/>
        <w:jc w:val="both"/>
        <w:rPr>
          <w:rFonts w:asciiTheme="minorHAnsi" w:hAnsiTheme="minorHAnsi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sz w:val="20"/>
          <w:szCs w:val="20"/>
          <w:lang w:val="sr-Latn-RS"/>
        </w:rPr>
        <w:t>4</w:t>
      </w:r>
      <w:r w:rsidRPr="0077359A">
        <w:rPr>
          <w:rFonts w:asciiTheme="minorHAnsi" w:hAnsiTheme="minorHAnsi"/>
          <w:b/>
          <w:sz w:val="20"/>
          <w:szCs w:val="20"/>
          <w:lang w:val="sr-Cyrl-RS"/>
        </w:rPr>
        <w:t xml:space="preserve">. Уговорена вредност: </w:t>
      </w:r>
      <w:r w:rsidR="002C02A6" w:rsidRPr="002C02A6">
        <w:rPr>
          <w:rFonts w:asciiTheme="minorHAnsi" w:hAnsiTheme="minorHAnsi"/>
          <w:sz w:val="20"/>
          <w:szCs w:val="20"/>
          <w:lang w:val="sr-Cyrl-RS"/>
        </w:rPr>
        <w:t>579.374,62  динара без ПДВ-а, односно 695.249,54 динара са пдв-ом.</w:t>
      </w:r>
    </w:p>
    <w:p w:rsidR="00466E7A" w:rsidRDefault="00466E7A" w:rsidP="00BB62F6">
      <w:pPr>
        <w:suppressAutoHyphens/>
        <w:spacing w:line="100" w:lineRule="atLeast"/>
        <w:jc w:val="both"/>
        <w:rPr>
          <w:rFonts w:asciiTheme="minorHAnsi" w:hAnsiTheme="minorHAnsi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sz w:val="20"/>
          <w:szCs w:val="20"/>
          <w:lang w:val="sr-Latn-RS"/>
        </w:rPr>
        <w:t>5</w:t>
      </w:r>
      <w:r w:rsidRPr="0077359A">
        <w:rPr>
          <w:rFonts w:asciiTheme="minorHAnsi" w:hAnsiTheme="minorHAnsi"/>
          <w:b/>
          <w:sz w:val="20"/>
          <w:szCs w:val="20"/>
          <w:lang w:val="sr-Cyrl-CS"/>
        </w:rPr>
        <w:t xml:space="preserve">. </w:t>
      </w:r>
      <w:r w:rsidRPr="0077359A">
        <w:rPr>
          <w:rFonts w:asciiTheme="minorHAnsi" w:hAnsiTheme="minorHAnsi"/>
          <w:b/>
          <w:sz w:val="20"/>
          <w:szCs w:val="20"/>
          <w:lang w:val="sr-Cyrl-RS"/>
        </w:rPr>
        <w:t xml:space="preserve">Критеријум за доделу уговора: </w:t>
      </w:r>
      <w:r w:rsidRPr="0077359A">
        <w:rPr>
          <w:rFonts w:asciiTheme="minorHAnsi" w:hAnsiTheme="minorHAnsi"/>
          <w:sz w:val="20"/>
          <w:szCs w:val="20"/>
          <w:lang w:val="sr-Cyrl-RS"/>
        </w:rPr>
        <w:t>најнижа понуђена цена</w:t>
      </w:r>
    </w:p>
    <w:p w:rsidR="00466E7A" w:rsidRPr="00BB62F6" w:rsidRDefault="00466E7A" w:rsidP="00466E7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Latn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6. Број примљених понуда:</w:t>
      </w:r>
      <w:r w:rsidR="00BB62F6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="00BB62F6">
        <w:rPr>
          <w:rFonts w:asciiTheme="minorHAnsi" w:hAnsiTheme="minorHAnsi" w:cstheme="minorBidi"/>
          <w:color w:val="auto"/>
          <w:sz w:val="20"/>
          <w:szCs w:val="20"/>
          <w:lang w:val="sr-Latn-RS"/>
        </w:rPr>
        <w:t>1</w:t>
      </w:r>
    </w:p>
    <w:p w:rsidR="00466E7A" w:rsidRPr="0077359A" w:rsidRDefault="00466E7A" w:rsidP="00466E7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7. Највиша и најнижа понуђена цена: </w:t>
      </w:r>
    </w:p>
    <w:p w:rsidR="00466E7A" w:rsidRPr="0087098D" w:rsidRDefault="00466E7A" w:rsidP="00466E7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Највиша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</w:t>
      </w:r>
      <w:r w:rsidR="002C02A6" w:rsidRPr="0077359A">
        <w:rPr>
          <w:rFonts w:asciiTheme="minorHAnsi" w:hAnsiTheme="minorHAnsi"/>
          <w:b/>
          <w:sz w:val="20"/>
          <w:szCs w:val="20"/>
          <w:lang w:val="sr-Cyrl-RS"/>
        </w:rPr>
        <w:t xml:space="preserve">: </w:t>
      </w:r>
      <w:r w:rsidR="002C02A6" w:rsidRPr="002C02A6">
        <w:rPr>
          <w:rFonts w:asciiTheme="minorHAnsi" w:hAnsiTheme="minorHAnsi"/>
          <w:sz w:val="20"/>
          <w:szCs w:val="20"/>
          <w:lang w:val="sr-Cyrl-RS"/>
        </w:rPr>
        <w:t xml:space="preserve">579.374,62  </w:t>
      </w:r>
      <w:r w:rsidR="002C02A6">
        <w:rPr>
          <w:rFonts w:asciiTheme="minorHAnsi" w:hAnsiTheme="minorHAnsi"/>
          <w:sz w:val="20"/>
          <w:szCs w:val="20"/>
          <w:lang w:val="sr-Cyrl-RS"/>
        </w:rPr>
        <w:t>динара без пдв</w:t>
      </w:r>
      <w:r w:rsidR="002C02A6" w:rsidRPr="002C02A6">
        <w:rPr>
          <w:rFonts w:asciiTheme="minorHAnsi" w:hAnsiTheme="minorHAnsi"/>
          <w:sz w:val="20"/>
          <w:szCs w:val="20"/>
          <w:lang w:val="sr-Cyrl-RS"/>
        </w:rPr>
        <w:t>-а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, </w:t>
      </w:r>
      <w:r w:rsidRPr="0077359A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Најнижа</w:t>
      </w:r>
      <w:r w:rsidR="00C3749A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 xml:space="preserve">: </w:t>
      </w:r>
      <w:r w:rsidR="002C02A6" w:rsidRPr="0077359A">
        <w:rPr>
          <w:rFonts w:asciiTheme="minorHAnsi" w:hAnsiTheme="minorHAnsi"/>
          <w:b/>
          <w:sz w:val="20"/>
          <w:szCs w:val="20"/>
          <w:lang w:val="sr-Cyrl-RS"/>
        </w:rPr>
        <w:t xml:space="preserve">: </w:t>
      </w:r>
      <w:r w:rsidR="002C02A6" w:rsidRPr="002C02A6">
        <w:rPr>
          <w:rFonts w:asciiTheme="minorHAnsi" w:hAnsiTheme="minorHAnsi"/>
          <w:sz w:val="20"/>
          <w:szCs w:val="20"/>
          <w:lang w:val="sr-Cyrl-RS"/>
        </w:rPr>
        <w:t xml:space="preserve">579.374,62  </w:t>
      </w:r>
      <w:r w:rsidR="00BB62F6" w:rsidRPr="00BB62F6">
        <w:rPr>
          <w:rFonts w:asciiTheme="minorHAnsi" w:hAnsiTheme="minorHAnsi" w:cs="Times New Roman"/>
          <w:sz w:val="20"/>
          <w:szCs w:val="20"/>
          <w:lang w:val="sr-Cyrl-RS"/>
        </w:rPr>
        <w:t>динара без пдв-а</w:t>
      </w:r>
    </w:p>
    <w:p w:rsidR="00466E7A" w:rsidRPr="0077359A" w:rsidRDefault="00466E7A" w:rsidP="00466E7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8. Највиша и најнижа понуђена цена код прихватљивих понуда</w:t>
      </w:r>
    </w:p>
    <w:p w:rsidR="00466E7A" w:rsidRPr="0077359A" w:rsidRDefault="00466E7A" w:rsidP="00466E7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Највиша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</w:t>
      </w:r>
      <w:r w:rsidR="002C02A6" w:rsidRPr="0077359A">
        <w:rPr>
          <w:rFonts w:asciiTheme="minorHAnsi" w:hAnsiTheme="minorHAnsi"/>
          <w:b/>
          <w:sz w:val="20"/>
          <w:szCs w:val="20"/>
          <w:lang w:val="sr-Cyrl-RS"/>
        </w:rPr>
        <w:t xml:space="preserve">: </w:t>
      </w:r>
      <w:r w:rsidR="002C02A6" w:rsidRPr="002C02A6">
        <w:rPr>
          <w:rFonts w:asciiTheme="minorHAnsi" w:hAnsiTheme="minorHAnsi"/>
          <w:sz w:val="20"/>
          <w:szCs w:val="20"/>
          <w:lang w:val="sr-Cyrl-RS"/>
        </w:rPr>
        <w:t xml:space="preserve">579.374,62  динара без </w:t>
      </w:r>
      <w:r w:rsidR="002C02A6">
        <w:rPr>
          <w:rFonts w:asciiTheme="minorHAnsi" w:hAnsiTheme="minorHAnsi"/>
          <w:sz w:val="20"/>
          <w:szCs w:val="20"/>
          <w:lang w:val="sr-Cyrl-RS"/>
        </w:rPr>
        <w:t>пдв</w:t>
      </w:r>
      <w:r w:rsidR="002C02A6" w:rsidRPr="002C02A6">
        <w:rPr>
          <w:rFonts w:asciiTheme="minorHAnsi" w:hAnsiTheme="minorHAnsi"/>
          <w:sz w:val="20"/>
          <w:szCs w:val="20"/>
          <w:lang w:val="sr-Cyrl-RS"/>
        </w:rPr>
        <w:t>-а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, </w:t>
      </w:r>
      <w:r w:rsidRPr="0077359A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Најнижа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</w:t>
      </w:r>
      <w:r w:rsidR="002C02A6" w:rsidRPr="0077359A">
        <w:rPr>
          <w:rFonts w:asciiTheme="minorHAnsi" w:hAnsiTheme="minorHAnsi"/>
          <w:b/>
          <w:sz w:val="20"/>
          <w:szCs w:val="20"/>
          <w:lang w:val="sr-Cyrl-RS"/>
        </w:rPr>
        <w:t xml:space="preserve">: </w:t>
      </w:r>
      <w:r w:rsidR="002C02A6" w:rsidRPr="002C02A6">
        <w:rPr>
          <w:rFonts w:asciiTheme="minorHAnsi" w:hAnsiTheme="minorHAnsi"/>
          <w:sz w:val="20"/>
          <w:szCs w:val="20"/>
          <w:lang w:val="sr-Cyrl-RS"/>
        </w:rPr>
        <w:t xml:space="preserve">579.374,62  </w:t>
      </w:r>
      <w:r w:rsidR="00BB62F6" w:rsidRPr="00BB62F6">
        <w:rPr>
          <w:rFonts w:asciiTheme="minorHAnsi" w:hAnsiTheme="minorHAnsi" w:cs="Times New Roman"/>
          <w:sz w:val="20"/>
          <w:szCs w:val="20"/>
          <w:lang w:val="sr-Cyrl-RS"/>
        </w:rPr>
        <w:t>динара без пдв-а</w:t>
      </w:r>
    </w:p>
    <w:p w:rsidR="00466E7A" w:rsidRPr="0077359A" w:rsidRDefault="00466E7A" w:rsidP="00466E7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9. Датум доношења одлуке о додели уговора</w:t>
      </w:r>
    </w:p>
    <w:p w:rsidR="00466E7A" w:rsidRPr="0077359A" w:rsidRDefault="002C02A6" w:rsidP="00466E7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22</w:t>
      </w:r>
      <w:r w:rsidR="00BB62F6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2.2018</w:t>
      </w:r>
      <w:r w:rsidR="00466E7A"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. године</w:t>
      </w:r>
    </w:p>
    <w:p w:rsidR="00466E7A" w:rsidRPr="0077359A" w:rsidRDefault="00466E7A" w:rsidP="00466E7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10. Датум закључења уговора</w:t>
      </w:r>
    </w:p>
    <w:p w:rsidR="00466E7A" w:rsidRPr="0077359A" w:rsidRDefault="002C02A6" w:rsidP="00466E7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1</w:t>
      </w:r>
      <w:r w:rsidR="00BB62F6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3.2018</w:t>
      </w:r>
      <w:r w:rsidR="00466E7A"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. године</w:t>
      </w:r>
    </w:p>
    <w:p w:rsidR="00466E7A" w:rsidRPr="0077359A" w:rsidRDefault="00466E7A" w:rsidP="00466E7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11. Основни подаци о добављачу</w:t>
      </w:r>
    </w:p>
    <w:p w:rsidR="00BB62F6" w:rsidRDefault="00BB62F6" w:rsidP="00466E7A">
      <w:pPr>
        <w:pStyle w:val="Default"/>
        <w:jc w:val="both"/>
        <w:rPr>
          <w:rFonts w:asciiTheme="minorHAnsi" w:eastAsia="Calibri" w:hAnsiTheme="minorHAnsi"/>
          <w:sz w:val="20"/>
          <w:szCs w:val="20"/>
          <w:lang w:val="sr-Latn-RS"/>
        </w:rPr>
      </w:pPr>
      <w:r w:rsidRPr="00BB62F6">
        <w:rPr>
          <w:rFonts w:asciiTheme="minorHAnsi" w:eastAsia="Calibri" w:hAnsiTheme="minorHAnsi"/>
          <w:sz w:val="20"/>
          <w:szCs w:val="20"/>
          <w:lang w:val="sr-Cyrl-CS"/>
        </w:rPr>
        <w:t xml:space="preserve">Иолар превођење и језичке технологије д.о.о. Београд, Београд, Булевар Арсенија Чарнојевића 102/22, ПИБ: 106117398, матични број:20537558 </w:t>
      </w:r>
    </w:p>
    <w:p w:rsidR="00466E7A" w:rsidRPr="0077359A" w:rsidRDefault="00466E7A" w:rsidP="00466E7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12. Период важења уговора</w:t>
      </w:r>
    </w:p>
    <w:p w:rsidR="00466E7A" w:rsidRPr="00BB62F6" w:rsidRDefault="00BB62F6" w:rsidP="00466E7A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color w:val="auto"/>
          <w:sz w:val="20"/>
          <w:szCs w:val="20"/>
          <w:lang w:val="sr-Latn-RS"/>
        </w:rPr>
        <w:t xml:space="preserve">1 </w:t>
      </w:r>
      <w:r w:rsidR="002C02A6">
        <w:rPr>
          <w:rFonts w:asciiTheme="minorHAnsi" w:hAnsiTheme="minorHAnsi" w:cstheme="minorBidi"/>
          <w:color w:val="auto"/>
          <w:sz w:val="20"/>
          <w:szCs w:val="20"/>
          <w:lang w:val="sr-Cyrl-RS"/>
        </w:rPr>
        <w:t>година</w:t>
      </w:r>
    </w:p>
    <w:p w:rsidR="00466E7A" w:rsidRPr="0077359A" w:rsidRDefault="00466E7A" w:rsidP="00466E7A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</w:p>
    <w:p w:rsidR="0057237F" w:rsidRPr="00BB62F6" w:rsidRDefault="0057237F">
      <w:pPr>
        <w:rPr>
          <w:lang w:val="sr-Cyrl-RS"/>
        </w:rPr>
      </w:pPr>
    </w:p>
    <w:sectPr w:rsidR="0057237F" w:rsidRPr="00BB62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E7A"/>
    <w:rsid w:val="00082C9C"/>
    <w:rsid w:val="002C02A6"/>
    <w:rsid w:val="00466E7A"/>
    <w:rsid w:val="0057237F"/>
    <w:rsid w:val="006430CE"/>
    <w:rsid w:val="00675E66"/>
    <w:rsid w:val="00BB62F6"/>
    <w:rsid w:val="00C3749A"/>
    <w:rsid w:val="00D5699C"/>
    <w:rsid w:val="00D5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E7A"/>
    <w:pPr>
      <w:jc w:val="left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6E7A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E7A"/>
    <w:rPr>
      <w:rFonts w:ascii="Tahoma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E7A"/>
    <w:pPr>
      <w:jc w:val="left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6E7A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E7A"/>
    <w:rPr>
      <w:rFonts w:ascii="Tahoma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Dijana Katona</cp:lastModifiedBy>
  <cp:revision>6</cp:revision>
  <cp:lastPrinted>2016-12-19T07:33:00Z</cp:lastPrinted>
  <dcterms:created xsi:type="dcterms:W3CDTF">2016-12-19T07:25:00Z</dcterms:created>
  <dcterms:modified xsi:type="dcterms:W3CDTF">2018-03-06T08:17:00Z</dcterms:modified>
</cp:coreProperties>
</file>