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CA" w:rsidRPr="0061264D" w:rsidRDefault="006677CA" w:rsidP="006677CA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АУТОНОМНА ПОКРАЈИНА ВОЈВОДИНА- </w:t>
      </w:r>
      <w:r w:rsidRPr="00145FD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ПОКРАЈИНСКИ СЕКРЕТАРИЈАТ ЗА ОБРАЗОВАЊЕ, </w:t>
      </w:r>
      <w:r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ПРОПИСЕ, </w:t>
      </w:r>
      <w:r w:rsidRPr="00145FD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УПРАВУ И </w:t>
      </w:r>
      <w:r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НАЦИОНАЛНЕ МАЊИНЕ-</w:t>
      </w:r>
      <w:r w:rsidRPr="00145FD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НАЦИОНАЛНЕ ЗАЈЕДНИЦЕ</w:t>
      </w:r>
    </w:p>
    <w:p w:rsidR="006677CA" w:rsidRPr="00145FDD" w:rsidRDefault="006677CA" w:rsidP="006677CA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6677CA" w:rsidRPr="00145FDD" w:rsidRDefault="006677CA" w:rsidP="006677CA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Упућује</w:t>
      </w:r>
    </w:p>
    <w:p w:rsidR="006677CA" w:rsidRPr="00145FDD" w:rsidRDefault="006677CA" w:rsidP="006677CA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A06E72" w:rsidRPr="00645EE5" w:rsidRDefault="006677CA" w:rsidP="00A06E72">
      <w:pPr>
        <w:suppressAutoHyphens/>
        <w:spacing w:line="100" w:lineRule="atLeast"/>
        <w:jc w:val="center"/>
        <w:rPr>
          <w:rFonts w:eastAsia="Arial Unicode MS" w:cs="Arial"/>
          <w:b/>
          <w:bCs/>
          <w:i/>
          <w:iCs/>
          <w:color w:val="000000"/>
          <w:kern w:val="1"/>
          <w:sz w:val="20"/>
          <w:szCs w:val="20"/>
          <w:lang w:val="sr-Cyrl-RS" w:eastAsia="ar-SA"/>
        </w:rPr>
      </w:pPr>
      <w:r w:rsidRPr="008D7860">
        <w:rPr>
          <w:b/>
          <w:bCs/>
          <w:sz w:val="20"/>
          <w:szCs w:val="20"/>
          <w:lang w:val="sr-Cyrl-RS"/>
        </w:rPr>
        <w:t>ПОЗИВ ЗА</w:t>
      </w:r>
      <w:r w:rsidR="005B020A">
        <w:rPr>
          <w:b/>
          <w:bCs/>
          <w:sz w:val="20"/>
          <w:szCs w:val="20"/>
          <w:lang w:val="sr-Cyrl-RS"/>
        </w:rPr>
        <w:t xml:space="preserve"> </w:t>
      </w:r>
      <w:r w:rsidRPr="008D7860">
        <w:rPr>
          <w:b/>
          <w:bCs/>
          <w:sz w:val="20"/>
          <w:szCs w:val="20"/>
          <w:lang w:val="sr-Cyrl-RS"/>
        </w:rPr>
        <w:t>ПОДНОШЕЊЕ ПОНУДЕ</w:t>
      </w:r>
      <w:r w:rsidRPr="00145FDD">
        <w:rPr>
          <w:b/>
          <w:bCs/>
          <w:sz w:val="20"/>
          <w:szCs w:val="20"/>
          <w:lang w:val="sr-Cyrl-RS"/>
        </w:rPr>
        <w:t xml:space="preserve"> </w:t>
      </w:r>
      <w:r w:rsidRPr="008D7860">
        <w:rPr>
          <w:b/>
          <w:bCs/>
          <w:sz w:val="20"/>
          <w:szCs w:val="20"/>
          <w:lang w:val="sr-Cyrl-RS"/>
        </w:rPr>
        <w:t xml:space="preserve">У ПОСТУПКУ ЈАВНЕ НАБАВКЕ </w:t>
      </w:r>
      <w:r w:rsidR="00A06E72" w:rsidRPr="00645EE5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 xml:space="preserve">УСЛУГЕ </w:t>
      </w:r>
      <w:r w:rsidR="00A06E72" w:rsidRPr="00645EE5">
        <w:rPr>
          <w:rFonts w:eastAsia="Arial Unicode MS" w:cs="Arial"/>
          <w:b/>
          <w:bCs/>
          <w:color w:val="000000"/>
          <w:kern w:val="1"/>
          <w:sz w:val="20"/>
          <w:szCs w:val="20"/>
          <w:lang w:val="sr-Latn-RS" w:eastAsia="ar-SA"/>
        </w:rPr>
        <w:t xml:space="preserve"> </w:t>
      </w:r>
      <w:r w:rsidR="00A06E72" w:rsidRPr="00645EE5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ОРГАНИЗАЦИЈЕ ЕДУКАТИВНОГ ПУТОВАЊА ЗА УЧЕСНИКЕ ПРОЈЕКТА „АФИРМАЦИЈА МУЛТИКУЛТУРАЛИЗМА И ТОЛЕРАНЦИЈЕ У ВОЈВОДИНИ“</w:t>
      </w:r>
    </w:p>
    <w:p w:rsidR="00A06E72" w:rsidRPr="00645EE5" w:rsidRDefault="00A06E72" w:rsidP="00A06E72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</w:pPr>
    </w:p>
    <w:p w:rsidR="00A06E72" w:rsidRPr="00FA6CAE" w:rsidRDefault="00A06E72" w:rsidP="00A06E72">
      <w:pPr>
        <w:suppressAutoHyphens/>
        <w:spacing w:line="100" w:lineRule="atLeast"/>
        <w:jc w:val="center"/>
        <w:rPr>
          <w:rFonts w:eastAsia="Arial Unicode MS" w:cs="Arial"/>
          <w:i/>
          <w:iCs/>
          <w:color w:val="000000"/>
          <w:kern w:val="1"/>
          <w:sz w:val="20"/>
          <w:szCs w:val="20"/>
          <w:lang w:val="sr-Cyrl-RS" w:eastAsia="ar-SA"/>
        </w:rPr>
      </w:pPr>
      <w:r w:rsidRPr="00645EE5">
        <w:rPr>
          <w:rFonts w:eastAsia="Arial Unicode MS" w:cs="Arial"/>
          <w:b/>
          <w:bCs/>
          <w:color w:val="000000"/>
          <w:kern w:val="1"/>
          <w:sz w:val="20"/>
          <w:szCs w:val="20"/>
          <w:lang w:val="sr-Cyrl-RS" w:eastAsia="ar-SA"/>
        </w:rPr>
        <w:t xml:space="preserve">ЈН МВ </w:t>
      </w:r>
      <w:r w:rsidR="00FA6CAE">
        <w:rPr>
          <w:rFonts w:eastAsia="Arial Unicode MS" w:cs="Arial"/>
          <w:b/>
          <w:color w:val="000000"/>
          <w:kern w:val="1"/>
          <w:sz w:val="20"/>
          <w:szCs w:val="20"/>
          <w:lang w:val="sr-Cyrl-RS" w:eastAsia="ar-SA"/>
        </w:rPr>
        <w:t xml:space="preserve"> 4</w:t>
      </w:r>
      <w:r w:rsidRPr="00645EE5">
        <w:rPr>
          <w:rFonts w:eastAsia="Arial Unicode MS" w:cs="Arial"/>
          <w:b/>
          <w:color w:val="000000"/>
          <w:kern w:val="1"/>
          <w:sz w:val="20"/>
          <w:szCs w:val="20"/>
          <w:lang w:val="sr-Cyrl-RS" w:eastAsia="ar-SA"/>
        </w:rPr>
        <w:t>/201</w:t>
      </w:r>
      <w:r w:rsidR="00FA6CAE">
        <w:rPr>
          <w:rFonts w:eastAsia="Arial Unicode MS" w:cs="Arial"/>
          <w:b/>
          <w:color w:val="000000"/>
          <w:kern w:val="1"/>
          <w:sz w:val="20"/>
          <w:szCs w:val="20"/>
          <w:lang w:val="sr-Cyrl-RS" w:eastAsia="ar-SA"/>
        </w:rPr>
        <w:t>7</w:t>
      </w:r>
    </w:p>
    <w:p w:rsidR="006677CA" w:rsidRPr="00145FDD" w:rsidRDefault="006677CA" w:rsidP="00A06E72">
      <w:pPr>
        <w:suppressAutoHyphens/>
        <w:spacing w:line="100" w:lineRule="atLeast"/>
        <w:jc w:val="center"/>
        <w:rPr>
          <w:sz w:val="20"/>
          <w:szCs w:val="20"/>
          <w:lang w:val="sr-Cyrl-RS"/>
        </w:rPr>
      </w:pPr>
    </w:p>
    <w:p w:rsidR="006677CA" w:rsidRPr="00145FDD" w:rsidRDefault="006677CA" w:rsidP="006677CA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Заинтересованим Понуђачима</w:t>
      </w:r>
    </w:p>
    <w:p w:rsidR="006677CA" w:rsidRPr="00145FDD" w:rsidRDefault="006677CA" w:rsidP="006677CA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6677CA" w:rsidRPr="00F240F0" w:rsidRDefault="006677CA" w:rsidP="006677CA">
      <w:pPr>
        <w:pStyle w:val="Default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color w:val="auto"/>
          <w:sz w:val="20"/>
          <w:szCs w:val="20"/>
          <w:lang w:val="sr-Cyrl-RS"/>
        </w:rPr>
        <w:t>1. Назив, адреса и интернет страница наручиоца:</w:t>
      </w:r>
    </w:p>
    <w:p w:rsidR="006677CA" w:rsidRPr="00145FDD" w:rsidRDefault="006677CA" w:rsidP="006677CA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>
        <w:rPr>
          <w:rFonts w:asciiTheme="minorHAnsi" w:hAnsiTheme="minorHAnsi"/>
          <w:bCs/>
          <w:color w:val="auto"/>
          <w:sz w:val="20"/>
          <w:szCs w:val="20"/>
          <w:lang w:val="sr-Cyrl-RS"/>
        </w:rPr>
        <w:t>Аутономна п</w:t>
      </w:r>
      <w:r w:rsidRPr="00145FDD">
        <w:rPr>
          <w:rFonts w:asciiTheme="minorHAnsi" w:hAnsiTheme="minorHAnsi"/>
          <w:bCs/>
          <w:color w:val="auto"/>
          <w:sz w:val="20"/>
          <w:szCs w:val="20"/>
          <w:lang w:val="sr-Cyrl-RS"/>
        </w:rPr>
        <w:t xml:space="preserve">окрајина Војводина, Покрајински секретаријат за образовање, </w:t>
      </w:r>
      <w:r>
        <w:rPr>
          <w:rFonts w:asciiTheme="minorHAnsi" w:hAnsiTheme="minorHAnsi"/>
          <w:bCs/>
          <w:color w:val="auto"/>
          <w:sz w:val="20"/>
          <w:szCs w:val="20"/>
          <w:lang w:val="sr-Cyrl-RS"/>
        </w:rPr>
        <w:t xml:space="preserve">прописе, </w:t>
      </w:r>
      <w:r w:rsidRPr="00145FDD">
        <w:rPr>
          <w:rFonts w:asciiTheme="minorHAnsi" w:hAnsiTheme="minorHAnsi"/>
          <w:bCs/>
          <w:color w:val="auto"/>
          <w:sz w:val="20"/>
          <w:szCs w:val="20"/>
          <w:lang w:val="sr-Cyrl-RS"/>
        </w:rPr>
        <w:t xml:space="preserve">управу и </w:t>
      </w:r>
      <w:r>
        <w:rPr>
          <w:rFonts w:asciiTheme="minorHAnsi" w:hAnsiTheme="minorHAnsi"/>
          <w:bCs/>
          <w:color w:val="auto"/>
          <w:sz w:val="20"/>
          <w:szCs w:val="20"/>
          <w:lang w:val="sr-Cyrl-RS"/>
        </w:rPr>
        <w:t>националне мањине-</w:t>
      </w:r>
      <w:r w:rsidRPr="00145FDD">
        <w:rPr>
          <w:rFonts w:asciiTheme="minorHAnsi" w:hAnsiTheme="minorHAnsi"/>
          <w:bCs/>
          <w:color w:val="auto"/>
          <w:sz w:val="20"/>
          <w:szCs w:val="20"/>
          <w:lang w:val="sr-Cyrl-RS"/>
        </w:rPr>
        <w:t>националне заједнице</w:t>
      </w:r>
    </w:p>
    <w:p w:rsidR="006677CA" w:rsidRPr="00D81507" w:rsidRDefault="006677CA" w:rsidP="006677CA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Булевар Михајла Пупина бр.16</w:t>
      </w: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 xml:space="preserve">,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Нови Сад,</w:t>
      </w:r>
    </w:p>
    <w:p w:rsidR="006677CA" w:rsidRPr="00D81507" w:rsidRDefault="006677CA" w:rsidP="006677CA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>И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нтернет страница Наручиоца</w:t>
      </w: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 xml:space="preserve">: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 xml:space="preserve"> </w:t>
      </w:r>
      <w:r w:rsidRPr="00145FDD">
        <w:rPr>
          <w:rFonts w:asciiTheme="minorHAnsi" w:hAnsiTheme="minorHAnsi"/>
          <w:bCs/>
          <w:color w:val="auto"/>
          <w:sz w:val="20"/>
          <w:szCs w:val="20"/>
        </w:rPr>
        <w:t>www</w:t>
      </w:r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145FDD">
        <w:rPr>
          <w:rFonts w:asciiTheme="minorHAnsi" w:hAnsiTheme="minorHAnsi"/>
          <w:bCs/>
          <w:color w:val="auto"/>
          <w:sz w:val="20"/>
          <w:szCs w:val="20"/>
        </w:rPr>
        <w:t>puma</w:t>
      </w:r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/>
          <w:bCs/>
          <w:color w:val="auto"/>
          <w:sz w:val="20"/>
          <w:szCs w:val="20"/>
        </w:rPr>
        <w:t>vojvodina</w:t>
      </w:r>
      <w:proofErr w:type="spellEnd"/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/>
          <w:bCs/>
          <w:color w:val="auto"/>
          <w:sz w:val="20"/>
          <w:szCs w:val="20"/>
        </w:rPr>
        <w:t>gov</w:t>
      </w:r>
      <w:proofErr w:type="spellEnd"/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/>
          <w:bCs/>
          <w:color w:val="auto"/>
          <w:sz w:val="20"/>
          <w:szCs w:val="20"/>
        </w:rPr>
        <w:t>rs</w:t>
      </w:r>
      <w:proofErr w:type="spellEnd"/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.</w:t>
      </w:r>
    </w:p>
    <w:p w:rsidR="006677CA" w:rsidRPr="00D81507" w:rsidRDefault="006677CA" w:rsidP="006677CA">
      <w:pPr>
        <w:pStyle w:val="Default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2.Врста наручиоца: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орган државне управе</w:t>
      </w:r>
    </w:p>
    <w:p w:rsidR="006677CA" w:rsidRPr="00F240F0" w:rsidRDefault="006677CA" w:rsidP="006677CA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3.Врста поступка јавне набавке: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 xml:space="preserve">поступак </w:t>
      </w:r>
      <w:r w:rsidR="00A06E72">
        <w:rPr>
          <w:rFonts w:asciiTheme="minorHAnsi" w:hAnsiTheme="minorHAnsi"/>
          <w:color w:val="auto"/>
          <w:sz w:val="20"/>
          <w:szCs w:val="20"/>
          <w:lang w:val="sr-Cyrl-RS"/>
        </w:rPr>
        <w:t>јавне набавке мале вредности</w:t>
      </w:r>
    </w:p>
    <w:p w:rsidR="006677CA" w:rsidRPr="00145FDD" w:rsidRDefault="006677CA" w:rsidP="006677CA">
      <w:pPr>
        <w:suppressAutoHyphens/>
        <w:spacing w:line="100" w:lineRule="atLeast"/>
        <w:rPr>
          <w:sz w:val="20"/>
          <w:szCs w:val="20"/>
          <w:lang w:val="sr-Cyrl-RS"/>
        </w:rPr>
      </w:pPr>
      <w:r w:rsidRPr="00D81507">
        <w:rPr>
          <w:b/>
          <w:sz w:val="20"/>
          <w:szCs w:val="20"/>
          <w:lang w:val="sr-Cyrl-RS"/>
        </w:rPr>
        <w:t>4.</w:t>
      </w:r>
      <w:r w:rsidRPr="00145FDD">
        <w:rPr>
          <w:b/>
          <w:sz w:val="20"/>
          <w:szCs w:val="20"/>
          <w:lang w:val="sr-Cyrl-RS"/>
        </w:rPr>
        <w:t>Опис п</w:t>
      </w:r>
      <w:r w:rsidRPr="00D81507">
        <w:rPr>
          <w:b/>
          <w:sz w:val="20"/>
          <w:szCs w:val="20"/>
          <w:lang w:val="sr-Cyrl-RS"/>
        </w:rPr>
        <w:t>редмет</w:t>
      </w:r>
      <w:r w:rsidRPr="00145FDD">
        <w:rPr>
          <w:b/>
          <w:sz w:val="20"/>
          <w:szCs w:val="20"/>
          <w:lang w:val="sr-Cyrl-RS"/>
        </w:rPr>
        <w:t>а</w:t>
      </w:r>
      <w:r w:rsidRPr="00D81507">
        <w:rPr>
          <w:b/>
          <w:sz w:val="20"/>
          <w:szCs w:val="20"/>
          <w:lang w:val="sr-Cyrl-RS"/>
        </w:rPr>
        <w:t xml:space="preserve"> јавне набавке</w:t>
      </w:r>
      <w:r w:rsidRPr="00145FDD">
        <w:rPr>
          <w:b/>
          <w:sz w:val="20"/>
          <w:szCs w:val="20"/>
          <w:lang w:val="sr-Cyrl-RS"/>
        </w:rPr>
        <w:t>, назив и ознака из општег речника набавке:</w:t>
      </w:r>
      <w:r w:rsidRPr="00D81507">
        <w:rPr>
          <w:b/>
          <w:sz w:val="20"/>
          <w:szCs w:val="20"/>
          <w:lang w:val="sr-Cyrl-RS"/>
        </w:rPr>
        <w:t xml:space="preserve"> </w:t>
      </w:r>
      <w:r w:rsidRPr="00D81507">
        <w:rPr>
          <w:sz w:val="20"/>
          <w:szCs w:val="20"/>
          <w:lang w:val="sr-Cyrl-RS"/>
        </w:rPr>
        <w:t xml:space="preserve"> </w:t>
      </w:r>
    </w:p>
    <w:p w:rsidR="006677CA" w:rsidRPr="00F240F0" w:rsidRDefault="006677CA" w:rsidP="006677CA">
      <w:pPr>
        <w:suppressAutoHyphens/>
        <w:spacing w:line="100" w:lineRule="atLeast"/>
        <w:rPr>
          <w:rFonts w:eastAsia="Arial Unicode MS" w:cs="Arial"/>
          <w:i/>
          <w:color w:val="000000"/>
          <w:kern w:val="1"/>
          <w:sz w:val="20"/>
          <w:szCs w:val="20"/>
          <w:lang w:val="sr-Cyrl-RS" w:eastAsia="ar-SA"/>
        </w:rPr>
      </w:pPr>
      <w:r w:rsidRPr="00145FDD">
        <w:rPr>
          <w:sz w:val="20"/>
          <w:szCs w:val="20"/>
          <w:lang w:val="sr-Cyrl-RS"/>
        </w:rPr>
        <w:t xml:space="preserve">- </w:t>
      </w:r>
      <w:r w:rsidRPr="00D81507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Предмет јавне набавке бр</w:t>
      </w:r>
      <w:r w:rsidRPr="00145FDD">
        <w:rPr>
          <w:rFonts w:eastAsia="Arial Unicode MS" w:cs="Arial"/>
          <w:color w:val="000000"/>
          <w:kern w:val="1"/>
          <w:sz w:val="20"/>
          <w:szCs w:val="20"/>
          <w:lang w:val="ru-RU" w:eastAsia="ar-SA"/>
        </w:rPr>
        <w:t xml:space="preserve">. </w:t>
      </w:r>
      <w:r w:rsidRPr="00145FDD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ЈН </w:t>
      </w:r>
      <w:r w:rsidR="00A06E72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МВ</w:t>
      </w: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FA6CAE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4/2017</w:t>
      </w:r>
      <w:r w:rsidRPr="00145FDD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145FDD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је услуга </w:t>
      </w:r>
      <w:r w:rsidR="00A06E72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организације едукативног путовања</w:t>
      </w:r>
      <w:r w:rsidRPr="00145FDD">
        <w:rPr>
          <w:rFonts w:eastAsia="Arial Unicode MS" w:cs="Arial"/>
          <w:i/>
          <w:color w:val="000000"/>
          <w:kern w:val="1"/>
          <w:sz w:val="20"/>
          <w:szCs w:val="20"/>
          <w:lang w:val="sr-Cyrl-RS" w:eastAsia="ar-SA"/>
        </w:rPr>
        <w:t>,</w:t>
      </w:r>
      <w:r>
        <w:rPr>
          <w:rFonts w:eastAsia="Arial Unicode MS" w:cs="Arial"/>
          <w:i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145FDD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назив и </w:t>
      </w:r>
      <w:r w:rsidRPr="00D81507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ознак</w:t>
      </w:r>
      <w:r w:rsidRPr="00145FDD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а</w:t>
      </w:r>
      <w:r w:rsidRPr="00D81507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из општег речника набавке</w:t>
      </w:r>
      <w:r w:rsidRPr="00145FDD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: </w:t>
      </w:r>
      <w:r w:rsidR="00A06E72" w:rsidRPr="00645EE5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Услуге путничких агенција и сличне услуге -63510000</w:t>
      </w:r>
    </w:p>
    <w:p w:rsidR="006677CA" w:rsidRPr="00145FDD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5</w:t>
      </w: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.Критеријум, елементи критеријума за доделу уговора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:</w:t>
      </w:r>
    </w:p>
    <w:p w:rsidR="006677CA" w:rsidRPr="00145FDD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8D7860">
        <w:rPr>
          <w:rFonts w:asciiTheme="minorHAnsi" w:hAnsiTheme="minorHAnsi" w:cstheme="minorBidi"/>
          <w:color w:val="auto"/>
          <w:sz w:val="20"/>
          <w:szCs w:val="20"/>
          <w:lang w:val="sr-Cyrl-RS"/>
        </w:rPr>
        <w:t>Критеријум за доделу уговора је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8D7860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најнижа понуђена цена</w:t>
      </w:r>
      <w:r w:rsidRPr="008D7860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</w:p>
    <w:p w:rsidR="006677CA" w:rsidRPr="00D81507" w:rsidRDefault="006677CA" w:rsidP="006677CA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6</w:t>
      </w: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.Начин преузимања Конкурсне документације, односно интернет адреса где је Конкурсна документација доступна:</w:t>
      </w:r>
    </w:p>
    <w:p w:rsidR="006677CA" w:rsidRPr="00F240F0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Портал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јавних набавки </w:t>
      </w:r>
      <w:r w:rsidRPr="00145FDD">
        <w:rPr>
          <w:rFonts w:asciiTheme="minorHAnsi" w:hAnsiTheme="minorHAnsi" w:cstheme="minorBidi"/>
          <w:color w:val="auto"/>
          <w:sz w:val="20"/>
          <w:szCs w:val="20"/>
        </w:rPr>
        <w:t>http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://</w:t>
      </w:r>
      <w:r w:rsidRPr="00145FDD">
        <w:rPr>
          <w:rFonts w:asciiTheme="minorHAnsi" w:hAnsiTheme="minorHAnsi" w:cstheme="minorBidi"/>
          <w:color w:val="auto"/>
          <w:sz w:val="20"/>
          <w:szCs w:val="20"/>
        </w:rPr>
        <w:t>portal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s w:val="20"/>
        </w:rPr>
        <w:t>ujn</w:t>
      </w:r>
      <w:proofErr w:type="spellEnd"/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s w:val="20"/>
        </w:rPr>
        <w:t>gov</w:t>
      </w:r>
      <w:proofErr w:type="spellEnd"/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s w:val="20"/>
        </w:rPr>
        <w:t>rs</w:t>
      </w:r>
      <w:proofErr w:type="spellEnd"/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/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 на интернет адреси Наручиоца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145FDD">
        <w:rPr>
          <w:rFonts w:asciiTheme="minorHAnsi" w:hAnsiTheme="minorHAnsi" w:cstheme="minorBidi"/>
          <w:color w:val="auto"/>
          <w:sz w:val="20"/>
          <w:szCs w:val="20"/>
        </w:rPr>
        <w:t>www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Latn-RS"/>
        </w:rPr>
        <w:t>puma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s w:val="20"/>
        </w:rPr>
        <w:t>vojvodina</w:t>
      </w:r>
      <w:proofErr w:type="spellEnd"/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s w:val="20"/>
        </w:rPr>
        <w:t>gov</w:t>
      </w:r>
      <w:proofErr w:type="spellEnd"/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 w:cstheme="minorBidi"/>
          <w:color w:val="auto"/>
          <w:sz w:val="20"/>
          <w:szCs w:val="20"/>
        </w:rPr>
        <w:t>rs</w:t>
      </w:r>
      <w:proofErr w:type="spellEnd"/>
    </w:p>
    <w:p w:rsidR="006677CA" w:rsidRPr="00145FDD" w:rsidRDefault="006677CA" w:rsidP="006677CA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7</w:t>
      </w:r>
      <w:r w:rsidRPr="007A37D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.Начин подношења понуда и рок:</w:t>
      </w:r>
    </w:p>
    <w:p w:rsidR="006677CA" w:rsidRPr="007A37DA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Понуд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а се </w:t>
      </w: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>са припадајућом документацијом, поднос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</w:t>
      </w: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се у затвореној коверти или кутији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 адресу Наручиоца:</w:t>
      </w:r>
    </w:p>
    <w:p w:rsidR="006677CA" w:rsidRPr="00C65F43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Аутономн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п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окрајин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Војводин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а, Покрајински секретаријат за образовање,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прописе, 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управу и 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националне мањине-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националне заједнице, 21000 Нови Сад, 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Булевар Михајла Пупина бр.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16, са обавезном назнаком на лицу коверте или кутије: "Не отварати-понуда за 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јавну набавку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услуге </w:t>
      </w:r>
      <w:r w:rsidR="00A06E72">
        <w:rPr>
          <w:rFonts w:asciiTheme="minorHAnsi" w:hAnsiTheme="minorHAnsi" w:cstheme="minorBidi"/>
          <w:color w:val="auto"/>
          <w:sz w:val="20"/>
          <w:szCs w:val="20"/>
          <w:lang w:val="sr-Cyrl-RS"/>
        </w:rPr>
        <w:t>организациеј едукативног путовања ЈН МВ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FA6CAE">
        <w:rPr>
          <w:rFonts w:asciiTheme="minorHAnsi" w:hAnsiTheme="minorHAnsi" w:cstheme="minorBidi"/>
          <w:color w:val="auto"/>
          <w:sz w:val="20"/>
          <w:szCs w:val="20"/>
          <w:lang w:val="sr-Cyrl-RS"/>
        </w:rPr>
        <w:t>4/2017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", поштом или лично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преко писарнице покрајинских органа.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 полеђини коверте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или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кутије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обавезно навести назив 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адресу понуђача, број телефона и име особе за контакт.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Понуда се подноси на обрасцу понуде, који је саставни део Конкурсне  документације, јасна и недвосмислена, откуцана или написана неизбрисивим мастилом и оверена печатом и потписом овлашћеног лица понуђача.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Понуђач је у обавези да у понуди наведе све тражене податке на Обрасцу понуде, да исту потпише и овери.</w:t>
      </w:r>
    </w:p>
    <w:p w:rsidR="006677CA" w:rsidRPr="00962AD7" w:rsidRDefault="00FA6CAE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Рок за подношење понуда је  15</w:t>
      </w:r>
      <w:r w:rsidR="006677CA"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. </w:t>
      </w: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август</w:t>
      </w:r>
      <w:r w:rsidR="006677CA"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201</w:t>
      </w: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7</w:t>
      </w:r>
      <w:r w:rsidR="006677C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године до 9</w:t>
      </w:r>
      <w:r w:rsidR="00A06E72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,30</w:t>
      </w:r>
      <w:r w:rsidR="006677CA"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 часова.</w:t>
      </w:r>
      <w:r w:rsidR="006677CA"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6677CA" w:rsidRPr="00962AD7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Благовременом ће се сматрати све понуде које стигну на адресу Наручиоца (буду примљене у писарницу Наручиоца)</w:t>
      </w:r>
      <w:r w:rsidRPr="00E00753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FA6CAE">
        <w:rPr>
          <w:rFonts w:asciiTheme="minorHAnsi" w:hAnsiTheme="minorHAnsi" w:cstheme="minorBidi"/>
          <w:color w:val="auto"/>
          <w:sz w:val="20"/>
          <w:szCs w:val="20"/>
          <w:lang w:val="sr-Cyrl-RS"/>
        </w:rPr>
        <w:t>до 15.08</w:t>
      </w: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.201</w:t>
      </w:r>
      <w:r w:rsidR="00FA6CAE">
        <w:rPr>
          <w:rFonts w:asciiTheme="minorHAnsi" w:hAnsiTheme="minorHAnsi" w:cstheme="minorBidi"/>
          <w:color w:val="auto"/>
          <w:sz w:val="20"/>
          <w:szCs w:val="20"/>
          <w:lang w:val="sr-Cyrl-RS"/>
        </w:rPr>
        <w:t>7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.године до 9</w:t>
      </w:r>
      <w:r w:rsidR="00A06E72">
        <w:rPr>
          <w:rFonts w:asciiTheme="minorHAnsi" w:hAnsiTheme="minorHAnsi" w:cstheme="minorBidi"/>
          <w:color w:val="auto"/>
          <w:sz w:val="20"/>
          <w:szCs w:val="20"/>
          <w:lang w:val="sr-Cyrl-RS"/>
        </w:rPr>
        <w:t>,30</w:t>
      </w: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часова.</w:t>
      </w:r>
    </w:p>
    <w:p w:rsidR="006677CA" w:rsidRPr="00962AD7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Неблаговремене понуде неће бити разматране и неотворене ће се вратити понуђачу. </w:t>
      </w:r>
    </w:p>
    <w:p w:rsidR="006677CA" w:rsidRPr="00145FDD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</w:t>
      </w:r>
      <w:r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Место, време и начин отварања понуда:</w:t>
      </w: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Отварање понуда обавиће се у просторијама Наручиоца у Новом Саду, Булевар Михајла Пупина бр. 16, у канцеларији број 6</w:t>
      </w:r>
      <w:r w:rsidR="00FA6CAE">
        <w:rPr>
          <w:rFonts w:asciiTheme="minorHAnsi" w:hAnsiTheme="minorHAnsi" w:cstheme="minorBidi"/>
          <w:color w:val="auto"/>
          <w:sz w:val="20"/>
          <w:szCs w:val="20"/>
          <w:lang w:val="sr-Cyrl-RS"/>
        </w:rPr>
        <w:t>7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A06E72"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 првом спрату</w:t>
      </w:r>
      <w:r w:rsidR="00FA6CAE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дана 15.08</w:t>
      </w: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.201</w:t>
      </w:r>
      <w:r w:rsidR="00FA6CAE">
        <w:rPr>
          <w:rFonts w:asciiTheme="minorHAnsi" w:hAnsiTheme="minorHAnsi" w:cstheme="minorBidi"/>
          <w:color w:val="auto"/>
          <w:sz w:val="20"/>
          <w:szCs w:val="20"/>
          <w:lang w:val="sr-Cyrl-RS"/>
        </w:rPr>
        <w:t>7</w:t>
      </w: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. године у 11 часова. Отварање понуда је јавно. </w:t>
      </w:r>
    </w:p>
    <w:p w:rsidR="006677CA" w:rsidRPr="00145FDD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9</w:t>
      </w: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Услови под којима представници понуђача могу учествовати у поступку отварања понуда: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6677CA" w:rsidRPr="00FF3132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8D7860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 </w:t>
      </w:r>
    </w:p>
    <w:p w:rsidR="006677CA" w:rsidRPr="00145FDD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</w:t>
      </w: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0</w:t>
      </w: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Рок за доношење одлуке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</w:p>
    <w:p w:rsidR="006677CA" w:rsidRPr="00FF3132" w:rsidRDefault="006677CA" w:rsidP="006677CA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Р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ок за доношење Одлуке о додели уговора је </w:t>
      </w:r>
      <w:r w:rsidR="00A06E72">
        <w:rPr>
          <w:rFonts w:asciiTheme="minorHAnsi" w:hAnsiTheme="minorHAnsi" w:cstheme="minorBidi"/>
          <w:color w:val="auto"/>
          <w:sz w:val="20"/>
          <w:szCs w:val="20"/>
          <w:lang w:val="sr-Cyrl-RS"/>
        </w:rPr>
        <w:t>десет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дана од дана отварања понуда. </w:t>
      </w:r>
    </w:p>
    <w:p w:rsidR="006677CA" w:rsidRDefault="006677CA" w:rsidP="006677CA">
      <w:pPr>
        <w:suppressAutoHyphens/>
        <w:spacing w:line="100" w:lineRule="atLeast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11</w:t>
      </w:r>
      <w:r w:rsidRPr="00D81507">
        <w:rPr>
          <w:b/>
          <w:sz w:val="20"/>
          <w:szCs w:val="20"/>
          <w:lang w:val="sr-Cyrl-RS"/>
        </w:rPr>
        <w:t>. Лице за контакт</w:t>
      </w:r>
      <w:r w:rsidRPr="00145FDD">
        <w:rPr>
          <w:b/>
          <w:sz w:val="20"/>
          <w:szCs w:val="20"/>
          <w:lang w:val="sr-Cyrl-RS"/>
        </w:rPr>
        <w:t xml:space="preserve">: </w:t>
      </w:r>
    </w:p>
    <w:p w:rsidR="0057237F" w:rsidRPr="006677CA" w:rsidRDefault="00FA6CAE" w:rsidP="00FA6CAE">
      <w:pPr>
        <w:suppressAutoHyphens/>
        <w:spacing w:line="100" w:lineRule="atLeast"/>
        <w:rPr>
          <w:lang w:val="sr-Cyrl-RS"/>
        </w:rPr>
      </w:pPr>
      <w:r w:rsidRPr="00645EE5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Лице за контакт: </w:t>
      </w: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Бојан Грегурић</w:t>
      </w:r>
      <w:r w:rsidRPr="00645EE5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, тел: 021/487</w:t>
      </w: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4604</w:t>
      </w: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, и</w:t>
      </w:r>
      <w:r w:rsidRPr="00645EE5">
        <w:rPr>
          <w:rFonts w:eastAsia="Arial Unicode MS" w:cs="Arial"/>
          <w:color w:val="000000"/>
          <w:kern w:val="1"/>
          <w:sz w:val="20"/>
          <w:szCs w:val="20"/>
          <w:lang w:val="sr-Cyrl-CS" w:eastAsia="ar-SA"/>
        </w:rPr>
        <w:t xml:space="preserve">мејл: </w:t>
      </w:r>
      <w:r w:rsidRPr="00500FEB">
        <w:rPr>
          <w:rFonts w:eastAsia="Arial Unicode MS" w:cs="Arial"/>
          <w:color w:val="000000"/>
          <w:kern w:val="1"/>
          <w:sz w:val="20"/>
          <w:szCs w:val="20"/>
          <w:lang w:val="sr-Latn-RS" w:eastAsia="ar-SA"/>
        </w:rPr>
        <w:t>bojan.greguric</w:t>
      </w:r>
      <w:r w:rsidRPr="00645EE5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@</w:t>
      </w:r>
      <w:r w:rsidRPr="00500FEB">
        <w:rPr>
          <w:rFonts w:eastAsia="Arial Unicode MS" w:cs="Arial"/>
          <w:color w:val="000000"/>
          <w:kern w:val="1"/>
          <w:sz w:val="20"/>
          <w:szCs w:val="20"/>
          <w:lang w:val="sr-Latn-RS" w:eastAsia="ar-SA"/>
        </w:rPr>
        <w:t>vojvodina</w:t>
      </w:r>
      <w:r w:rsidRPr="00645EE5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r w:rsidRPr="00500FEB">
        <w:rPr>
          <w:rFonts w:eastAsia="Arial Unicode MS" w:cs="Arial"/>
          <w:color w:val="000000"/>
          <w:kern w:val="1"/>
          <w:sz w:val="20"/>
          <w:szCs w:val="20"/>
          <w:lang w:val="sr-Latn-RS" w:eastAsia="ar-SA"/>
        </w:rPr>
        <w:t>gov</w:t>
      </w:r>
      <w:r w:rsidRPr="00645EE5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r w:rsidRPr="00500FEB">
        <w:rPr>
          <w:rFonts w:eastAsia="Arial Unicode MS" w:cs="Arial"/>
          <w:color w:val="000000"/>
          <w:kern w:val="1"/>
          <w:sz w:val="20"/>
          <w:szCs w:val="20"/>
          <w:lang w:val="sr-Latn-RS" w:eastAsia="ar-SA"/>
        </w:rPr>
        <w:t>rs</w:t>
      </w:r>
      <w:bookmarkStart w:id="0" w:name="_GoBack"/>
      <w:bookmarkEnd w:id="0"/>
    </w:p>
    <w:sectPr w:rsidR="0057237F" w:rsidRPr="0066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A"/>
    <w:rsid w:val="0057237F"/>
    <w:rsid w:val="005B020A"/>
    <w:rsid w:val="006677CA"/>
    <w:rsid w:val="00675E66"/>
    <w:rsid w:val="00A06E72"/>
    <w:rsid w:val="00D5699C"/>
    <w:rsid w:val="00F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77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77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Dijana Katona</cp:lastModifiedBy>
  <cp:revision>5</cp:revision>
  <dcterms:created xsi:type="dcterms:W3CDTF">2016-07-20T12:04:00Z</dcterms:created>
  <dcterms:modified xsi:type="dcterms:W3CDTF">2017-07-21T10:30:00Z</dcterms:modified>
</cp:coreProperties>
</file>