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5332A" w:rsidRPr="00284498" w:rsidTr="00B47F54">
        <w:trPr>
          <w:trHeight w:val="1975"/>
        </w:trPr>
        <w:tc>
          <w:tcPr>
            <w:tcW w:w="1320" w:type="dxa"/>
            <w:gridSpan w:val="2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A3D71D" wp14:editId="7280519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2D1A78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2D1A78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2D1A78" w:rsidRDefault="00C5332A" w:rsidP="00B47F54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2D1A78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2D1A78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C5332A" w:rsidP="00B47F54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C5332A" w:rsidRPr="00BE6803" w:rsidTr="00B47F54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5332A" w:rsidRPr="00BE6803" w:rsidRDefault="00BE6803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128-404-156</w:t>
            </w:r>
            <w:r w:rsidR="00C5332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/2016-03-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8</w:t>
            </w: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 w:rsidR="00BE6803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3.10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</w:p>
        </w:tc>
      </w:tr>
    </w:tbl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2D1A78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C5332A" w:rsidRPr="002D1A78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BA15B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ОБЈАВЕ ОГЛАСА ПУТЕМ СРЕДСТАВА ЈАВНОГ ИНФОРМИСАЊА </w:t>
      </w:r>
      <w:r w:rsidR="00BE6803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НА РУМУНСКОМ ЈЕЗИКУ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BE6803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4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</w:t>
      </w:r>
      <w:bookmarkStart w:id="0" w:name="_GoBack"/>
      <w:bookmarkEnd w:id="0"/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</w:t>
      </w:r>
      <w:r w:rsidRPr="00453A79">
        <w:rPr>
          <w:rFonts w:asciiTheme="minorHAnsi" w:hAnsiTheme="minorHAnsi"/>
          <w:color w:val="auto"/>
          <w:sz w:val="20"/>
          <w:szCs w:val="20"/>
          <w:lang w:val="sr-Cyrl-RS"/>
        </w:rPr>
        <w:t>,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vojvodina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gov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rs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E6803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4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</w:t>
      </w:r>
      <w:r w:rsidR="00BE6803">
        <w:rPr>
          <w:rFonts w:asciiTheme="minorHAnsi" w:hAnsiTheme="minorHAnsi"/>
          <w:sz w:val="20"/>
          <w:szCs w:val="20"/>
          <w:lang w:val="sr-Cyrl-CS"/>
        </w:rPr>
        <w:t xml:space="preserve">на румунском језику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E81710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</w:p>
    <w:p w:rsidR="00C5332A" w:rsidRPr="003C5E06" w:rsidRDefault="00C5332A" w:rsidP="003C5E06">
      <w:pPr>
        <w:suppressAutoHyphens/>
        <w:spacing w:line="100" w:lineRule="atLeast"/>
        <w:jc w:val="both"/>
        <w:rPr>
          <w:rFonts w:asciiTheme="minorHAnsi" w:hAnsiTheme="minorHAnsi"/>
          <w:b/>
          <w:color w:val="FF0000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BE6803">
        <w:rPr>
          <w:rFonts w:asciiTheme="minorHAnsi" w:eastAsia="Times New Roman" w:hAnsiTheme="minorHAnsi" w:cs="Arial"/>
          <w:sz w:val="20"/>
          <w:szCs w:val="20"/>
          <w:lang w:val="sr-Cyrl-CS"/>
        </w:rPr>
        <w:t>160</w:t>
      </w:r>
      <w:r w:rsidRPr="002D1A78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Pr="003C5E06">
        <w:rPr>
          <w:rFonts w:asciiTheme="minorHAnsi" w:hAnsiTheme="minorHAnsi" w:cstheme="minorBidi"/>
          <w:color w:val="FF0000"/>
          <w:sz w:val="20"/>
          <w:szCs w:val="20"/>
          <w:lang w:val="sr-Cyrl-RS"/>
        </w:rPr>
        <w:t xml:space="preserve"> </w:t>
      </w:r>
      <w:r w:rsidR="002D1A78" w:rsidRPr="0052764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3C5E06">
        <w:rPr>
          <w:rFonts w:asciiTheme="minorHAnsi" w:hAnsiTheme="minorHAnsi" w:cstheme="minorBidi"/>
          <w:color w:val="FF0000"/>
          <w:sz w:val="20"/>
          <w:szCs w:val="20"/>
          <w:lang w:val="sr-Cyrl-RS"/>
        </w:rPr>
        <w:t xml:space="preserve"> </w:t>
      </w:r>
    </w:p>
    <w:p w:rsidR="00BE6803" w:rsidRPr="0077359A" w:rsidRDefault="00BE6803" w:rsidP="00BE68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за објаву на ½ стране)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: </w:t>
      </w:r>
    </w:p>
    <w:p w:rsidR="00BE6803" w:rsidRPr="000854B7" w:rsidRDefault="00BE6803" w:rsidP="00BE68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8.000,00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динара без пдв-а, </w:t>
      </w: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8.000,00</w:t>
      </w:r>
      <w:r w:rsidRPr="000854B7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 xml:space="preserve"> динара без пдв-а</w:t>
      </w:r>
    </w:p>
    <w:p w:rsidR="00BE6803" w:rsidRPr="000854B7" w:rsidRDefault="00BE6803" w:rsidP="00BE68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BE6803" w:rsidRPr="000854B7" w:rsidRDefault="00BE6803" w:rsidP="00BE68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8.000,00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динара без пдв-а, </w:t>
      </w:r>
      <w:r w:rsidRPr="000854B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0854B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8.000,00</w:t>
      </w:r>
      <w:r w:rsidRPr="000854B7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 xml:space="preserve"> динара без пдв-а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3C5E06" w:rsidRDefault="00BE6803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20.09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3C5E06" w:rsidRDefault="00BE6803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29.09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BE6803" w:rsidRPr="00BE6803" w:rsidRDefault="00BE6803" w:rsidP="00C5332A">
      <w:pPr>
        <w:pStyle w:val="Default"/>
        <w:jc w:val="both"/>
        <w:rPr>
          <w:rFonts w:asciiTheme="minorHAnsi" w:eastAsia="Times New Roman" w:hAnsiTheme="minorHAnsi" w:cs="Arial"/>
          <w:sz w:val="20"/>
          <w:szCs w:val="20"/>
          <w:lang w:val="sr-Cyrl-CS"/>
        </w:rPr>
      </w:pPr>
      <w:r w:rsidRPr="00BE6803">
        <w:rPr>
          <w:rFonts w:asciiTheme="minorHAnsi" w:eastAsia="Times New Roman" w:hAnsiTheme="minorHAnsi" w:cs="Arial"/>
          <w:sz w:val="20"/>
          <w:szCs w:val="20"/>
          <w:lang w:val="sr-Cyrl-CS"/>
        </w:rPr>
        <w:t xml:space="preserve">Новинско - издавачка установа „Либертатеа“, Панчево, Жарка Зрењанина 7, ПИБ:101818894, матични број:08061475 </w:t>
      </w:r>
    </w:p>
    <w:p w:rsidR="00C5332A" w:rsidRPr="002D1A78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2D1A7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Уговор се закључује на одређено 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2D1A78"/>
    <w:rsid w:val="003C5E06"/>
    <w:rsid w:val="00453A79"/>
    <w:rsid w:val="00527647"/>
    <w:rsid w:val="0057237F"/>
    <w:rsid w:val="00675E66"/>
    <w:rsid w:val="00AA0721"/>
    <w:rsid w:val="00BE6803"/>
    <w:rsid w:val="00C5332A"/>
    <w:rsid w:val="00D5699C"/>
    <w:rsid w:val="00E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3</cp:revision>
  <dcterms:created xsi:type="dcterms:W3CDTF">2016-10-03T10:31:00Z</dcterms:created>
  <dcterms:modified xsi:type="dcterms:W3CDTF">2016-10-03T10:35:00Z</dcterms:modified>
</cp:coreProperties>
</file>