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B11" w:rsidRPr="00A0133A" w:rsidRDefault="00BA0B11" w:rsidP="00BA0B11">
      <w:pPr>
        <w:jc w:val="center"/>
        <w:rPr>
          <w:rFonts w:ascii="Calibri" w:hAnsi="Calibri"/>
          <w:lang w:val="sr-Cyrl-CS"/>
        </w:rPr>
      </w:pPr>
      <w:bookmarkStart w:id="0" w:name="_Toc441652621"/>
      <w:r w:rsidRPr="00A0133A">
        <w:rPr>
          <w:rFonts w:ascii="Calibri" w:hAnsi="Calibri"/>
          <w:lang w:val="sr-Cyrl-CS"/>
        </w:rPr>
        <w:t>ПОКРАЈИНСКИ СЕКРЕТАРИЈАТ ЗА ОБРАЗОВАЊЕ,</w:t>
      </w:r>
      <w:r w:rsidRPr="00A0133A">
        <w:rPr>
          <w:rFonts w:ascii="Calibri" w:hAnsi="Calibri"/>
          <w:lang w:val="sr-Cyrl-RS"/>
        </w:rPr>
        <w:t xml:space="preserve"> ПРОПИСЕ</w:t>
      </w:r>
      <w:r w:rsidRPr="00A0133A">
        <w:rPr>
          <w:rFonts w:ascii="Calibri" w:hAnsi="Calibri"/>
          <w:lang w:val="sr-Cyrl-CS"/>
        </w:rPr>
        <w:t xml:space="preserve"> УПРАВУ </w:t>
      </w:r>
      <w:r w:rsidR="00137018">
        <w:rPr>
          <w:rFonts w:ascii="Calibri" w:hAnsi="Calibri"/>
          <w:lang w:val="en-US"/>
        </w:rPr>
        <w:br/>
      </w:r>
      <w:r w:rsidRPr="00A0133A">
        <w:rPr>
          <w:rFonts w:ascii="Calibri" w:hAnsi="Calibri"/>
          <w:lang w:val="sr-Cyrl-CS"/>
        </w:rPr>
        <w:t>И НАЦИОНАЛНЕ МАЊИНЕ- НАЦИОНАЛНЕ ЗАЈЕДНИЦЕ</w:t>
      </w:r>
    </w:p>
    <w:p w:rsidR="00BA0B11" w:rsidRPr="00A0133A" w:rsidRDefault="00BA0B11" w:rsidP="00BA0B11">
      <w:pPr>
        <w:jc w:val="center"/>
        <w:rPr>
          <w:rFonts w:ascii="Calibri" w:hAnsi="Calibri"/>
          <w:lang w:val="sr-Cyrl-CS"/>
        </w:rPr>
      </w:pPr>
    </w:p>
    <w:p w:rsidR="00BA0B11" w:rsidRPr="00A0133A" w:rsidRDefault="00BA0B11" w:rsidP="00BA0B11">
      <w:pPr>
        <w:jc w:val="center"/>
        <w:rPr>
          <w:rFonts w:ascii="Calibri" w:hAnsi="Calibri"/>
          <w:lang w:val="sr-Cyrl-CS"/>
        </w:rPr>
      </w:pPr>
    </w:p>
    <w:p w:rsidR="00BA0B11" w:rsidRDefault="00BA0B11" w:rsidP="00BA0B11">
      <w:pPr>
        <w:jc w:val="center"/>
        <w:rPr>
          <w:rFonts w:ascii="Calibri" w:hAnsi="Calibri"/>
          <w:lang w:val="sr-Cyrl-CS"/>
        </w:rPr>
      </w:pPr>
    </w:p>
    <w:p w:rsidR="00BA0B11" w:rsidRDefault="00BA0B11" w:rsidP="00BA0B11">
      <w:pPr>
        <w:jc w:val="center"/>
        <w:rPr>
          <w:rFonts w:ascii="Calibri" w:hAnsi="Calibri"/>
          <w:lang w:val="sr-Cyrl-CS"/>
        </w:rPr>
      </w:pPr>
    </w:p>
    <w:p w:rsidR="00BA0B11" w:rsidRPr="00A0133A" w:rsidRDefault="00BA0B11" w:rsidP="00BA0B11">
      <w:pPr>
        <w:jc w:val="center"/>
        <w:rPr>
          <w:rFonts w:ascii="Calibri" w:hAnsi="Calibri"/>
          <w:lang w:val="sr-Cyrl-CS"/>
        </w:rPr>
      </w:pPr>
    </w:p>
    <w:p w:rsidR="00BA0B11" w:rsidRPr="00A0133A" w:rsidRDefault="00BA0B11" w:rsidP="00BA0B11">
      <w:pPr>
        <w:jc w:val="center"/>
        <w:rPr>
          <w:rFonts w:ascii="Calibri" w:hAnsi="Calibri"/>
          <w:lang w:val="sr-Cyrl-C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r w:rsidRPr="00A0133A">
        <w:rPr>
          <w:rFonts w:ascii="Calibri" w:hAnsi="Calibri"/>
          <w:b/>
          <w:lang w:val="sr-Cyrl-CS"/>
        </w:rPr>
        <w:t>ИНФОРМАЦИЈА</w:t>
      </w:r>
    </w:p>
    <w:p w:rsidR="00BA0B11" w:rsidRPr="00A0133A" w:rsidRDefault="00BA0B11" w:rsidP="00BA0B11">
      <w:pPr>
        <w:jc w:val="center"/>
        <w:rPr>
          <w:rFonts w:ascii="Calibri" w:hAnsi="Calibri"/>
          <w:lang w:val="sr-Cyrl-CS"/>
        </w:rPr>
      </w:pPr>
      <w:r w:rsidRPr="00A0133A">
        <w:rPr>
          <w:rFonts w:ascii="Calibri" w:hAnsi="Calibri"/>
          <w:lang w:val="sr-Cyrl-CS"/>
        </w:rPr>
        <w:t xml:space="preserve">О </w:t>
      </w:r>
      <w:r w:rsidR="00505B51">
        <w:rPr>
          <w:rFonts w:ascii="Calibri" w:hAnsi="Calibri"/>
          <w:lang w:val="sr-Cyrl-CS"/>
        </w:rPr>
        <w:t>СЛОВАЧКОЈ</w:t>
      </w:r>
      <w:r w:rsidR="00530FA1">
        <w:rPr>
          <w:rFonts w:ascii="Calibri" w:hAnsi="Calibri"/>
          <w:lang w:val="sr-Cyrl-CS"/>
        </w:rPr>
        <w:t xml:space="preserve"> </w:t>
      </w:r>
      <w:r>
        <w:rPr>
          <w:rFonts w:ascii="Calibri" w:hAnsi="Calibri"/>
          <w:lang w:val="sr-Cyrl-CS"/>
        </w:rPr>
        <w:t xml:space="preserve">НАЦИОНАЛНОЈ МАЊИНИ – НАЦИОНАЛНОЈ ЗАЈЕДНИЦИ </w:t>
      </w:r>
      <w:r>
        <w:rPr>
          <w:rFonts w:ascii="Calibri" w:hAnsi="Calibri"/>
          <w:lang w:val="sr-Cyrl-CS"/>
        </w:rPr>
        <w:br/>
      </w:r>
      <w:r w:rsidRPr="00A0133A">
        <w:rPr>
          <w:rFonts w:ascii="Calibri" w:hAnsi="Calibri"/>
          <w:lang w:val="sr-Cyrl-CS"/>
        </w:rPr>
        <w:t>У АП ВОЈВОДИНИ</w:t>
      </w: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Default="00BA0B11" w:rsidP="00BA0B11">
      <w:pPr>
        <w:jc w:val="center"/>
        <w:rPr>
          <w:rFonts w:ascii="Calibri" w:hAnsi="Calibri"/>
          <w:b/>
          <w:lang w:val="sr-Cyrl-CS"/>
        </w:rPr>
      </w:pPr>
    </w:p>
    <w:p w:rsidR="00BA0B11"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Default="00BA0B11" w:rsidP="00BA0B11">
      <w:pPr>
        <w:jc w:val="center"/>
        <w:rPr>
          <w:rFonts w:ascii="Calibri" w:hAnsi="Calibri"/>
          <w:b/>
          <w:lang w:val="en-US"/>
        </w:rPr>
      </w:pPr>
    </w:p>
    <w:p w:rsidR="001A4E87" w:rsidRPr="001A4E87" w:rsidRDefault="001A4E87" w:rsidP="00BA0B11">
      <w:pPr>
        <w:jc w:val="center"/>
        <w:rPr>
          <w:rFonts w:ascii="Calibri" w:hAnsi="Calibri"/>
          <w:b/>
          <w:lang w:val="en-U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b/>
          <w:lang w:val="sr-Cyrl-CS"/>
        </w:rPr>
      </w:pPr>
    </w:p>
    <w:p w:rsidR="00BA0B11" w:rsidRPr="00A0133A" w:rsidRDefault="00BA0B11" w:rsidP="00BA0B11">
      <w:pPr>
        <w:jc w:val="center"/>
        <w:rPr>
          <w:rFonts w:ascii="Calibri" w:hAnsi="Calibri"/>
          <w:lang w:val="sr-Cyrl-CS"/>
        </w:rPr>
      </w:pPr>
      <w:r w:rsidRPr="00A0133A">
        <w:rPr>
          <w:rFonts w:ascii="Calibri" w:hAnsi="Calibri"/>
          <w:lang w:val="sr-Cyrl-CS"/>
        </w:rPr>
        <w:t xml:space="preserve">Нови Сад, </w:t>
      </w:r>
      <w:r w:rsidR="008B6D3E">
        <w:rPr>
          <w:rFonts w:ascii="Calibri" w:hAnsi="Calibri"/>
          <w:lang w:val="sr-Cyrl-RS"/>
        </w:rPr>
        <w:t>децембар</w:t>
      </w:r>
      <w:r w:rsidRPr="00A0133A">
        <w:rPr>
          <w:rFonts w:ascii="Calibri" w:hAnsi="Calibri"/>
          <w:lang w:val="sr-Cyrl-RS"/>
        </w:rPr>
        <w:t xml:space="preserve"> 2016</w:t>
      </w:r>
      <w:r w:rsidRPr="00A0133A">
        <w:rPr>
          <w:rFonts w:ascii="Calibri" w:hAnsi="Calibri"/>
          <w:lang w:val="sr-Cyrl-CS"/>
        </w:rPr>
        <w:t>. године</w:t>
      </w:r>
    </w:p>
    <w:p w:rsidR="00BA0B11" w:rsidRPr="00BA0B11" w:rsidRDefault="00BA0B11" w:rsidP="00BA0B11">
      <w:pPr>
        <w:pStyle w:val="Heading1"/>
      </w:pPr>
      <w:r w:rsidRPr="00BA0B11">
        <w:lastRenderedPageBreak/>
        <w:t>Демографски подаци</w:t>
      </w:r>
      <w:bookmarkEnd w:id="0"/>
    </w:p>
    <w:p w:rsidR="00505B51" w:rsidRDefault="00BA0B11" w:rsidP="00BA0B11">
      <w:pPr>
        <w:rPr>
          <w:lang w:val="sr-Cyrl-CS"/>
        </w:rPr>
      </w:pPr>
      <w:r w:rsidRPr="00BE0B8E">
        <w:t xml:space="preserve">Према подацима пописа становништва из 2011. године у АП Војводини живи  </w:t>
      </w:r>
      <w:r w:rsidR="00505B51" w:rsidRPr="00FF730B">
        <w:rPr>
          <w:lang w:val="sr-Cyrl-CS"/>
        </w:rPr>
        <w:t>50.321</w:t>
      </w:r>
      <w:r w:rsidR="00505B51">
        <w:rPr>
          <w:lang w:val="sr-Cyrl-CS"/>
        </w:rPr>
        <w:t xml:space="preserve"> словака</w:t>
      </w:r>
      <w:r w:rsidR="00505B51" w:rsidRPr="00FF730B">
        <w:rPr>
          <w:lang w:val="sr-Cyrl-CS"/>
        </w:rPr>
        <w:t>, што износи 2.60 % од укупног броја становника АП Војводине.</w:t>
      </w:r>
    </w:p>
    <w:p w:rsidR="00505B51" w:rsidRDefault="00505B51" w:rsidP="00505B51">
      <w:pPr>
        <w:rPr>
          <w:lang w:val="sr-Cyrl-CS"/>
        </w:rPr>
      </w:pPr>
      <w:r w:rsidRPr="00FF730B">
        <w:rPr>
          <w:lang w:val="sr-Cyrl-CS"/>
        </w:rPr>
        <w:t xml:space="preserve">У односу на податке пописа из 2002. године, када је број припадника </w:t>
      </w:r>
      <w:r>
        <w:rPr>
          <w:lang w:val="sr-Cyrl-CS"/>
        </w:rPr>
        <w:t>словачке</w:t>
      </w:r>
      <w:r w:rsidRPr="00FF730B">
        <w:rPr>
          <w:lang w:val="sr-Cyrl-CS"/>
        </w:rPr>
        <w:t xml:space="preserve"> националне заједнице био 56.637, може се констатовати  да се њихов број смањио за 6.316, односно за 11.15 %.</w:t>
      </w:r>
    </w:p>
    <w:p w:rsidR="00505B51" w:rsidRDefault="00505B51" w:rsidP="00505B51">
      <w:pPr>
        <w:rPr>
          <w:lang w:val="sr-Cyrl-CS"/>
        </w:rPr>
      </w:pPr>
      <w:r w:rsidRPr="00FF730B">
        <w:rPr>
          <w:lang w:val="sr-Cyrl-CS"/>
        </w:rPr>
        <w:t>Из упоредних података пописа из 2002. године и пописа из 2011. године, може се уочити да је у 31 од 45 јединица локалне самоуправе у АП Војводини дошло до смањења броја припадника словачке националне заједнице, док је до повећања дошло у 13 општинa (Кула, Бечеј, Србобран, Сремски Карловци, Ада, Кањижа, Нови Кнежевац, Сента, Мали Иђош, Ириг, Рума, Сремска Митровица, Бечеј), а у граду Сомбору је број припадника словачке националне заједнице остао исти.</w:t>
      </w:r>
    </w:p>
    <w:p w:rsidR="00505B51" w:rsidRPr="00FF730B" w:rsidRDefault="00505B51" w:rsidP="00505B51">
      <w:pPr>
        <w:rPr>
          <w:lang w:val="sr-Cyrl-CS"/>
        </w:rPr>
      </w:pPr>
      <w:r w:rsidRPr="00FF730B">
        <w:rPr>
          <w:lang w:val="sr-Cyrl-CS"/>
        </w:rPr>
        <w:t xml:space="preserve">Највеће смањење броја словачког живља у последњих 9 година (уколико се посматрају апсолутне вредности) бележи се у општинама Бачки Петровац (- 979), Ковачица (- 878) и Бачка Паланка (- 790). Уколико се пад броја припадника словачке националне заједнице посматра из угла процентуалних вредности, може се констатовати да је највећи пад забележен у општинама  Нова Црња (- 75 %), Ковин (- 68%) и Чока (- 52 %). </w:t>
      </w:r>
    </w:p>
    <w:p w:rsidR="00505B51" w:rsidRDefault="00505B51" w:rsidP="00505B51">
      <w:pPr>
        <w:rPr>
          <w:lang w:val="sr-Cyrl-CS"/>
        </w:rPr>
      </w:pPr>
      <w:r w:rsidRPr="00FF730B">
        <w:rPr>
          <w:lang w:val="sr-Cyrl-CS"/>
        </w:rPr>
        <w:t>Процентуално гледано, највеће повећање броја Словака забележено је у следећим општинама: Мали Иђош (+2/+50%), Нови Кнежевац (+4/+40%), Кањижа (+1/+40%), Србобран (+7/+35%).</w:t>
      </w:r>
    </w:p>
    <w:p w:rsidR="00505B51" w:rsidRDefault="00505B51" w:rsidP="00505B51">
      <w:pPr>
        <w:rPr>
          <w:lang w:val="sr-Cyrl-CS"/>
        </w:rPr>
      </w:pPr>
      <w:r w:rsidRPr="00FF730B">
        <w:rPr>
          <w:lang w:val="sr-Cyrl-CS"/>
        </w:rPr>
        <w:t xml:space="preserve">Према последњем попису, Словаци живе у свакој од 45 војвођанских јединица локалне самоуправе. Јединице локалне самоуправе са највећим бројем словачког живља у апсолутном бројчаном износу су Ковачица (10.577), Бачки Петровац (8.772), град Нови Сад (6.596) и Стара Пазова (5.212), а најмањи број је забележен у општинама Нова Црња (1), Мали Иђош (4) и Кањижа (7). </w:t>
      </w:r>
    </w:p>
    <w:p w:rsidR="00505B51" w:rsidRDefault="00505B51" w:rsidP="00505B51">
      <w:pPr>
        <w:rPr>
          <w:lang w:val="sr-Cyrl-CS"/>
        </w:rPr>
      </w:pPr>
      <w:r w:rsidRPr="00FF730B">
        <w:rPr>
          <w:lang w:val="sr-Cyrl-CS"/>
        </w:rPr>
        <w:t>Посматрано по појединим општинама, према последњем попису становништва из 2011. године, Словаци су најбројнији, са учешћем од преко 15 % у односу на укупан број становништва одређене општине у Ковачици (42%), Бачком Петровцу (65%) и Бачу (20%).</w:t>
      </w:r>
    </w:p>
    <w:p w:rsidR="00BA0B11" w:rsidRPr="00505B51" w:rsidRDefault="00BA0B11" w:rsidP="00BA0B11">
      <w:pPr>
        <w:rPr>
          <w:lang w:val="sr-Cyrl-RS"/>
        </w:rPr>
      </w:pPr>
      <w:r w:rsidRPr="004A0EA8">
        <w:rPr>
          <w:b/>
        </w:rPr>
        <w:t>Табела</w:t>
      </w:r>
      <w:r>
        <w:t xml:space="preserve">. </w:t>
      </w:r>
      <w:r w:rsidRPr="004A0EA8">
        <w:rPr>
          <w:i/>
        </w:rPr>
        <w:t xml:space="preserve">Општине и градови у Војводини у којима живе </w:t>
      </w:r>
      <w:r w:rsidR="00530FA1">
        <w:rPr>
          <w:i/>
          <w:lang w:val="sr-Cyrl-RS"/>
        </w:rPr>
        <w:t>С</w:t>
      </w:r>
      <w:r w:rsidR="00505B51">
        <w:rPr>
          <w:i/>
          <w:lang w:val="sr-Cyrl-RS"/>
        </w:rPr>
        <w:t>ловаци</w:t>
      </w:r>
    </w:p>
    <w:tbl>
      <w:tblPr>
        <w:tblStyle w:val="LightShading-Accent11"/>
        <w:tblW w:w="9072" w:type="dxa"/>
        <w:tblCellMar>
          <w:top w:w="28" w:type="dxa"/>
          <w:bottom w:w="28" w:type="dxa"/>
        </w:tblCellMar>
        <w:tblLook w:val="04A0" w:firstRow="1" w:lastRow="0" w:firstColumn="1" w:lastColumn="0" w:noHBand="0" w:noVBand="1"/>
      </w:tblPr>
      <w:tblGrid>
        <w:gridCol w:w="5318"/>
        <w:gridCol w:w="1721"/>
        <w:gridCol w:w="2033"/>
      </w:tblGrid>
      <w:tr w:rsidR="0079345E" w:rsidRPr="00287DF1" w:rsidTr="0015703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287DF1" w:rsidRDefault="0079345E" w:rsidP="0015703C">
            <w:pPr>
              <w:jc w:val="left"/>
              <w:rPr>
                <w:lang w:val="sr-Cyrl-CS"/>
              </w:rPr>
            </w:pPr>
            <w:r w:rsidRPr="00287DF1">
              <w:rPr>
                <w:lang w:val="sr-Cyrl-CS"/>
              </w:rPr>
              <w:t>ОПШТИНА/ГРАД</w:t>
            </w:r>
          </w:p>
        </w:tc>
        <w:tc>
          <w:tcPr>
            <w:tcW w:w="1721" w:type="dxa"/>
            <w:vAlign w:val="center"/>
          </w:tcPr>
          <w:p w:rsidR="0079345E" w:rsidRPr="00287DF1" w:rsidRDefault="0079345E" w:rsidP="0015703C">
            <w:pPr>
              <w:jc w:val="left"/>
              <w:cnfStyle w:val="100000000000" w:firstRow="1" w:lastRow="0" w:firstColumn="0" w:lastColumn="0" w:oddVBand="0" w:evenVBand="0" w:oddHBand="0" w:evenHBand="0" w:firstRowFirstColumn="0" w:firstRowLastColumn="0" w:lastRowFirstColumn="0" w:lastRowLastColumn="0"/>
              <w:rPr>
                <w:lang w:val="sr-Cyrl-CS"/>
              </w:rPr>
            </w:pPr>
            <w:r w:rsidRPr="00287DF1">
              <w:rPr>
                <w:lang w:val="sr-Cyrl-CS"/>
              </w:rPr>
              <w:t>БРОЈ</w:t>
            </w:r>
          </w:p>
        </w:tc>
        <w:tc>
          <w:tcPr>
            <w:tcW w:w="2033" w:type="dxa"/>
            <w:vAlign w:val="center"/>
          </w:tcPr>
          <w:p w:rsidR="0079345E" w:rsidRPr="00287DF1" w:rsidRDefault="0079345E" w:rsidP="0015703C">
            <w:pPr>
              <w:jc w:val="left"/>
              <w:cnfStyle w:val="100000000000" w:firstRow="1" w:lastRow="0" w:firstColumn="0" w:lastColumn="0" w:oddVBand="0" w:evenVBand="0" w:oddHBand="0" w:evenHBand="0" w:firstRowFirstColumn="0" w:firstRowLastColumn="0" w:lastRowFirstColumn="0" w:lastRowLastColumn="0"/>
              <w:rPr>
                <w:lang w:val="sr-Cyrl-CS"/>
              </w:rPr>
            </w:pPr>
            <w:r w:rsidRPr="00287DF1">
              <w:rPr>
                <w:lang w:val="sr-Cyrl-CS"/>
              </w:rPr>
              <w:t>УДЕО%</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Ковачица</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10</w:t>
            </w:r>
            <w:r>
              <w:rPr>
                <w:lang w:val="sr-Cyrl-CS"/>
              </w:rPr>
              <w:t>.</w:t>
            </w:r>
            <w:r w:rsidRPr="006653E6">
              <w:rPr>
                <w:lang w:val="sr-Cyrl-CS"/>
              </w:rPr>
              <w:t>577</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42 %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Бачки Петровац</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8</w:t>
            </w:r>
            <w:r>
              <w:rPr>
                <w:lang w:val="sr-Cyrl-CS"/>
              </w:rPr>
              <w:t>.</w:t>
            </w:r>
            <w:r w:rsidRPr="006653E6">
              <w:rPr>
                <w:lang w:val="sr-Cyrl-CS"/>
              </w:rPr>
              <w:t>772</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65 %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Нови Сад</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6</w:t>
            </w:r>
            <w:r>
              <w:rPr>
                <w:lang w:val="sr-Cyrl-CS"/>
              </w:rPr>
              <w:t>.</w:t>
            </w:r>
            <w:r w:rsidRPr="006653E6">
              <w:rPr>
                <w:lang w:val="sr-Cyrl-CS"/>
              </w:rPr>
              <w:t>596</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2 %</w:t>
            </w:r>
          </w:p>
        </w:tc>
      </w:tr>
      <w:tr w:rsidR="0079345E" w:rsidRPr="006653E6" w:rsidTr="0015703C">
        <w:trPr>
          <w:trHeight w:val="247"/>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Стара Пазова</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5</w:t>
            </w:r>
            <w:r>
              <w:rPr>
                <w:lang w:val="sr-Cyrl-CS"/>
              </w:rPr>
              <w:t>.</w:t>
            </w:r>
            <w:r w:rsidRPr="006653E6">
              <w:rPr>
                <w:lang w:val="sr-Cyrl-CS"/>
              </w:rPr>
              <w:t>212</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8 %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Бачка Паланка</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5</w:t>
            </w:r>
            <w:r>
              <w:rPr>
                <w:lang w:val="sr-Cyrl-CS"/>
              </w:rPr>
              <w:t>.</w:t>
            </w:r>
            <w:r w:rsidRPr="006653E6">
              <w:rPr>
                <w:lang w:val="sr-Cyrl-CS"/>
              </w:rPr>
              <w:t>047</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9 %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Бач</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2</w:t>
            </w:r>
            <w:r>
              <w:rPr>
                <w:lang w:val="sr-Cyrl-CS"/>
              </w:rPr>
              <w:t>.</w:t>
            </w:r>
            <w:r w:rsidRPr="006653E6">
              <w:rPr>
                <w:lang w:val="sr-Cyrl-CS"/>
              </w:rPr>
              <w:t>845</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20 %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Шид</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2</w:t>
            </w:r>
            <w:r>
              <w:rPr>
                <w:lang w:val="sr-Cyrl-CS"/>
              </w:rPr>
              <w:t>.</w:t>
            </w:r>
            <w:r w:rsidRPr="006653E6">
              <w:rPr>
                <w:lang w:val="sr-Cyrl-CS"/>
              </w:rPr>
              <w:t>136</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6 %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Зрењанин</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2</w:t>
            </w:r>
            <w:r>
              <w:rPr>
                <w:lang w:val="sr-Cyrl-CS"/>
              </w:rPr>
              <w:t>.</w:t>
            </w:r>
            <w:r w:rsidRPr="006653E6">
              <w:rPr>
                <w:lang w:val="sr-Cyrl-CS"/>
              </w:rPr>
              <w:t>062</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2 %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lastRenderedPageBreak/>
              <w:t>Панчево</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1</w:t>
            </w:r>
            <w:r>
              <w:rPr>
                <w:lang w:val="sr-Cyrl-CS"/>
              </w:rPr>
              <w:t>.</w:t>
            </w:r>
            <w:r w:rsidRPr="006653E6">
              <w:rPr>
                <w:lang w:val="sr-Cyrl-CS"/>
              </w:rPr>
              <w:t>411</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1 %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Алибунар</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965</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4,7 %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Оџаци</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835</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2,7 %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Беочин</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830</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5 %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Пландиште</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616</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5 %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Инђија</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380</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0,8 %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Врбас</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286</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0,6 %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Сремска Митровица</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281</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0,3 %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Суботица</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158</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0,1 %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Вршац</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147</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0,2 %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Бачка Топола</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120</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0,3 %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Кула</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118</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0,2 %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Сомбор</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117</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0,1 %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Тител</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99</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0,6 %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Чока</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96</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0,8 %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Пећинци</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79</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0,4 %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Темерин</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67</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0,2 %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Сечањ</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52</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0,4 %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Рума</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50</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0,1 %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Бечеј</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45</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0,1 %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Кикинда</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45</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0,1 %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Жабаљ</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34</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0,1 %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Опово</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31</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0,2 %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Сента</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31</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0,1 %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Сремски Карловци</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29</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0,3 %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Апатин</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26</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0,1 %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Србобран</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20</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0,1 %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Ада</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18</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0,1 %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Бела Црква</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16</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0,1 %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Ириг</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16</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0,1 %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Нови Бечеј</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15</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0,1 %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Ковин</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14</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0,1 %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Нови Кнежевац</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10</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0,1 %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Кањижа</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7</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0,1 %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Житиште</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5</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0,1 %</w:t>
            </w:r>
          </w:p>
        </w:tc>
      </w:tr>
      <w:tr w:rsidR="0079345E" w:rsidRPr="006653E6" w:rsidTr="0015703C">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Мали Иђош</w:t>
            </w:r>
          </w:p>
        </w:tc>
        <w:tc>
          <w:tcPr>
            <w:tcW w:w="1721"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4</w:t>
            </w:r>
          </w:p>
        </w:tc>
        <w:tc>
          <w:tcPr>
            <w:tcW w:w="2033" w:type="dxa"/>
            <w:vAlign w:val="center"/>
          </w:tcPr>
          <w:p w:rsidR="0079345E" w:rsidRPr="006653E6" w:rsidRDefault="0079345E" w:rsidP="0015703C">
            <w:pPr>
              <w:jc w:val="left"/>
              <w:cnfStyle w:val="000000000000" w:firstRow="0" w:lastRow="0" w:firstColumn="0" w:lastColumn="0" w:oddVBand="0" w:evenVBand="0" w:oddHBand="0" w:evenHBand="0" w:firstRowFirstColumn="0" w:firstRowLastColumn="0" w:lastRowFirstColumn="0" w:lastRowLastColumn="0"/>
              <w:rPr>
                <w:lang w:val="sr-Cyrl-CS"/>
              </w:rPr>
            </w:pPr>
            <w:r w:rsidRPr="006653E6">
              <w:rPr>
                <w:lang w:val="sr-Cyrl-CS"/>
              </w:rPr>
              <w:t>0,1 %</w:t>
            </w:r>
          </w:p>
        </w:tc>
      </w:tr>
      <w:tr w:rsidR="0079345E" w:rsidRPr="006653E6" w:rsidTr="0015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8" w:type="dxa"/>
            <w:vAlign w:val="center"/>
          </w:tcPr>
          <w:p w:rsidR="0079345E" w:rsidRPr="004731A3" w:rsidRDefault="0079345E" w:rsidP="0015703C">
            <w:pPr>
              <w:jc w:val="left"/>
              <w:rPr>
                <w:b w:val="0"/>
                <w:lang w:val="sr-Cyrl-CS"/>
              </w:rPr>
            </w:pPr>
            <w:r w:rsidRPr="004731A3">
              <w:rPr>
                <w:b w:val="0"/>
                <w:lang w:val="sr-Cyrl-CS"/>
              </w:rPr>
              <w:t>Нова Црња</w:t>
            </w:r>
          </w:p>
        </w:tc>
        <w:tc>
          <w:tcPr>
            <w:tcW w:w="1721"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1</w:t>
            </w:r>
          </w:p>
        </w:tc>
        <w:tc>
          <w:tcPr>
            <w:tcW w:w="2033" w:type="dxa"/>
            <w:vAlign w:val="center"/>
          </w:tcPr>
          <w:p w:rsidR="0079345E" w:rsidRPr="006653E6" w:rsidRDefault="0079345E" w:rsidP="0015703C">
            <w:pPr>
              <w:jc w:val="left"/>
              <w:cnfStyle w:val="000000100000" w:firstRow="0" w:lastRow="0" w:firstColumn="0" w:lastColumn="0" w:oddVBand="0" w:evenVBand="0" w:oddHBand="1" w:evenHBand="0" w:firstRowFirstColumn="0" w:firstRowLastColumn="0" w:lastRowFirstColumn="0" w:lastRowLastColumn="0"/>
              <w:rPr>
                <w:lang w:val="sr-Cyrl-CS"/>
              </w:rPr>
            </w:pPr>
            <w:r w:rsidRPr="006653E6">
              <w:rPr>
                <w:lang w:val="sr-Cyrl-CS"/>
              </w:rPr>
              <w:t>0,1 %</w:t>
            </w:r>
          </w:p>
        </w:tc>
      </w:tr>
    </w:tbl>
    <w:p w:rsidR="00BA0B11" w:rsidRPr="00BE0B8E" w:rsidRDefault="00BA0B11" w:rsidP="00BA0B11">
      <w:pPr>
        <w:rPr>
          <w:rFonts w:ascii="Verdana" w:hAnsi="Verdana"/>
          <w:sz w:val="16"/>
          <w:szCs w:val="16"/>
        </w:rPr>
      </w:pPr>
    </w:p>
    <w:p w:rsidR="00BA0B11" w:rsidRPr="00BE0B8E" w:rsidRDefault="00BA0B11" w:rsidP="00BA0B11">
      <w:pPr>
        <w:pStyle w:val="Heading1"/>
      </w:pPr>
      <w:bookmarkStart w:id="1" w:name="_Toc441652622"/>
      <w:r>
        <w:lastRenderedPageBreak/>
        <w:t>Национални</w:t>
      </w:r>
      <w:r w:rsidR="00B67CC4">
        <w:t xml:space="preserve"> </w:t>
      </w:r>
      <w:r>
        <w:t>савет</w:t>
      </w:r>
      <w:r w:rsidR="00B67CC4">
        <w:t xml:space="preserve"> </w:t>
      </w:r>
      <w:r>
        <w:t>и</w:t>
      </w:r>
      <w:r w:rsidR="00B67CC4">
        <w:t xml:space="preserve"> </w:t>
      </w:r>
      <w:r>
        <w:t>институционални</w:t>
      </w:r>
      <w:r w:rsidR="00B67CC4">
        <w:t xml:space="preserve"> </w:t>
      </w:r>
      <w:r>
        <w:t>оквири</w:t>
      </w:r>
      <w:bookmarkEnd w:id="1"/>
    </w:p>
    <w:p w:rsidR="00505B51" w:rsidRPr="00B14CAB" w:rsidRDefault="00505B51" w:rsidP="00530FA1">
      <w:pPr>
        <w:ind w:firstLine="708"/>
      </w:pPr>
      <w:r w:rsidRPr="00B14CAB">
        <w:t xml:space="preserve">Највиша институција </w:t>
      </w:r>
      <w:r>
        <w:t>словачке</w:t>
      </w:r>
      <w:r w:rsidRPr="00B14CAB">
        <w:t xml:space="preserve"> националне заједнице је  </w:t>
      </w:r>
      <w:r>
        <w:t>Национални савет словачке националне мањине.</w:t>
      </w:r>
    </w:p>
    <w:p w:rsidR="00505B51" w:rsidRPr="00B14CAB" w:rsidRDefault="00505B51" w:rsidP="00530FA1">
      <w:pPr>
        <w:ind w:firstLine="708"/>
      </w:pPr>
      <w:r w:rsidRPr="00B14CAB">
        <w:t>Организационо, Савет је подељен на сталне одборе и консултативна тела Савета.</w:t>
      </w:r>
    </w:p>
    <w:p w:rsidR="00505B51" w:rsidRPr="00430ADA" w:rsidRDefault="00505B51" w:rsidP="00530FA1">
      <w:pPr>
        <w:ind w:firstLine="708"/>
      </w:pPr>
      <w:r w:rsidRPr="00B14CAB">
        <w:t xml:space="preserve">Савет је изгласао грб, заставу и дане празника </w:t>
      </w:r>
      <w:r>
        <w:t xml:space="preserve">словачке </w:t>
      </w:r>
      <w:r w:rsidRPr="00B14CAB">
        <w:t>националне мањине у Републици Србији:</w:t>
      </w:r>
      <w:r w:rsidR="00530FA1">
        <w:rPr>
          <w:lang w:val="sr-Cyrl-RS"/>
        </w:rPr>
        <w:t xml:space="preserve"> </w:t>
      </w:r>
      <w:r w:rsidRPr="00CC77A9">
        <w:t>први викенд у августу – Дани словачких народних свечаности.</w:t>
      </w:r>
    </w:p>
    <w:p w:rsidR="00505B51" w:rsidRPr="00B14CAB" w:rsidRDefault="00505B51" w:rsidP="00505B51">
      <w:pPr>
        <w:spacing w:after="0"/>
      </w:pPr>
      <w:r w:rsidRPr="00182B3B">
        <w:rPr>
          <w:b/>
        </w:rPr>
        <w:t>Седиште</w:t>
      </w:r>
      <w:r w:rsidRPr="00B14CAB">
        <w:t xml:space="preserve">: </w:t>
      </w:r>
      <w:r>
        <w:t>Нови Сад, Бул. Михајла Пупина 1/4</w:t>
      </w:r>
    </w:p>
    <w:p w:rsidR="00505B51" w:rsidRPr="00430ADA" w:rsidRDefault="00505B51" w:rsidP="00505B51">
      <w:pPr>
        <w:spacing w:after="0"/>
      </w:pPr>
      <w:r w:rsidRPr="00182B3B">
        <w:rPr>
          <w:b/>
        </w:rPr>
        <w:t>Web адреса</w:t>
      </w:r>
      <w:r w:rsidRPr="00B14CAB">
        <w:t xml:space="preserve">: </w:t>
      </w:r>
      <w:hyperlink r:id="rId9" w:history="1">
        <w:r w:rsidRPr="00286DFB">
          <w:rPr>
            <w:rStyle w:val="Hyperlink"/>
          </w:rPr>
          <w:t>www.rada.org.rs</w:t>
        </w:r>
      </w:hyperlink>
    </w:p>
    <w:p w:rsidR="00505B51" w:rsidRPr="00B14CAB" w:rsidRDefault="00505B51" w:rsidP="00505B51">
      <w:pPr>
        <w:spacing w:after="0"/>
      </w:pPr>
      <w:r w:rsidRPr="00182B3B">
        <w:rPr>
          <w:b/>
        </w:rPr>
        <w:t>е-mail</w:t>
      </w:r>
      <w:r w:rsidRPr="00B14CAB">
        <w:t xml:space="preserve">: </w:t>
      </w:r>
      <w:hyperlink r:id="rId10" w:history="1">
        <w:r w:rsidRPr="00286DFB">
          <w:rPr>
            <w:rStyle w:val="Hyperlink"/>
          </w:rPr>
          <w:t>office@rada.org.rs</w:t>
        </w:r>
      </w:hyperlink>
    </w:p>
    <w:p w:rsidR="00505B51" w:rsidRDefault="00505B51" w:rsidP="00BA0B11">
      <w:pPr>
        <w:jc w:val="left"/>
        <w:rPr>
          <w:lang w:val="sr-Cyrl-RS"/>
        </w:rPr>
      </w:pPr>
    </w:p>
    <w:p w:rsidR="00BA0B11" w:rsidRPr="005D2F92" w:rsidRDefault="00BA0B11" w:rsidP="00BA0B11">
      <w:pPr>
        <w:jc w:val="left"/>
        <w:sectPr w:rsidR="00BA0B11" w:rsidRPr="005D2F92" w:rsidSect="001A4E87">
          <w:footerReference w:type="default" r:id="rId11"/>
          <w:pgSz w:w="11906" w:h="16838"/>
          <w:pgMar w:top="1417" w:right="1417" w:bottom="1417" w:left="1417" w:header="708" w:footer="708" w:gutter="0"/>
          <w:cols w:space="708"/>
          <w:titlePg/>
          <w:docGrid w:linePitch="360"/>
        </w:sectPr>
      </w:pPr>
      <w:r w:rsidRPr="005D2F92">
        <w:t>Састав</w:t>
      </w:r>
      <w:r>
        <w:t xml:space="preserve"> националног савета:</w:t>
      </w:r>
    </w:p>
    <w:p w:rsidR="00505B51" w:rsidRPr="00CA2010" w:rsidRDefault="00505B51" w:rsidP="00505B51">
      <w:pPr>
        <w:pStyle w:val="ListParagraph"/>
        <w:numPr>
          <w:ilvl w:val="0"/>
          <w:numId w:val="14"/>
        </w:numPr>
        <w:spacing w:after="120"/>
      </w:pPr>
      <w:r>
        <w:lastRenderedPageBreak/>
        <w:t>Aна Томанова Маканова</w:t>
      </w:r>
      <w:r w:rsidRPr="00CA2010">
        <w:t xml:space="preserve"> – председник</w:t>
      </w:r>
    </w:p>
    <w:p w:rsidR="00505B51" w:rsidRPr="00CA2010" w:rsidRDefault="00505B51" w:rsidP="00505B51">
      <w:pPr>
        <w:pStyle w:val="ListParagraph"/>
        <w:numPr>
          <w:ilvl w:val="0"/>
          <w:numId w:val="14"/>
        </w:numPr>
        <w:spacing w:after="120"/>
        <w:jc w:val="both"/>
      </w:pPr>
      <w:r>
        <w:t>Јурај Червенак</w:t>
      </w:r>
      <w:r w:rsidRPr="00CA2010">
        <w:t xml:space="preserve"> – </w:t>
      </w:r>
      <w:r>
        <w:t>потпредседник</w:t>
      </w:r>
    </w:p>
    <w:p w:rsidR="00505B51" w:rsidRDefault="00505B51" w:rsidP="00505B51">
      <w:pPr>
        <w:pStyle w:val="ListParagraph"/>
        <w:numPr>
          <w:ilvl w:val="0"/>
          <w:numId w:val="14"/>
        </w:numPr>
        <w:spacing w:after="120"/>
        <w:jc w:val="both"/>
      </w:pPr>
      <w:r>
        <w:t>Мирослав Кожик</w:t>
      </w:r>
      <w:r w:rsidRPr="00CA2010">
        <w:t xml:space="preserve"> – </w:t>
      </w:r>
      <w:r>
        <w:t>потпредседник</w:t>
      </w:r>
    </w:p>
    <w:p w:rsidR="00505B51" w:rsidRDefault="00505B51" w:rsidP="00505B51">
      <w:pPr>
        <w:pStyle w:val="ListParagraph"/>
        <w:numPr>
          <w:ilvl w:val="0"/>
          <w:numId w:val="14"/>
        </w:numPr>
        <w:spacing w:after="120"/>
        <w:jc w:val="both"/>
      </w:pPr>
      <w:r>
        <w:t>Јан Литавски – потпредседник</w:t>
      </w:r>
    </w:p>
    <w:p w:rsidR="00505B51" w:rsidRDefault="00505B51" w:rsidP="00505B51">
      <w:pPr>
        <w:pStyle w:val="ListParagraph"/>
        <w:numPr>
          <w:ilvl w:val="0"/>
          <w:numId w:val="14"/>
        </w:numPr>
        <w:spacing w:after="120"/>
        <w:jc w:val="both"/>
      </w:pPr>
      <w:r>
        <w:t>Јармила Агарска – члан</w:t>
      </w:r>
    </w:p>
    <w:p w:rsidR="00505B51" w:rsidRDefault="00505B51" w:rsidP="00505B51">
      <w:pPr>
        <w:pStyle w:val="ListParagraph"/>
        <w:numPr>
          <w:ilvl w:val="0"/>
          <w:numId w:val="14"/>
        </w:numPr>
        <w:spacing w:after="120"/>
        <w:jc w:val="both"/>
      </w:pPr>
      <w:r>
        <w:t>Мирослав Бенка – члан</w:t>
      </w:r>
    </w:p>
    <w:p w:rsidR="00505B51" w:rsidRDefault="00505B51" w:rsidP="00505B51">
      <w:pPr>
        <w:pStyle w:val="ListParagraph"/>
        <w:numPr>
          <w:ilvl w:val="0"/>
          <w:numId w:val="14"/>
        </w:numPr>
        <w:spacing w:after="120"/>
        <w:jc w:val="both"/>
      </w:pPr>
      <w:r>
        <w:t>Јармила Бохушова – члан</w:t>
      </w:r>
    </w:p>
    <w:p w:rsidR="00505B51" w:rsidRDefault="00505B51" w:rsidP="00505B51">
      <w:pPr>
        <w:pStyle w:val="ListParagraph"/>
        <w:numPr>
          <w:ilvl w:val="0"/>
          <w:numId w:val="14"/>
        </w:numPr>
        <w:spacing w:after="120"/>
        <w:jc w:val="both"/>
      </w:pPr>
      <w:r>
        <w:t>Ана Болдоцка – Илић – члан</w:t>
      </w:r>
    </w:p>
    <w:p w:rsidR="00505B51" w:rsidRDefault="00505B51" w:rsidP="00505B51">
      <w:pPr>
        <w:pStyle w:val="ListParagraph"/>
        <w:numPr>
          <w:ilvl w:val="0"/>
          <w:numId w:val="14"/>
        </w:numPr>
        <w:spacing w:after="120"/>
        <w:jc w:val="both"/>
      </w:pPr>
      <w:r>
        <w:t>Јан Брна – члан</w:t>
      </w:r>
    </w:p>
    <w:p w:rsidR="00505B51" w:rsidRDefault="00505B51" w:rsidP="00505B51">
      <w:pPr>
        <w:pStyle w:val="ListParagraph"/>
        <w:numPr>
          <w:ilvl w:val="0"/>
          <w:numId w:val="14"/>
        </w:numPr>
        <w:spacing w:after="120"/>
        <w:jc w:val="both"/>
      </w:pPr>
      <w:r>
        <w:t>Самуел Человки – члан</w:t>
      </w:r>
    </w:p>
    <w:p w:rsidR="00505B51" w:rsidRDefault="00505B51" w:rsidP="00505B51">
      <w:pPr>
        <w:pStyle w:val="ListParagraph"/>
        <w:numPr>
          <w:ilvl w:val="0"/>
          <w:numId w:val="14"/>
        </w:numPr>
        <w:spacing w:after="120"/>
        <w:jc w:val="both"/>
      </w:pPr>
      <w:r>
        <w:t>Јармила Чендић – члан</w:t>
      </w:r>
    </w:p>
    <w:p w:rsidR="00505B51" w:rsidRDefault="00505B51" w:rsidP="00505B51">
      <w:pPr>
        <w:pStyle w:val="ListParagraph"/>
        <w:numPr>
          <w:ilvl w:val="0"/>
          <w:numId w:val="14"/>
        </w:numPr>
        <w:spacing w:after="120"/>
        <w:jc w:val="both"/>
      </w:pPr>
      <w:r>
        <w:t>Игор Фелди – члан</w:t>
      </w:r>
    </w:p>
    <w:p w:rsidR="00505B51" w:rsidRDefault="00505B51" w:rsidP="00505B51">
      <w:pPr>
        <w:pStyle w:val="ListParagraph"/>
        <w:numPr>
          <w:ilvl w:val="0"/>
          <w:numId w:val="14"/>
        </w:numPr>
        <w:spacing w:after="120"/>
        <w:jc w:val="both"/>
      </w:pPr>
      <w:r>
        <w:t>Јанко Хавран – члан</w:t>
      </w:r>
    </w:p>
    <w:p w:rsidR="00505B51" w:rsidRDefault="00505B51" w:rsidP="00505B51">
      <w:pPr>
        <w:pStyle w:val="ListParagraph"/>
        <w:numPr>
          <w:ilvl w:val="0"/>
          <w:numId w:val="14"/>
        </w:numPr>
        <w:spacing w:after="120"/>
        <w:jc w:val="both"/>
      </w:pPr>
      <w:r>
        <w:t>Ана Худанова – члан</w:t>
      </w:r>
    </w:p>
    <w:p w:rsidR="00505B51" w:rsidRDefault="00505B51" w:rsidP="00505B51">
      <w:pPr>
        <w:pStyle w:val="ListParagraph"/>
        <w:numPr>
          <w:ilvl w:val="0"/>
          <w:numId w:val="14"/>
        </w:numPr>
        <w:spacing w:after="120"/>
        <w:jc w:val="both"/>
      </w:pPr>
      <w:r>
        <w:t>Ана Хртанова – члан</w:t>
      </w:r>
    </w:p>
    <w:p w:rsidR="00505B51" w:rsidRDefault="00505B51" w:rsidP="00505B51">
      <w:pPr>
        <w:pStyle w:val="ListParagraph"/>
        <w:numPr>
          <w:ilvl w:val="0"/>
          <w:numId w:val="14"/>
        </w:numPr>
        <w:spacing w:after="120"/>
        <w:jc w:val="both"/>
      </w:pPr>
      <w:r>
        <w:lastRenderedPageBreak/>
        <w:t>Либушка Лактош – члан</w:t>
      </w:r>
    </w:p>
    <w:p w:rsidR="00505B51" w:rsidRDefault="00505B51" w:rsidP="00505B51">
      <w:pPr>
        <w:pStyle w:val="ListParagraph"/>
        <w:numPr>
          <w:ilvl w:val="0"/>
          <w:numId w:val="14"/>
        </w:numPr>
        <w:spacing w:after="120"/>
        <w:jc w:val="both"/>
      </w:pPr>
      <w:r>
        <w:t>Златко Ленхарт – члан</w:t>
      </w:r>
    </w:p>
    <w:p w:rsidR="00505B51" w:rsidRDefault="00505B51" w:rsidP="00505B51">
      <w:pPr>
        <w:pStyle w:val="ListParagraph"/>
        <w:numPr>
          <w:ilvl w:val="0"/>
          <w:numId w:val="14"/>
        </w:numPr>
        <w:spacing w:after="120"/>
        <w:jc w:val="both"/>
      </w:pPr>
      <w:r>
        <w:t>Зузана Ленхартова – члан</w:t>
      </w:r>
    </w:p>
    <w:p w:rsidR="00505B51" w:rsidRDefault="00505B51" w:rsidP="00505B51">
      <w:pPr>
        <w:pStyle w:val="ListParagraph"/>
        <w:numPr>
          <w:ilvl w:val="0"/>
          <w:numId w:val="14"/>
        </w:numPr>
        <w:spacing w:after="120"/>
        <w:jc w:val="both"/>
      </w:pPr>
      <w:r>
        <w:t>Павел Марчок – члан</w:t>
      </w:r>
    </w:p>
    <w:p w:rsidR="00505B51" w:rsidRDefault="00505B51" w:rsidP="00505B51">
      <w:pPr>
        <w:pStyle w:val="ListParagraph"/>
        <w:numPr>
          <w:ilvl w:val="0"/>
          <w:numId w:val="14"/>
        </w:numPr>
        <w:spacing w:after="120"/>
        <w:jc w:val="both"/>
      </w:pPr>
      <w:r>
        <w:t>Катарина Мелегова – Мелихова – члан</w:t>
      </w:r>
    </w:p>
    <w:p w:rsidR="00505B51" w:rsidRDefault="00505B51" w:rsidP="00505B51">
      <w:pPr>
        <w:pStyle w:val="ListParagraph"/>
        <w:numPr>
          <w:ilvl w:val="0"/>
          <w:numId w:val="14"/>
        </w:numPr>
        <w:spacing w:after="120"/>
        <w:jc w:val="both"/>
      </w:pPr>
      <w:r>
        <w:t>Јан Паул – члан</w:t>
      </w:r>
    </w:p>
    <w:p w:rsidR="00505B51" w:rsidRDefault="00505B51" w:rsidP="00505B51">
      <w:pPr>
        <w:pStyle w:val="ListParagraph"/>
        <w:numPr>
          <w:ilvl w:val="0"/>
          <w:numId w:val="14"/>
        </w:numPr>
        <w:spacing w:after="120"/>
        <w:jc w:val="both"/>
      </w:pPr>
      <w:r>
        <w:t>Ладислав Петровић – члан</w:t>
      </w:r>
    </w:p>
    <w:p w:rsidR="00505B51" w:rsidRDefault="00505B51" w:rsidP="00505B51">
      <w:pPr>
        <w:pStyle w:val="ListParagraph"/>
        <w:numPr>
          <w:ilvl w:val="0"/>
          <w:numId w:val="14"/>
        </w:numPr>
        <w:spacing w:after="120"/>
        <w:jc w:val="both"/>
      </w:pPr>
      <w:r>
        <w:t>Јан Славик – члан</w:t>
      </w:r>
    </w:p>
    <w:p w:rsidR="00505B51" w:rsidRDefault="00505B51" w:rsidP="00505B51">
      <w:pPr>
        <w:pStyle w:val="ListParagraph"/>
        <w:numPr>
          <w:ilvl w:val="0"/>
          <w:numId w:val="14"/>
        </w:numPr>
        <w:spacing w:after="120"/>
        <w:jc w:val="both"/>
      </w:pPr>
      <w:r>
        <w:t>Павел Сурови – члан</w:t>
      </w:r>
    </w:p>
    <w:p w:rsidR="00505B51" w:rsidRDefault="00505B51" w:rsidP="00505B51">
      <w:pPr>
        <w:pStyle w:val="ListParagraph"/>
        <w:numPr>
          <w:ilvl w:val="0"/>
          <w:numId w:val="14"/>
        </w:numPr>
        <w:spacing w:after="120"/>
        <w:jc w:val="both"/>
      </w:pPr>
      <w:r>
        <w:t>Златко Шимак – члан</w:t>
      </w:r>
    </w:p>
    <w:p w:rsidR="00505B51" w:rsidRDefault="00505B51" w:rsidP="00505B51">
      <w:pPr>
        <w:pStyle w:val="ListParagraph"/>
        <w:numPr>
          <w:ilvl w:val="0"/>
          <w:numId w:val="14"/>
        </w:numPr>
        <w:spacing w:after="120"/>
        <w:jc w:val="both"/>
      </w:pPr>
      <w:r>
        <w:t>Јармила Шпрох-Беличка – члан</w:t>
      </w:r>
    </w:p>
    <w:p w:rsidR="00505B51" w:rsidRDefault="00505B51" w:rsidP="00505B51">
      <w:pPr>
        <w:pStyle w:val="ListParagraph"/>
        <w:numPr>
          <w:ilvl w:val="0"/>
          <w:numId w:val="14"/>
        </w:numPr>
        <w:spacing w:after="120"/>
        <w:jc w:val="both"/>
      </w:pPr>
      <w:r>
        <w:t>Владимир Валентик – члан</w:t>
      </w:r>
    </w:p>
    <w:p w:rsidR="00505B51" w:rsidRDefault="00505B51" w:rsidP="00505B51">
      <w:pPr>
        <w:pStyle w:val="ListParagraph"/>
        <w:numPr>
          <w:ilvl w:val="0"/>
          <w:numId w:val="14"/>
        </w:numPr>
        <w:spacing w:after="120"/>
        <w:jc w:val="both"/>
      </w:pPr>
      <w:r>
        <w:t>Катарина Врабчениакова – члан</w:t>
      </w:r>
    </w:p>
    <w:p w:rsidR="00505B51" w:rsidRPr="00EF56CA" w:rsidRDefault="00505B51" w:rsidP="00505B51">
      <w:pPr>
        <w:pStyle w:val="ListParagraph"/>
        <w:numPr>
          <w:ilvl w:val="0"/>
          <w:numId w:val="14"/>
        </w:numPr>
        <w:spacing w:after="120"/>
        <w:jc w:val="both"/>
      </w:pPr>
      <w:r>
        <w:t>Мартин Злох – члан</w:t>
      </w:r>
    </w:p>
    <w:p w:rsidR="00BA0B11" w:rsidRPr="00BE0B8E" w:rsidRDefault="00BA0B11" w:rsidP="00BA0B11">
      <w:pPr>
        <w:rPr>
          <w:rFonts w:ascii="Verdana" w:hAnsi="Verdana"/>
          <w:sz w:val="16"/>
          <w:szCs w:val="16"/>
        </w:rPr>
        <w:sectPr w:rsidR="00BA0B11" w:rsidRPr="00BE0B8E" w:rsidSect="00BA0B11">
          <w:type w:val="continuous"/>
          <w:pgSz w:w="11906" w:h="16838"/>
          <w:pgMar w:top="1417" w:right="1417" w:bottom="1417" w:left="1417" w:header="708" w:footer="708" w:gutter="0"/>
          <w:cols w:num="2" w:space="708"/>
          <w:docGrid w:linePitch="360"/>
        </w:sectPr>
      </w:pPr>
    </w:p>
    <w:p w:rsidR="00020031" w:rsidRPr="00020031" w:rsidRDefault="00020031" w:rsidP="00BA0B11">
      <w:pPr>
        <w:rPr>
          <w:rFonts w:ascii="Verdana" w:hAnsi="Verdana"/>
          <w:sz w:val="16"/>
          <w:szCs w:val="16"/>
          <w:lang w:val="sr-Cyrl-RS"/>
        </w:rPr>
      </w:pPr>
    </w:p>
    <w:p w:rsidR="00BA0B11" w:rsidRDefault="00BA0B11" w:rsidP="00BA0B11">
      <w:pPr>
        <w:pStyle w:val="Podnaslov"/>
      </w:pPr>
      <w:r w:rsidRPr="00727DE2">
        <w:t>Установе, фондације, привредна друштва и организације чији је оснивач или суоснивач национални савет или су оснивачка права делимично или у целини пренета на национални савет</w:t>
      </w:r>
    </w:p>
    <w:p w:rsidR="00505B51" w:rsidRPr="00A86C03" w:rsidRDefault="00505B51" w:rsidP="00505B51">
      <w:pPr>
        <w:pStyle w:val="ListParagraph"/>
        <w:numPr>
          <w:ilvl w:val="0"/>
          <w:numId w:val="14"/>
        </w:numPr>
        <w:spacing w:after="120"/>
        <w:jc w:val="both"/>
      </w:pPr>
      <w:r w:rsidRPr="00A86C03">
        <w:t>Завод за културу војвођанских Словака,Нови Сад</w:t>
      </w:r>
      <w:r>
        <w:t xml:space="preserve"> (</w:t>
      </w:r>
      <w:r w:rsidRPr="00A86C03">
        <w:t>суоснивач</w:t>
      </w:r>
      <w:r>
        <w:t>)</w:t>
      </w:r>
    </w:p>
    <w:p w:rsidR="00BA0B11" w:rsidRPr="00505B51" w:rsidRDefault="00505B51" w:rsidP="00505B51">
      <w:pPr>
        <w:pStyle w:val="ListParagraph"/>
        <w:numPr>
          <w:ilvl w:val="0"/>
          <w:numId w:val="14"/>
        </w:numPr>
        <w:spacing w:after="120"/>
        <w:jc w:val="both"/>
      </w:pPr>
      <w:r w:rsidRPr="00A86C03">
        <w:t>Новинско издавачка установа "Хлас људу",Нови Сад</w:t>
      </w:r>
      <w:r>
        <w:t xml:space="preserve"> (</w:t>
      </w:r>
      <w:r w:rsidRPr="00A86C03">
        <w:t>права пренета у потпуности</w:t>
      </w:r>
      <w:r>
        <w:t>)</w:t>
      </w:r>
    </w:p>
    <w:p w:rsidR="00E141C5" w:rsidRPr="00E141C5" w:rsidRDefault="00E141C5" w:rsidP="00E141C5">
      <w:pPr>
        <w:spacing w:after="120"/>
        <w:rPr>
          <w:b/>
          <w:lang w:val="sr-Cyrl-RS"/>
        </w:rPr>
      </w:pPr>
      <w:r w:rsidRPr="00E141C5">
        <w:rPr>
          <w:b/>
          <w:lang w:val="sr-Cyrl-RS"/>
        </w:rPr>
        <w:t xml:space="preserve">(Укупно: </w:t>
      </w:r>
      <w:r w:rsidR="00505B51">
        <w:rPr>
          <w:b/>
          <w:lang w:val="sr-Cyrl-RS"/>
        </w:rPr>
        <w:t>2</w:t>
      </w:r>
      <w:r w:rsidRPr="00E141C5">
        <w:rPr>
          <w:b/>
          <w:lang w:val="sr-Cyrl-RS"/>
        </w:rPr>
        <w:t>)</w:t>
      </w:r>
    </w:p>
    <w:p w:rsidR="00530FA1" w:rsidRDefault="00530FA1" w:rsidP="00BA0B11">
      <w:pPr>
        <w:pStyle w:val="Podnaslov"/>
      </w:pPr>
    </w:p>
    <w:p w:rsidR="00BA0B11" w:rsidRPr="00BE0B8E" w:rsidRDefault="00BA0B11" w:rsidP="00BA0B11">
      <w:pPr>
        <w:pStyle w:val="Podnaslov"/>
      </w:pPr>
      <w:r w:rsidRPr="00BE0B8E">
        <w:lastRenderedPageBreak/>
        <w:t xml:space="preserve">Финансирање од стране Покрајинског секретаријата </w:t>
      </w:r>
    </w:p>
    <w:p w:rsidR="00BA0B11" w:rsidRPr="004A0EA8" w:rsidRDefault="00BA0B11" w:rsidP="00BA0B11">
      <w:pPr>
        <w:rPr>
          <w:i/>
        </w:rPr>
      </w:pPr>
      <w:r w:rsidRPr="004A0EA8">
        <w:rPr>
          <w:b/>
        </w:rPr>
        <w:t>Табела</w:t>
      </w:r>
      <w:r>
        <w:t xml:space="preserve">. </w:t>
      </w:r>
      <w:r w:rsidRPr="004A0EA8">
        <w:rPr>
          <w:i/>
        </w:rPr>
        <w:t>Финансирање националног савета</w:t>
      </w:r>
    </w:p>
    <w:tbl>
      <w:tblPr>
        <w:tblStyle w:val="LightShading-Accent11"/>
        <w:tblW w:w="9072" w:type="dxa"/>
        <w:tblLook w:val="04E0" w:firstRow="1" w:lastRow="1" w:firstColumn="1" w:lastColumn="0" w:noHBand="0" w:noVBand="1"/>
      </w:tblPr>
      <w:tblGrid>
        <w:gridCol w:w="1106"/>
        <w:gridCol w:w="1993"/>
        <w:gridCol w:w="1993"/>
        <w:gridCol w:w="2055"/>
        <w:gridCol w:w="2034"/>
      </w:tblGrid>
      <w:tr w:rsidR="00BA0B11" w:rsidRPr="00BE0B8E" w:rsidTr="00BA0B11">
        <w:trPr>
          <w:cnfStyle w:val="100000000000" w:firstRow="1" w:lastRow="0" w:firstColumn="0" w:lastColumn="0" w:oddVBand="0" w:evenVBand="0" w:oddHBand="0"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997" w:type="dxa"/>
            <w:noWrap/>
            <w:hideMark/>
          </w:tcPr>
          <w:p w:rsidR="00BA0B11" w:rsidRPr="00BE0B8E" w:rsidRDefault="00BA0B11" w:rsidP="00BA0B11">
            <w:pPr>
              <w:pStyle w:val="NoSpacing"/>
            </w:pPr>
            <w:r w:rsidRPr="00BE0B8E">
              <w:t>Година</w:t>
            </w:r>
          </w:p>
        </w:tc>
        <w:tc>
          <w:tcPr>
            <w:tcW w:w="1993" w:type="dxa"/>
            <w:hideMark/>
          </w:tcPr>
          <w:p w:rsidR="00BA0B11" w:rsidRPr="00BE0B8E" w:rsidRDefault="00BA0B11" w:rsidP="00BA0B11">
            <w:pPr>
              <w:pStyle w:val="NoSpacing"/>
              <w:cnfStyle w:val="100000000000" w:firstRow="1" w:lastRow="0" w:firstColumn="0" w:lastColumn="0" w:oddVBand="0" w:evenVBand="0" w:oddHBand="0" w:evenHBand="0" w:firstRowFirstColumn="0" w:firstRowLastColumn="0" w:lastRowFirstColumn="0" w:lastRowLastColumn="0"/>
            </w:pPr>
            <w:r w:rsidRPr="00BE0B8E">
              <w:t>Исплаћена средства за рад националних савета</w:t>
            </w:r>
          </w:p>
        </w:tc>
        <w:tc>
          <w:tcPr>
            <w:tcW w:w="1993" w:type="dxa"/>
            <w:hideMark/>
          </w:tcPr>
          <w:p w:rsidR="00BA0B11" w:rsidRPr="00BE0B8E" w:rsidRDefault="00BA0B11" w:rsidP="00BA0B11">
            <w:pPr>
              <w:pStyle w:val="NoSpacing"/>
              <w:cnfStyle w:val="100000000000" w:firstRow="1" w:lastRow="0" w:firstColumn="0" w:lastColumn="0" w:oddVBand="0" w:evenVBand="0" w:oddHBand="0" w:evenHBand="0" w:firstRowFirstColumn="0" w:firstRowLastColumn="0" w:lastRowFirstColumn="0" w:lastRowLastColumn="0"/>
            </w:pPr>
            <w:r w:rsidRPr="00BE0B8E">
              <w:t>Исплаћена средства за развојну делатност</w:t>
            </w:r>
          </w:p>
        </w:tc>
        <w:tc>
          <w:tcPr>
            <w:tcW w:w="2055" w:type="dxa"/>
            <w:hideMark/>
          </w:tcPr>
          <w:p w:rsidR="00BA0B11" w:rsidRPr="00BE0B8E" w:rsidRDefault="00BA0B11" w:rsidP="00BA0B11">
            <w:pPr>
              <w:pStyle w:val="NoSpacing"/>
              <w:cnfStyle w:val="100000000000" w:firstRow="1" w:lastRow="0" w:firstColumn="0" w:lastColumn="0" w:oddVBand="0" w:evenVBand="0" w:oddHBand="0" w:evenHBand="0" w:firstRowFirstColumn="0" w:firstRowLastColumn="0" w:lastRowFirstColumn="0" w:lastRowLastColumn="0"/>
            </w:pPr>
            <w:r w:rsidRPr="00BE0B8E">
              <w:t>Исплаћено из средстава текуће буџетске резерве</w:t>
            </w:r>
          </w:p>
        </w:tc>
        <w:tc>
          <w:tcPr>
            <w:tcW w:w="2034" w:type="dxa"/>
            <w:hideMark/>
          </w:tcPr>
          <w:p w:rsidR="00BA0B11" w:rsidRPr="00BE0B8E" w:rsidRDefault="00BA0B11" w:rsidP="00BA0B11">
            <w:pPr>
              <w:pStyle w:val="NoSpacing"/>
              <w:cnfStyle w:val="100000000000" w:firstRow="1" w:lastRow="0" w:firstColumn="0" w:lastColumn="0" w:oddVBand="0" w:evenVBand="0" w:oddHBand="0" w:evenHBand="0" w:firstRowFirstColumn="0" w:firstRowLastColumn="0" w:lastRowFirstColumn="0" w:lastRowLastColumn="0"/>
            </w:pPr>
            <w:r w:rsidRPr="00BE0B8E">
              <w:t>Укупно</w:t>
            </w:r>
          </w:p>
        </w:tc>
      </w:tr>
      <w:tr w:rsidR="00BA0B11" w:rsidRPr="00BE0B8E" w:rsidTr="00A314CE">
        <w:trPr>
          <w:cnfStyle w:val="000000100000" w:firstRow="0" w:lastRow="0" w:firstColumn="0" w:lastColumn="0" w:oddVBand="0" w:evenVBand="0" w:oddHBand="1"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997" w:type="dxa"/>
            <w:noWrap/>
            <w:hideMark/>
          </w:tcPr>
          <w:p w:rsidR="00102E4C" w:rsidRDefault="00102E4C" w:rsidP="00A314CE">
            <w:pPr>
              <w:pStyle w:val="NoSpacing"/>
            </w:pPr>
            <w:r>
              <w:t>2016</w:t>
            </w:r>
          </w:p>
          <w:p w:rsidR="00102E4C" w:rsidRDefault="00102E4C" w:rsidP="00A314CE">
            <w:pPr>
              <w:pStyle w:val="NoSpacing"/>
            </w:pPr>
          </w:p>
          <w:p w:rsidR="00102E4C" w:rsidRPr="00ED71AA" w:rsidRDefault="00ED71AA" w:rsidP="00A314CE">
            <w:pPr>
              <w:pStyle w:val="NoSpacing"/>
            </w:pPr>
            <w:r>
              <w:t>Ребаланс</w:t>
            </w:r>
          </w:p>
          <w:p w:rsidR="00102E4C" w:rsidRDefault="00ED71AA" w:rsidP="00A314CE">
            <w:pPr>
              <w:pStyle w:val="NoSpacing"/>
            </w:pPr>
            <w:r>
              <w:t>2016</w:t>
            </w:r>
          </w:p>
          <w:p w:rsidR="00A314CE" w:rsidRPr="00BE0B8E" w:rsidRDefault="00BA0B11" w:rsidP="00A314CE">
            <w:pPr>
              <w:pStyle w:val="NoSpacing"/>
            </w:pPr>
            <w:r w:rsidRPr="00BE0B8E">
              <w:t>2015</w:t>
            </w:r>
          </w:p>
        </w:tc>
        <w:tc>
          <w:tcPr>
            <w:tcW w:w="1993" w:type="dxa"/>
            <w:noWrap/>
          </w:tcPr>
          <w:p w:rsidR="00A314CE" w:rsidRPr="00ED71AA" w:rsidRDefault="00ED71AA" w:rsidP="00A314CE">
            <w:pPr>
              <w:pStyle w:val="NoSpacing"/>
              <w:cnfStyle w:val="000000100000" w:firstRow="0" w:lastRow="0" w:firstColumn="0" w:lastColumn="0" w:oddVBand="0" w:evenVBand="0" w:oddHBand="1" w:evenHBand="0" w:firstRowFirstColumn="0" w:firstRowLastColumn="0" w:lastRowFirstColumn="0" w:lastRowLastColumn="0"/>
              <w:rPr>
                <w:sz w:val="20"/>
                <w:szCs w:val="20"/>
                <w:lang w:val="sr-Latn-RS"/>
              </w:rPr>
            </w:pPr>
            <w:r>
              <w:rPr>
                <w:sz w:val="20"/>
                <w:szCs w:val="20"/>
                <w:lang w:val="sr-Latn-RS"/>
              </w:rPr>
              <w:t>4.058.680,00</w:t>
            </w:r>
          </w:p>
          <w:p w:rsidR="00A314CE" w:rsidRDefault="00A314CE" w:rsidP="00A314CE">
            <w:pPr>
              <w:pStyle w:val="NoSpacing"/>
              <w:cnfStyle w:val="000000100000" w:firstRow="0" w:lastRow="0" w:firstColumn="0" w:lastColumn="0" w:oddVBand="0" w:evenVBand="0" w:oddHBand="1" w:evenHBand="0" w:firstRowFirstColumn="0" w:firstRowLastColumn="0" w:lastRowFirstColumn="0" w:lastRowLastColumn="0"/>
              <w:rPr>
                <w:sz w:val="20"/>
                <w:szCs w:val="20"/>
              </w:rPr>
            </w:pPr>
          </w:p>
          <w:p w:rsidR="00A314CE" w:rsidRDefault="00ED71AA" w:rsidP="00A314CE">
            <w:pPr>
              <w:pStyle w:val="NoSpacing"/>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1.246.449,00</w:t>
            </w:r>
          </w:p>
          <w:p w:rsidR="00A314CE" w:rsidRDefault="00A314CE" w:rsidP="00A314CE">
            <w:pPr>
              <w:pStyle w:val="NoSpacing"/>
              <w:cnfStyle w:val="000000100000" w:firstRow="0" w:lastRow="0" w:firstColumn="0" w:lastColumn="0" w:oddVBand="0" w:evenVBand="0" w:oddHBand="1" w:evenHBand="0" w:firstRowFirstColumn="0" w:firstRowLastColumn="0" w:lastRowFirstColumn="0" w:lastRowLastColumn="0"/>
              <w:rPr>
                <w:sz w:val="20"/>
                <w:szCs w:val="20"/>
              </w:rPr>
            </w:pPr>
          </w:p>
          <w:p w:rsidR="00A314CE" w:rsidRDefault="00A314CE" w:rsidP="00A314CE">
            <w:pPr>
              <w:pStyle w:val="NoSpacing"/>
              <w:cnfStyle w:val="000000100000" w:firstRow="0" w:lastRow="0" w:firstColumn="0" w:lastColumn="0" w:oddVBand="0" w:evenVBand="0" w:oddHBand="1" w:evenHBand="0" w:firstRowFirstColumn="0" w:firstRowLastColumn="0" w:lastRowFirstColumn="0" w:lastRowLastColumn="0"/>
              <w:rPr>
                <w:sz w:val="20"/>
                <w:szCs w:val="20"/>
              </w:rPr>
            </w:pPr>
          </w:p>
          <w:p w:rsidR="00BA0B11" w:rsidRPr="00BE0B8E" w:rsidRDefault="00A314CE" w:rsidP="00A314CE">
            <w:pPr>
              <w:pStyle w:val="NoSpacing"/>
              <w:cnfStyle w:val="000000100000" w:firstRow="0" w:lastRow="0" w:firstColumn="0" w:lastColumn="0" w:oddVBand="0" w:evenVBand="0" w:oddHBand="1" w:evenHBand="0" w:firstRowFirstColumn="0" w:firstRowLastColumn="0" w:lastRowFirstColumn="0" w:lastRowLastColumn="0"/>
            </w:pPr>
            <w:r w:rsidRPr="00206133">
              <w:rPr>
                <w:sz w:val="20"/>
                <w:szCs w:val="20"/>
              </w:rPr>
              <w:t>4.677.531,79</w:t>
            </w:r>
          </w:p>
        </w:tc>
        <w:tc>
          <w:tcPr>
            <w:tcW w:w="1993" w:type="dxa"/>
            <w:noWrap/>
          </w:tcPr>
          <w:p w:rsidR="00A314CE" w:rsidRPr="00ED71AA" w:rsidRDefault="00ED71AA" w:rsidP="00BA0B11">
            <w:pPr>
              <w:pStyle w:val="NoSpacing"/>
              <w:cnfStyle w:val="000000100000" w:firstRow="0" w:lastRow="0" w:firstColumn="0" w:lastColumn="0" w:oddVBand="0" w:evenVBand="0" w:oddHBand="1" w:evenHBand="0" w:firstRowFirstColumn="0" w:firstRowLastColumn="0" w:lastRowFirstColumn="0" w:lastRowLastColumn="0"/>
              <w:rPr>
                <w:sz w:val="20"/>
                <w:szCs w:val="20"/>
                <w:lang w:val="sr-Latn-RS"/>
              </w:rPr>
            </w:pPr>
            <w:r>
              <w:rPr>
                <w:sz w:val="20"/>
                <w:szCs w:val="20"/>
                <w:lang w:val="sr-Latn-RS"/>
              </w:rPr>
              <w:t>1.040.000,00</w:t>
            </w:r>
          </w:p>
          <w:p w:rsidR="00A314CE" w:rsidRDefault="00A314CE" w:rsidP="00BA0B11">
            <w:pPr>
              <w:pStyle w:val="NoSpacing"/>
              <w:cnfStyle w:val="000000100000" w:firstRow="0" w:lastRow="0" w:firstColumn="0" w:lastColumn="0" w:oddVBand="0" w:evenVBand="0" w:oddHBand="1" w:evenHBand="0" w:firstRowFirstColumn="0" w:firstRowLastColumn="0" w:lastRowFirstColumn="0" w:lastRowLastColumn="0"/>
              <w:rPr>
                <w:sz w:val="20"/>
                <w:szCs w:val="20"/>
              </w:rPr>
            </w:pPr>
          </w:p>
          <w:p w:rsidR="00A314CE" w:rsidRDefault="00A314CE" w:rsidP="00BA0B11">
            <w:pPr>
              <w:pStyle w:val="NoSpacing"/>
              <w:cnfStyle w:val="000000100000" w:firstRow="0" w:lastRow="0" w:firstColumn="0" w:lastColumn="0" w:oddVBand="0" w:evenVBand="0" w:oddHBand="1" w:evenHBand="0" w:firstRowFirstColumn="0" w:firstRowLastColumn="0" w:lastRowFirstColumn="0" w:lastRowLastColumn="0"/>
              <w:rPr>
                <w:sz w:val="20"/>
                <w:szCs w:val="20"/>
              </w:rPr>
            </w:pPr>
          </w:p>
          <w:p w:rsidR="00A314CE" w:rsidRDefault="00A314CE" w:rsidP="00BA0B11">
            <w:pPr>
              <w:pStyle w:val="NoSpacing"/>
              <w:cnfStyle w:val="000000100000" w:firstRow="0" w:lastRow="0" w:firstColumn="0" w:lastColumn="0" w:oddVBand="0" w:evenVBand="0" w:oddHBand="1" w:evenHBand="0" w:firstRowFirstColumn="0" w:firstRowLastColumn="0" w:lastRowFirstColumn="0" w:lastRowLastColumn="0"/>
              <w:rPr>
                <w:sz w:val="20"/>
                <w:szCs w:val="20"/>
              </w:rPr>
            </w:pPr>
          </w:p>
          <w:p w:rsidR="00A314CE" w:rsidRDefault="00A314CE" w:rsidP="00BA0B11">
            <w:pPr>
              <w:pStyle w:val="NoSpacing"/>
              <w:cnfStyle w:val="000000100000" w:firstRow="0" w:lastRow="0" w:firstColumn="0" w:lastColumn="0" w:oddVBand="0" w:evenVBand="0" w:oddHBand="1" w:evenHBand="0" w:firstRowFirstColumn="0" w:firstRowLastColumn="0" w:lastRowFirstColumn="0" w:lastRowLastColumn="0"/>
              <w:rPr>
                <w:sz w:val="20"/>
                <w:szCs w:val="20"/>
              </w:rPr>
            </w:pPr>
          </w:p>
          <w:p w:rsidR="00BA0B11" w:rsidRPr="00BE0B8E" w:rsidRDefault="00A314CE" w:rsidP="00BA0B11">
            <w:pPr>
              <w:pStyle w:val="NoSpacing"/>
              <w:cnfStyle w:val="000000100000" w:firstRow="0" w:lastRow="0" w:firstColumn="0" w:lastColumn="0" w:oddVBand="0" w:evenVBand="0" w:oddHBand="1" w:evenHBand="0" w:firstRowFirstColumn="0" w:firstRowLastColumn="0" w:lastRowFirstColumn="0" w:lastRowLastColumn="0"/>
            </w:pPr>
            <w:r w:rsidRPr="00206133">
              <w:rPr>
                <w:sz w:val="20"/>
                <w:szCs w:val="20"/>
              </w:rPr>
              <w:t>2.141.548,32</w:t>
            </w:r>
          </w:p>
        </w:tc>
        <w:tc>
          <w:tcPr>
            <w:tcW w:w="2055" w:type="dxa"/>
            <w:noWrap/>
          </w:tcPr>
          <w:p w:rsidR="00BA0B11" w:rsidRDefault="00ED71AA" w:rsidP="00BA0B11">
            <w:pPr>
              <w:pStyle w:val="NoSpacing"/>
              <w:cnfStyle w:val="000000100000" w:firstRow="0" w:lastRow="0" w:firstColumn="0" w:lastColumn="0" w:oddVBand="0" w:evenVBand="0" w:oddHBand="1" w:evenHBand="0" w:firstRowFirstColumn="0" w:firstRowLastColumn="0" w:lastRowFirstColumn="0" w:lastRowLastColumn="0"/>
            </w:pPr>
            <w:r>
              <w:t>-</w:t>
            </w:r>
          </w:p>
          <w:p w:rsidR="00A314CE" w:rsidRDefault="00A314CE" w:rsidP="00BA0B11">
            <w:pPr>
              <w:pStyle w:val="NoSpacing"/>
              <w:cnfStyle w:val="000000100000" w:firstRow="0" w:lastRow="0" w:firstColumn="0" w:lastColumn="0" w:oddVBand="0" w:evenVBand="0" w:oddHBand="1" w:evenHBand="0" w:firstRowFirstColumn="0" w:firstRowLastColumn="0" w:lastRowFirstColumn="0" w:lastRowLastColumn="0"/>
            </w:pPr>
          </w:p>
          <w:p w:rsidR="00A314CE" w:rsidRDefault="00A314CE" w:rsidP="00BA0B11">
            <w:pPr>
              <w:pStyle w:val="NoSpacing"/>
              <w:cnfStyle w:val="000000100000" w:firstRow="0" w:lastRow="0" w:firstColumn="0" w:lastColumn="0" w:oddVBand="0" w:evenVBand="0" w:oddHBand="1" w:evenHBand="0" w:firstRowFirstColumn="0" w:firstRowLastColumn="0" w:lastRowFirstColumn="0" w:lastRowLastColumn="0"/>
            </w:pPr>
          </w:p>
          <w:p w:rsidR="00A314CE" w:rsidRDefault="00A314CE" w:rsidP="00BA0B11">
            <w:pPr>
              <w:pStyle w:val="NoSpacing"/>
              <w:cnfStyle w:val="000000100000" w:firstRow="0" w:lastRow="0" w:firstColumn="0" w:lastColumn="0" w:oddVBand="0" w:evenVBand="0" w:oddHBand="1" w:evenHBand="0" w:firstRowFirstColumn="0" w:firstRowLastColumn="0" w:lastRowFirstColumn="0" w:lastRowLastColumn="0"/>
            </w:pPr>
          </w:p>
          <w:p w:rsidR="00A314CE" w:rsidRPr="00BE0B8E" w:rsidRDefault="00A314CE" w:rsidP="00BA0B11">
            <w:pPr>
              <w:pStyle w:val="NoSpacing"/>
              <w:cnfStyle w:val="000000100000" w:firstRow="0" w:lastRow="0" w:firstColumn="0" w:lastColumn="0" w:oddVBand="0" w:evenVBand="0" w:oddHBand="1" w:evenHBand="0" w:firstRowFirstColumn="0" w:firstRowLastColumn="0" w:lastRowFirstColumn="0" w:lastRowLastColumn="0"/>
            </w:pPr>
            <w:r>
              <w:t>-</w:t>
            </w:r>
          </w:p>
        </w:tc>
        <w:tc>
          <w:tcPr>
            <w:tcW w:w="2034" w:type="dxa"/>
            <w:noWrap/>
          </w:tcPr>
          <w:p w:rsidR="00BA0B11" w:rsidRDefault="00530FA1" w:rsidP="00BA0B11">
            <w:pPr>
              <w:pStyle w:val="NoSpacing"/>
              <w:cnfStyle w:val="000000100000" w:firstRow="0" w:lastRow="0" w:firstColumn="0" w:lastColumn="0" w:oddVBand="0" w:evenVBand="0" w:oddHBand="1" w:evenHBand="0" w:firstRowFirstColumn="0" w:firstRowLastColumn="0" w:lastRowFirstColumn="0" w:lastRowLastColumn="0"/>
            </w:pPr>
            <w:r>
              <w:t>5.098.680,00</w:t>
            </w:r>
          </w:p>
          <w:p w:rsidR="00530FA1" w:rsidRDefault="00530FA1" w:rsidP="00BA0B11">
            <w:pPr>
              <w:pStyle w:val="NoSpacing"/>
              <w:cnfStyle w:val="000000100000" w:firstRow="0" w:lastRow="0" w:firstColumn="0" w:lastColumn="0" w:oddVBand="0" w:evenVBand="0" w:oddHBand="1" w:evenHBand="0" w:firstRowFirstColumn="0" w:firstRowLastColumn="0" w:lastRowFirstColumn="0" w:lastRowLastColumn="0"/>
            </w:pPr>
            <w:r>
              <w:t>1.246.449,00</w:t>
            </w:r>
          </w:p>
          <w:p w:rsidR="00530FA1" w:rsidRDefault="00530FA1" w:rsidP="00BA0B11">
            <w:pPr>
              <w:pStyle w:val="NoSpacing"/>
              <w:cnfStyle w:val="000000100000" w:firstRow="0" w:lastRow="0" w:firstColumn="0" w:lastColumn="0" w:oddVBand="0" w:evenVBand="0" w:oddHBand="1" w:evenHBand="0" w:firstRowFirstColumn="0" w:firstRowLastColumn="0" w:lastRowFirstColumn="0" w:lastRowLastColumn="0"/>
            </w:pPr>
          </w:p>
          <w:p w:rsidR="00530FA1" w:rsidRDefault="00530FA1" w:rsidP="00BA0B11">
            <w:pPr>
              <w:pStyle w:val="NoSpacing"/>
              <w:cnfStyle w:val="000000100000" w:firstRow="0" w:lastRow="0" w:firstColumn="0" w:lastColumn="0" w:oddVBand="0" w:evenVBand="0" w:oddHBand="1" w:evenHBand="0" w:firstRowFirstColumn="0" w:firstRowLastColumn="0" w:lastRowFirstColumn="0" w:lastRowLastColumn="0"/>
            </w:pPr>
          </w:p>
          <w:p w:rsidR="00530FA1" w:rsidRPr="00BE0B8E" w:rsidRDefault="00530FA1" w:rsidP="00BA0B11">
            <w:pPr>
              <w:pStyle w:val="NoSpacing"/>
              <w:cnfStyle w:val="000000100000" w:firstRow="0" w:lastRow="0" w:firstColumn="0" w:lastColumn="0" w:oddVBand="0" w:evenVBand="0" w:oddHBand="1" w:evenHBand="0" w:firstRowFirstColumn="0" w:firstRowLastColumn="0" w:lastRowFirstColumn="0" w:lastRowLastColumn="0"/>
            </w:pPr>
            <w:r>
              <w:t>6.819.080,00</w:t>
            </w:r>
          </w:p>
        </w:tc>
      </w:tr>
      <w:tr w:rsidR="00BA0B11" w:rsidRPr="00BE0B8E" w:rsidTr="00505B51">
        <w:trPr>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rsidR="00BA0B11" w:rsidRPr="00BE0B8E" w:rsidRDefault="00BA0B11" w:rsidP="00BA0B11">
            <w:pPr>
              <w:pStyle w:val="NoSpacing"/>
            </w:pPr>
            <w:r w:rsidRPr="00BE0B8E">
              <w:t>2014</w:t>
            </w:r>
          </w:p>
        </w:tc>
        <w:tc>
          <w:tcPr>
            <w:tcW w:w="1993" w:type="dxa"/>
            <w:noWrap/>
          </w:tcPr>
          <w:p w:rsidR="00BA0B11" w:rsidRPr="00530FA1" w:rsidRDefault="00420456" w:rsidP="00BA0B1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530FA1">
              <w:rPr>
                <w:sz w:val="20"/>
                <w:szCs w:val="20"/>
              </w:rPr>
              <w:t>4.780.138,43</w:t>
            </w:r>
          </w:p>
        </w:tc>
        <w:tc>
          <w:tcPr>
            <w:tcW w:w="1993" w:type="dxa"/>
            <w:noWrap/>
          </w:tcPr>
          <w:p w:rsidR="00BA0B11" w:rsidRPr="00530FA1" w:rsidRDefault="00420456" w:rsidP="00BA0B11">
            <w:pPr>
              <w:pStyle w:val="NoSpacing"/>
              <w:cnfStyle w:val="000000000000" w:firstRow="0" w:lastRow="0" w:firstColumn="0" w:lastColumn="0" w:oddVBand="0" w:evenVBand="0" w:oddHBand="0" w:evenHBand="0" w:firstRowFirstColumn="0" w:firstRowLastColumn="0" w:lastRowFirstColumn="0" w:lastRowLastColumn="0"/>
              <w:rPr>
                <w:sz w:val="20"/>
                <w:szCs w:val="20"/>
              </w:rPr>
            </w:pPr>
            <w:r w:rsidRPr="00530FA1">
              <w:rPr>
                <w:sz w:val="20"/>
                <w:szCs w:val="20"/>
              </w:rPr>
              <w:t>1.856.421,73</w:t>
            </w:r>
          </w:p>
        </w:tc>
        <w:tc>
          <w:tcPr>
            <w:tcW w:w="2055" w:type="dxa"/>
            <w:noWrap/>
          </w:tcPr>
          <w:p w:rsidR="00BA0B11" w:rsidRPr="00BE0B8E" w:rsidRDefault="00A314CE" w:rsidP="00BA0B11">
            <w:pPr>
              <w:pStyle w:val="NoSpacing"/>
              <w:cnfStyle w:val="000000000000" w:firstRow="0" w:lastRow="0" w:firstColumn="0" w:lastColumn="0" w:oddVBand="0" w:evenVBand="0" w:oddHBand="0" w:evenHBand="0" w:firstRowFirstColumn="0" w:firstRowLastColumn="0" w:lastRowFirstColumn="0" w:lastRowLastColumn="0"/>
            </w:pPr>
            <w:r>
              <w:t>-</w:t>
            </w:r>
          </w:p>
        </w:tc>
        <w:tc>
          <w:tcPr>
            <w:tcW w:w="2034" w:type="dxa"/>
            <w:noWrap/>
          </w:tcPr>
          <w:p w:rsidR="00BA0B11" w:rsidRPr="00BE0B8E" w:rsidRDefault="00530FA1" w:rsidP="00BA0B11">
            <w:pPr>
              <w:pStyle w:val="NoSpacing"/>
              <w:cnfStyle w:val="000000000000" w:firstRow="0" w:lastRow="0" w:firstColumn="0" w:lastColumn="0" w:oddVBand="0" w:evenVBand="0" w:oddHBand="0" w:evenHBand="0" w:firstRowFirstColumn="0" w:firstRowLastColumn="0" w:lastRowFirstColumn="0" w:lastRowLastColumn="0"/>
            </w:pPr>
            <w:r>
              <w:t>6.636.560,00</w:t>
            </w:r>
          </w:p>
        </w:tc>
      </w:tr>
      <w:tr w:rsidR="00BA0B11" w:rsidRPr="00BE0B8E" w:rsidTr="00505B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rsidR="00BA0B11" w:rsidRPr="00BE0B8E" w:rsidRDefault="00BA0B11" w:rsidP="00BA0B11">
            <w:pPr>
              <w:pStyle w:val="NoSpacing"/>
            </w:pPr>
            <w:r w:rsidRPr="00BE0B8E">
              <w:t>2013</w:t>
            </w:r>
          </w:p>
        </w:tc>
        <w:tc>
          <w:tcPr>
            <w:tcW w:w="1993" w:type="dxa"/>
            <w:noWrap/>
          </w:tcPr>
          <w:p w:rsidR="00BA0B11" w:rsidRPr="00530FA1" w:rsidRDefault="00420456" w:rsidP="00BA0B1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530FA1">
              <w:rPr>
                <w:sz w:val="20"/>
                <w:szCs w:val="20"/>
              </w:rPr>
              <w:t>4.856.000,00</w:t>
            </w:r>
          </w:p>
        </w:tc>
        <w:tc>
          <w:tcPr>
            <w:tcW w:w="1993" w:type="dxa"/>
            <w:noWrap/>
          </w:tcPr>
          <w:p w:rsidR="00BA0B11" w:rsidRPr="00530FA1" w:rsidRDefault="00420456" w:rsidP="00BA0B11">
            <w:pPr>
              <w:pStyle w:val="NoSpacing"/>
              <w:cnfStyle w:val="000000100000" w:firstRow="0" w:lastRow="0" w:firstColumn="0" w:lastColumn="0" w:oddVBand="0" w:evenVBand="0" w:oddHBand="1" w:evenHBand="0" w:firstRowFirstColumn="0" w:firstRowLastColumn="0" w:lastRowFirstColumn="0" w:lastRowLastColumn="0"/>
              <w:rPr>
                <w:sz w:val="20"/>
                <w:szCs w:val="20"/>
              </w:rPr>
            </w:pPr>
            <w:r w:rsidRPr="00530FA1">
              <w:rPr>
                <w:sz w:val="20"/>
                <w:szCs w:val="20"/>
              </w:rPr>
              <w:t>1.782.000,00</w:t>
            </w:r>
          </w:p>
        </w:tc>
        <w:tc>
          <w:tcPr>
            <w:tcW w:w="2055" w:type="dxa"/>
            <w:noWrap/>
          </w:tcPr>
          <w:p w:rsidR="00BA0B11" w:rsidRPr="00BE0B8E" w:rsidRDefault="00A314CE" w:rsidP="00BA0B11">
            <w:pPr>
              <w:pStyle w:val="NoSpacing"/>
              <w:cnfStyle w:val="000000100000" w:firstRow="0" w:lastRow="0" w:firstColumn="0" w:lastColumn="0" w:oddVBand="0" w:evenVBand="0" w:oddHBand="1" w:evenHBand="0" w:firstRowFirstColumn="0" w:firstRowLastColumn="0" w:lastRowFirstColumn="0" w:lastRowLastColumn="0"/>
            </w:pPr>
            <w:r>
              <w:t>-</w:t>
            </w:r>
          </w:p>
        </w:tc>
        <w:tc>
          <w:tcPr>
            <w:tcW w:w="2034" w:type="dxa"/>
            <w:noWrap/>
          </w:tcPr>
          <w:p w:rsidR="00BA0B11" w:rsidRPr="00BE0B8E" w:rsidRDefault="00530FA1" w:rsidP="00BA0B11">
            <w:pPr>
              <w:pStyle w:val="NoSpacing"/>
              <w:cnfStyle w:val="000000100000" w:firstRow="0" w:lastRow="0" w:firstColumn="0" w:lastColumn="0" w:oddVBand="0" w:evenVBand="0" w:oddHBand="1" w:evenHBand="0" w:firstRowFirstColumn="0" w:firstRowLastColumn="0" w:lastRowFirstColumn="0" w:lastRowLastColumn="0"/>
            </w:pPr>
            <w:r>
              <w:t>6.638.000,00</w:t>
            </w:r>
          </w:p>
        </w:tc>
      </w:tr>
      <w:tr w:rsidR="00BA0B11" w:rsidRPr="00BE0B8E" w:rsidTr="00BA0B11">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7" w:type="dxa"/>
            <w:noWrap/>
            <w:hideMark/>
          </w:tcPr>
          <w:p w:rsidR="00BA0B11" w:rsidRPr="00BE0B8E" w:rsidRDefault="00BA0B11" w:rsidP="00BA0B11">
            <w:pPr>
              <w:pStyle w:val="NoSpacing"/>
            </w:pPr>
            <w:r w:rsidRPr="00BE0B8E">
              <w:t>Укупно</w:t>
            </w:r>
          </w:p>
        </w:tc>
        <w:tc>
          <w:tcPr>
            <w:tcW w:w="1993" w:type="dxa"/>
            <w:noWrap/>
            <w:hideMark/>
          </w:tcPr>
          <w:p w:rsidR="00BA0B11" w:rsidRPr="00BE0B8E" w:rsidRDefault="00BA0B11" w:rsidP="00BA0B11">
            <w:pPr>
              <w:pStyle w:val="NoSpacing"/>
              <w:cnfStyle w:val="010000000000" w:firstRow="0" w:lastRow="1" w:firstColumn="0" w:lastColumn="0" w:oddVBand="0" w:evenVBand="0" w:oddHBand="0" w:evenHBand="0" w:firstRowFirstColumn="0" w:firstRowLastColumn="0" w:lastRowFirstColumn="0" w:lastRowLastColumn="0"/>
            </w:pPr>
            <w:r w:rsidRPr="00BE0B8E">
              <w:t> </w:t>
            </w:r>
          </w:p>
        </w:tc>
        <w:tc>
          <w:tcPr>
            <w:tcW w:w="1993" w:type="dxa"/>
            <w:noWrap/>
            <w:hideMark/>
          </w:tcPr>
          <w:p w:rsidR="00BA0B11" w:rsidRPr="00BE0B8E" w:rsidRDefault="00BA0B11" w:rsidP="00BA0B11">
            <w:pPr>
              <w:pStyle w:val="NoSpacing"/>
              <w:cnfStyle w:val="010000000000" w:firstRow="0" w:lastRow="1" w:firstColumn="0" w:lastColumn="0" w:oddVBand="0" w:evenVBand="0" w:oddHBand="0" w:evenHBand="0" w:firstRowFirstColumn="0" w:firstRowLastColumn="0" w:lastRowFirstColumn="0" w:lastRowLastColumn="0"/>
            </w:pPr>
            <w:r w:rsidRPr="00BE0B8E">
              <w:t> </w:t>
            </w:r>
          </w:p>
        </w:tc>
        <w:tc>
          <w:tcPr>
            <w:tcW w:w="2055" w:type="dxa"/>
            <w:noWrap/>
          </w:tcPr>
          <w:p w:rsidR="00BA0B11" w:rsidRPr="00BE0B8E" w:rsidRDefault="00BA0B11" w:rsidP="00BA0B11">
            <w:pPr>
              <w:pStyle w:val="NoSpacing"/>
              <w:cnfStyle w:val="010000000000" w:firstRow="0" w:lastRow="1" w:firstColumn="0" w:lastColumn="0" w:oddVBand="0" w:evenVBand="0" w:oddHBand="0" w:evenHBand="0" w:firstRowFirstColumn="0" w:firstRowLastColumn="0" w:lastRowFirstColumn="0" w:lastRowLastColumn="0"/>
            </w:pPr>
          </w:p>
        </w:tc>
        <w:tc>
          <w:tcPr>
            <w:tcW w:w="2034" w:type="dxa"/>
            <w:noWrap/>
            <w:hideMark/>
          </w:tcPr>
          <w:p w:rsidR="00BA0B11" w:rsidRPr="0079345E" w:rsidRDefault="0079345E" w:rsidP="00BA0B11">
            <w:pPr>
              <w:pStyle w:val="NoSpacing"/>
              <w:cnfStyle w:val="010000000000" w:firstRow="0" w:lastRow="1" w:firstColumn="0" w:lastColumn="0" w:oddVBand="0" w:evenVBand="0" w:oddHBand="0" w:evenHBand="0" w:firstRowFirstColumn="0" w:firstRowLastColumn="0" w:lastRowFirstColumn="0" w:lastRowLastColumn="0"/>
              <w:rPr>
                <w:lang w:val="sr-Latn-RS"/>
              </w:rPr>
            </w:pPr>
            <w:r>
              <w:rPr>
                <w:lang w:val="sr-Latn-RS"/>
              </w:rPr>
              <w:t>28.438.769,00</w:t>
            </w:r>
          </w:p>
        </w:tc>
      </w:tr>
    </w:tbl>
    <w:p w:rsidR="00BA0B11" w:rsidRPr="004B22C0" w:rsidRDefault="00BA0B11" w:rsidP="00BA0B11">
      <w:pPr>
        <w:pStyle w:val="Heading1"/>
        <w:rPr>
          <w:lang w:val="hu-HU"/>
        </w:rPr>
      </w:pPr>
      <w:bookmarkStart w:id="2" w:name="_Toc441652623"/>
      <w:r w:rsidRPr="004B22C0">
        <w:t>Област културе</w:t>
      </w:r>
      <w:bookmarkEnd w:id="2"/>
    </w:p>
    <w:p w:rsidR="00BA0B11" w:rsidRPr="00BE0B8E" w:rsidRDefault="00BA0B11" w:rsidP="00BA0B11">
      <w:r w:rsidRPr="00BE0B8E">
        <w:t>Национални савети националних мањина брину о спровођењу културне политике националне мањине и укључени су у процес одлучивања о појединим питањима везаним за културу.</w:t>
      </w:r>
    </w:p>
    <w:p w:rsidR="00BA0B11" w:rsidRDefault="00BA0B11" w:rsidP="00BA0B11">
      <w:pPr>
        <w:rPr>
          <w:lang w:val="sr-Cyrl-RS"/>
        </w:rPr>
      </w:pPr>
      <w:r w:rsidRPr="00BE0B8E">
        <w:t>У складу са тим, Савети могу оснивати институције културе: музеје, задужбине, галерије, позоришта или библиотеке или организовати подршку одговарајућим културним садржајима као што су изложбе, пројекције, фестивали или смотре где се приказује културно стваралаштво националне мањине.</w:t>
      </w:r>
    </w:p>
    <w:p w:rsidR="00ED71AA" w:rsidRPr="00054D33" w:rsidRDefault="00ED71AA" w:rsidP="00ED71AA">
      <w:pPr>
        <w:pStyle w:val="Podnaslov"/>
      </w:pPr>
      <w:r w:rsidRPr="00B14CAB">
        <w:t xml:space="preserve">Завод за културу војвођанских </w:t>
      </w:r>
      <w:r>
        <w:t>Словака</w:t>
      </w:r>
    </w:p>
    <w:p w:rsidR="00ED71AA" w:rsidRDefault="00ED71AA" w:rsidP="00ED71AA">
      <w:r w:rsidRPr="008F1222">
        <w:t>Скупштина Аутономне Покрајине Војводине, на седници одржаној 10. марта 2008. године и Национални савет словачке националне мањине, на седници одржаној 27. марта 2008. године донели су Одлуку о оснивању Завода за културу војвођанских Словака ради очувања, унапређења и развоја културе војвођанских Словака.</w:t>
      </w:r>
      <w:r w:rsidRPr="00B14CAB">
        <w:t xml:space="preserve"> Задатак Завода је следећи: рад на научним, стручним, развојним и примењеним истраживањима у подручју културе, уметности и науке војвођанских </w:t>
      </w:r>
      <w:r>
        <w:t>Словака</w:t>
      </w:r>
      <w:r w:rsidRPr="00B14CAB">
        <w:t xml:space="preserve">, затим рад у области библиографије и архивистике, менаџменту и образовању у култури, али и у подстицању, организовању и приређивању културне продукције </w:t>
      </w:r>
      <w:r>
        <w:t xml:space="preserve">словачке </w:t>
      </w:r>
      <w:r w:rsidRPr="00B14CAB">
        <w:t xml:space="preserve"> мањинске заједнице у Војводини.</w:t>
      </w:r>
    </w:p>
    <w:p w:rsidR="00ED71AA" w:rsidRDefault="00ED71AA" w:rsidP="00ED71AA">
      <w:r w:rsidRPr="00B14CAB">
        <w:t xml:space="preserve">Седиште Завода је у </w:t>
      </w:r>
      <w:r>
        <w:t>Новом Сад</w:t>
      </w:r>
      <w:r w:rsidRPr="00B14CAB">
        <w:t xml:space="preserve">, </w:t>
      </w:r>
      <w:r>
        <w:t>Његошева 16/II/7</w:t>
      </w:r>
      <w:r w:rsidRPr="00B14CAB">
        <w:t xml:space="preserve">, телефон: </w:t>
      </w:r>
      <w:r>
        <w:t>021/54 55 70, факс: 021/ 54 55 72</w:t>
      </w:r>
      <w:r w:rsidRPr="00B14CAB">
        <w:t xml:space="preserve">, </w:t>
      </w:r>
      <w:hyperlink r:id="rId12" w:history="1">
        <w:r w:rsidRPr="00286DFB">
          <w:rPr>
            <w:rStyle w:val="Hyperlink"/>
          </w:rPr>
          <w:t>www.slovackizavod.org.rs</w:t>
        </w:r>
      </w:hyperlink>
      <w:r w:rsidRPr="001C18D8">
        <w:t xml:space="preserve">, e-mail: </w:t>
      </w:r>
      <w:hyperlink r:id="rId13" w:history="1">
        <w:r w:rsidRPr="001C18D8">
          <w:t>office@slovackizavod.org.rs</w:t>
        </w:r>
      </w:hyperlink>
    </w:p>
    <w:p w:rsidR="00ED71AA" w:rsidRPr="00ED71AA" w:rsidRDefault="00ED71AA" w:rsidP="00BA0B11">
      <w:pPr>
        <w:rPr>
          <w:lang w:val="sr-Cyrl-RS"/>
        </w:rPr>
      </w:pPr>
      <w:r>
        <w:t xml:space="preserve"> Вршилац дужности директора</w:t>
      </w:r>
      <w:r w:rsidRPr="001C18D8">
        <w:t xml:space="preserve"> Завода је </w:t>
      </w:r>
      <w:r>
        <w:t xml:space="preserve">Катарина Моснак Багљаш. </w:t>
      </w:r>
    </w:p>
    <w:p w:rsidR="00BA0B11" w:rsidRPr="00FD6553" w:rsidRDefault="00BA0B11" w:rsidP="00BA0B11">
      <w:pPr>
        <w:pStyle w:val="Podnaslov"/>
      </w:pPr>
      <w:r w:rsidRPr="00FD6553">
        <w:t>Културни центри с</w:t>
      </w:r>
      <w:r>
        <w:t>а јасним националним карактером</w:t>
      </w:r>
    </w:p>
    <w:p w:rsidR="00ED71AA" w:rsidRDefault="00ED71AA" w:rsidP="00ED71AA">
      <w:pPr>
        <w:pStyle w:val="ListParagraph"/>
        <w:numPr>
          <w:ilvl w:val="0"/>
          <w:numId w:val="14"/>
        </w:numPr>
        <w:spacing w:after="120"/>
        <w:jc w:val="both"/>
      </w:pPr>
      <w:bookmarkStart w:id="3" w:name="KULT_txt2" w:colFirst="1" w:colLast="1"/>
      <w:r w:rsidRPr="00DA3BB5">
        <w:t>К</w:t>
      </w:r>
      <w:r>
        <w:t xml:space="preserve">ИС, </w:t>
      </w:r>
      <w:r w:rsidRPr="00DA3BB5">
        <w:t>Кисач</w:t>
      </w:r>
    </w:p>
    <w:p w:rsidR="00ED71AA" w:rsidRDefault="00ED71AA" w:rsidP="00ED71AA">
      <w:pPr>
        <w:pStyle w:val="ListParagraph"/>
        <w:numPr>
          <w:ilvl w:val="0"/>
          <w:numId w:val="14"/>
        </w:numPr>
        <w:spacing w:after="120"/>
        <w:jc w:val="both"/>
      </w:pPr>
      <w:r>
        <w:t>Дом културе „3 Октобар“, Ковачица</w:t>
      </w:r>
    </w:p>
    <w:p w:rsidR="00ED71AA" w:rsidRDefault="00ED71AA" w:rsidP="00ED71AA">
      <w:pPr>
        <w:pStyle w:val="ListParagraph"/>
        <w:numPr>
          <w:ilvl w:val="0"/>
          <w:numId w:val="14"/>
        </w:numPr>
        <w:spacing w:after="120"/>
        <w:jc w:val="both"/>
      </w:pPr>
      <w:r>
        <w:lastRenderedPageBreak/>
        <w:t>Дом културе Михал Бабинка</w:t>
      </w:r>
    </w:p>
    <w:p w:rsidR="00ED71AA" w:rsidRDefault="00ED71AA" w:rsidP="00ED71AA">
      <w:pPr>
        <w:pStyle w:val="ListParagraph"/>
        <w:numPr>
          <w:ilvl w:val="0"/>
          <w:numId w:val="14"/>
        </w:numPr>
        <w:spacing w:after="120"/>
        <w:jc w:val="both"/>
      </w:pPr>
      <w:r>
        <w:t>Културни центар Стара Пазова, Стара Пазова</w:t>
      </w:r>
    </w:p>
    <w:p w:rsidR="00ED71AA" w:rsidRDefault="00ED71AA" w:rsidP="00ED71AA">
      <w:pPr>
        <w:pStyle w:val="ListParagraph"/>
        <w:numPr>
          <w:ilvl w:val="0"/>
          <w:numId w:val="14"/>
        </w:numPr>
        <w:spacing w:after="120"/>
        <w:jc w:val="both"/>
      </w:pPr>
      <w:r>
        <w:t>Словачки културни центар П.Ј.Шафарика, Нови Сад</w:t>
      </w:r>
    </w:p>
    <w:p w:rsidR="00ED71AA" w:rsidRDefault="00ED71AA" w:rsidP="00ED71AA">
      <w:pPr>
        <w:pStyle w:val="ListParagraph"/>
        <w:numPr>
          <w:ilvl w:val="0"/>
          <w:numId w:val="14"/>
        </w:numPr>
        <w:spacing w:after="120"/>
        <w:jc w:val="both"/>
      </w:pPr>
      <w:r>
        <w:t>КУД Братство, Хајдучица</w:t>
      </w:r>
    </w:p>
    <w:p w:rsidR="00ED71AA" w:rsidRDefault="00ED71AA" w:rsidP="00ED71AA">
      <w:pPr>
        <w:pStyle w:val="ListParagraph"/>
        <w:numPr>
          <w:ilvl w:val="0"/>
          <w:numId w:val="14"/>
        </w:numPr>
        <w:spacing w:after="120"/>
        <w:jc w:val="both"/>
      </w:pPr>
      <w:r>
        <w:t>КУД Јана Колара, Селенча</w:t>
      </w:r>
    </w:p>
    <w:p w:rsidR="00ED71AA" w:rsidRDefault="00ED71AA" w:rsidP="00ED71AA">
      <w:pPr>
        <w:pStyle w:val="ListParagraph"/>
        <w:numPr>
          <w:ilvl w:val="0"/>
          <w:numId w:val="14"/>
        </w:numPr>
        <w:spacing w:after="120"/>
        <w:jc w:val="both"/>
      </w:pPr>
      <w:r>
        <w:t>СКУД Пивница, Пивница</w:t>
      </w:r>
    </w:p>
    <w:p w:rsidR="00ED71AA" w:rsidRDefault="00ED71AA" w:rsidP="00ED71AA">
      <w:pPr>
        <w:pStyle w:val="ListParagraph"/>
        <w:numPr>
          <w:ilvl w:val="0"/>
          <w:numId w:val="14"/>
        </w:numPr>
        <w:spacing w:after="120"/>
        <w:jc w:val="both"/>
      </w:pPr>
      <w:r>
        <w:t>СКУД Јаношик, Јаношик</w:t>
      </w:r>
    </w:p>
    <w:p w:rsidR="00ED71AA" w:rsidRDefault="00ED71AA" w:rsidP="00ED71AA">
      <w:pPr>
        <w:pStyle w:val="ListParagraph"/>
        <w:numPr>
          <w:ilvl w:val="0"/>
          <w:numId w:val="14"/>
        </w:numPr>
        <w:spacing w:after="120"/>
        <w:jc w:val="both"/>
      </w:pPr>
      <w:r>
        <w:t>Зволен, Кулпин</w:t>
      </w:r>
    </w:p>
    <w:p w:rsidR="00ED71AA" w:rsidRDefault="00ED71AA" w:rsidP="00ED71AA">
      <w:pPr>
        <w:pStyle w:val="ListParagraph"/>
        <w:numPr>
          <w:ilvl w:val="0"/>
          <w:numId w:val="14"/>
        </w:numPr>
        <w:spacing w:after="120"/>
        <w:jc w:val="both"/>
      </w:pPr>
      <w:r>
        <w:t>КУД Штефаник, Лалић</w:t>
      </w:r>
    </w:p>
    <w:p w:rsidR="00ED71AA" w:rsidRDefault="00ED71AA" w:rsidP="00ED71AA">
      <w:pPr>
        <w:pStyle w:val="ListParagraph"/>
        <w:numPr>
          <w:ilvl w:val="0"/>
          <w:numId w:val="14"/>
        </w:numPr>
        <w:spacing w:after="120"/>
        <w:jc w:val="both"/>
      </w:pPr>
      <w:r>
        <w:t>КУД Младост, Луг</w:t>
      </w:r>
    </w:p>
    <w:p w:rsidR="00ED71AA" w:rsidRDefault="00ED71AA" w:rsidP="00ED71AA">
      <w:pPr>
        <w:pStyle w:val="ListParagraph"/>
        <w:numPr>
          <w:ilvl w:val="0"/>
          <w:numId w:val="14"/>
        </w:numPr>
        <w:spacing w:after="120"/>
        <w:jc w:val="both"/>
      </w:pPr>
      <w:r>
        <w:t>КУД Силбаш, Силбаш</w:t>
      </w:r>
    </w:p>
    <w:p w:rsidR="00ED71AA" w:rsidRDefault="00ED71AA" w:rsidP="00ED71AA">
      <w:pPr>
        <w:pStyle w:val="ListParagraph"/>
        <w:numPr>
          <w:ilvl w:val="0"/>
          <w:numId w:val="14"/>
        </w:numPr>
        <w:spacing w:after="120"/>
        <w:jc w:val="both"/>
      </w:pPr>
      <w:r>
        <w:t>КУД Једнота, Шид</w:t>
      </w:r>
    </w:p>
    <w:p w:rsidR="00ED71AA" w:rsidRDefault="00ED71AA" w:rsidP="00ED71AA">
      <w:pPr>
        <w:pStyle w:val="ListParagraph"/>
        <w:numPr>
          <w:ilvl w:val="0"/>
          <w:numId w:val="14"/>
        </w:numPr>
        <w:spacing w:after="120"/>
        <w:jc w:val="both"/>
      </w:pPr>
      <w:r>
        <w:t>КУД Једнота, Бело Блато</w:t>
      </w:r>
    </w:p>
    <w:p w:rsidR="00ED71AA" w:rsidRDefault="00ED71AA" w:rsidP="00ED71AA">
      <w:pPr>
        <w:pStyle w:val="ListParagraph"/>
        <w:numPr>
          <w:ilvl w:val="0"/>
          <w:numId w:val="14"/>
        </w:numPr>
        <w:spacing w:after="120"/>
        <w:jc w:val="both"/>
      </w:pPr>
      <w:r>
        <w:t>СКУД  Штефаник , Бингула</w:t>
      </w:r>
    </w:p>
    <w:p w:rsidR="00ED71AA" w:rsidRDefault="00ED71AA" w:rsidP="00ED71AA">
      <w:pPr>
        <w:pStyle w:val="ListParagraph"/>
        <w:numPr>
          <w:ilvl w:val="0"/>
          <w:numId w:val="14"/>
        </w:numPr>
        <w:spacing w:after="120"/>
        <w:jc w:val="both"/>
      </w:pPr>
      <w:r>
        <w:t>СКУД Хрдину Јанка Чмелика, Стара Пазова</w:t>
      </w:r>
    </w:p>
    <w:p w:rsidR="00ED71AA" w:rsidRDefault="00ED71AA" w:rsidP="00ED71AA">
      <w:pPr>
        <w:pStyle w:val="ListParagraph"/>
        <w:numPr>
          <w:ilvl w:val="0"/>
          <w:numId w:val="14"/>
        </w:numPr>
        <w:spacing w:after="120"/>
        <w:jc w:val="both"/>
      </w:pPr>
      <w:r>
        <w:t>КУД Владимира Мичатка, Кисач</w:t>
      </w:r>
    </w:p>
    <w:p w:rsidR="00ED71AA" w:rsidRDefault="00ED71AA" w:rsidP="00ED71AA">
      <w:pPr>
        <w:pStyle w:val="ListParagraph"/>
        <w:numPr>
          <w:ilvl w:val="0"/>
          <w:numId w:val="14"/>
        </w:numPr>
        <w:spacing w:after="120"/>
        <w:jc w:val="both"/>
      </w:pPr>
      <w:r>
        <w:t xml:space="preserve"> Словачко КПД Ђетван, Панчево</w:t>
      </w:r>
    </w:p>
    <w:p w:rsidR="00ED71AA" w:rsidRDefault="00ED71AA" w:rsidP="00ED71AA">
      <w:pPr>
        <w:pStyle w:val="ListParagraph"/>
        <w:numPr>
          <w:ilvl w:val="0"/>
          <w:numId w:val="14"/>
        </w:numPr>
        <w:spacing w:after="120"/>
        <w:jc w:val="both"/>
      </w:pPr>
      <w:r>
        <w:t>КПД Једнота, Гложане</w:t>
      </w:r>
    </w:p>
    <w:p w:rsidR="00ED71AA" w:rsidRDefault="00ED71AA" w:rsidP="00ED71AA">
      <w:pPr>
        <w:pStyle w:val="ListParagraph"/>
        <w:numPr>
          <w:ilvl w:val="0"/>
          <w:numId w:val="14"/>
        </w:numPr>
        <w:spacing w:after="120"/>
        <w:jc w:val="both"/>
      </w:pPr>
      <w:r>
        <w:t>Словачко КПД Ердевик, Ердевик</w:t>
      </w:r>
    </w:p>
    <w:p w:rsidR="00ED71AA" w:rsidRDefault="00ED71AA" w:rsidP="00ED71AA">
      <w:pPr>
        <w:pStyle w:val="ListParagraph"/>
        <w:numPr>
          <w:ilvl w:val="0"/>
          <w:numId w:val="14"/>
        </w:numPr>
        <w:spacing w:after="120"/>
        <w:jc w:val="both"/>
      </w:pPr>
      <w:r>
        <w:t>КПД Младост, Арадац</w:t>
      </w:r>
    </w:p>
    <w:p w:rsidR="00ED71AA" w:rsidRDefault="00ED71AA" w:rsidP="00ED71AA">
      <w:pPr>
        <w:pStyle w:val="ListParagraph"/>
        <w:numPr>
          <w:ilvl w:val="0"/>
          <w:numId w:val="14"/>
        </w:numPr>
        <w:spacing w:after="120"/>
        <w:jc w:val="both"/>
      </w:pPr>
      <w:r>
        <w:t>Матица словачка у Србији</w:t>
      </w:r>
    </w:p>
    <w:p w:rsidR="00ED71AA" w:rsidRDefault="00ED71AA" w:rsidP="00ED71AA">
      <w:pPr>
        <w:pStyle w:val="ListParagraph"/>
        <w:numPr>
          <w:ilvl w:val="0"/>
          <w:numId w:val="14"/>
        </w:numPr>
        <w:spacing w:after="120"/>
        <w:jc w:val="both"/>
      </w:pPr>
      <w:r>
        <w:t>Камерни хор Звони, Селенча</w:t>
      </w:r>
    </w:p>
    <w:p w:rsidR="00ED71AA" w:rsidRDefault="00ED71AA" w:rsidP="00ED71AA">
      <w:pPr>
        <w:pStyle w:val="ListParagraph"/>
        <w:numPr>
          <w:ilvl w:val="0"/>
          <w:numId w:val="14"/>
        </w:numPr>
        <w:spacing w:after="120"/>
        <w:jc w:val="both"/>
      </w:pPr>
      <w:r>
        <w:t>Камерни хор Музика Вива, Бачки Петровац</w:t>
      </w:r>
    </w:p>
    <w:p w:rsidR="00ED71AA" w:rsidRDefault="00ED71AA" w:rsidP="00ED71AA">
      <w:pPr>
        <w:pStyle w:val="ListParagraph"/>
        <w:numPr>
          <w:ilvl w:val="0"/>
          <w:numId w:val="14"/>
        </w:numPr>
        <w:spacing w:after="120"/>
        <w:jc w:val="both"/>
      </w:pPr>
      <w:r>
        <w:t>Галерија К.М. Лехоцкехо, Бачки Петровац</w:t>
      </w:r>
    </w:p>
    <w:p w:rsidR="00ED71AA" w:rsidRDefault="00ED71AA" w:rsidP="00ED71AA">
      <w:pPr>
        <w:pStyle w:val="ListParagraph"/>
        <w:numPr>
          <w:ilvl w:val="0"/>
          <w:numId w:val="14"/>
        </w:numPr>
        <w:spacing w:after="120"/>
        <w:jc w:val="both"/>
      </w:pPr>
      <w:r>
        <w:t>Галерија Јанка Магловскехо, Бошовце</w:t>
      </w:r>
    </w:p>
    <w:p w:rsidR="00ED71AA" w:rsidRDefault="00ED71AA" w:rsidP="00ED71AA">
      <w:pPr>
        <w:pStyle w:val="ListParagraph"/>
        <w:numPr>
          <w:ilvl w:val="0"/>
          <w:numId w:val="14"/>
        </w:numPr>
        <w:spacing w:after="120"/>
        <w:jc w:val="both"/>
      </w:pPr>
      <w:r>
        <w:t>Међународни етно центар „Бабка“, Ковачица</w:t>
      </w:r>
    </w:p>
    <w:p w:rsidR="00ED71AA" w:rsidRDefault="00ED71AA" w:rsidP="00ED71AA">
      <w:pPr>
        <w:pStyle w:val="ListParagraph"/>
        <w:numPr>
          <w:ilvl w:val="0"/>
          <w:numId w:val="14"/>
        </w:numPr>
        <w:spacing w:after="120"/>
        <w:jc w:val="both"/>
      </w:pPr>
      <w:r>
        <w:t>Асоцијација словачких жена</w:t>
      </w:r>
    </w:p>
    <w:p w:rsidR="00ED71AA" w:rsidRDefault="00ED71AA" w:rsidP="00ED71AA">
      <w:pPr>
        <w:pStyle w:val="ListParagraph"/>
        <w:numPr>
          <w:ilvl w:val="0"/>
          <w:numId w:val="14"/>
        </w:numPr>
        <w:spacing w:after="120"/>
        <w:jc w:val="both"/>
      </w:pPr>
      <w:r>
        <w:t>Асоцијација словачких новинара, Кулпин</w:t>
      </w:r>
    </w:p>
    <w:p w:rsidR="00ED71AA" w:rsidRDefault="00ED71AA" w:rsidP="00ED71AA">
      <w:pPr>
        <w:pStyle w:val="ListParagraph"/>
        <w:numPr>
          <w:ilvl w:val="0"/>
          <w:numId w:val="14"/>
        </w:numPr>
        <w:spacing w:after="120"/>
        <w:jc w:val="both"/>
      </w:pPr>
      <w:r>
        <w:t>Асоцијација словачких педагога, Бачки Петровац</w:t>
      </w:r>
    </w:p>
    <w:p w:rsidR="00ED71AA" w:rsidRDefault="00ED71AA" w:rsidP="00ED71AA">
      <w:pPr>
        <w:pStyle w:val="ListParagraph"/>
        <w:numPr>
          <w:ilvl w:val="0"/>
          <w:numId w:val="14"/>
        </w:numPr>
        <w:spacing w:after="120"/>
        <w:jc w:val="both"/>
      </w:pPr>
      <w:r>
        <w:t>Позориште ВХВ, Бачки Петровац</w:t>
      </w:r>
    </w:p>
    <w:p w:rsidR="00ED71AA" w:rsidRPr="00DA3BB5" w:rsidRDefault="00ED71AA" w:rsidP="00ED71AA">
      <w:pPr>
        <w:pStyle w:val="ListParagraph"/>
        <w:numPr>
          <w:ilvl w:val="0"/>
          <w:numId w:val="14"/>
        </w:numPr>
        <w:spacing w:after="120"/>
        <w:jc w:val="both"/>
      </w:pPr>
      <w:r>
        <w:t>Аматерско позориште Јанко Чеман, Пивница</w:t>
      </w:r>
    </w:p>
    <w:p w:rsidR="006C0146" w:rsidRPr="006C0146" w:rsidRDefault="006C0146" w:rsidP="006C0146">
      <w:pPr>
        <w:spacing w:after="120"/>
        <w:ind w:left="360"/>
        <w:rPr>
          <w:lang w:val="sr-Cyrl-RS"/>
        </w:rPr>
      </w:pPr>
    </w:p>
    <w:p w:rsidR="00BA0B11" w:rsidRPr="002823EF" w:rsidRDefault="006C0146" w:rsidP="002823EF">
      <w:pPr>
        <w:spacing w:after="120"/>
        <w:rPr>
          <w:b/>
          <w:lang w:val="sr-Cyrl-RS"/>
        </w:rPr>
      </w:pPr>
      <w:r w:rsidRPr="006C0146">
        <w:rPr>
          <w:b/>
          <w:lang w:val="sr-Cyrl-RS"/>
        </w:rPr>
        <w:t>(Укупно:</w:t>
      </w:r>
      <w:r>
        <w:rPr>
          <w:b/>
          <w:lang w:val="sr-Cyrl-RS"/>
        </w:rPr>
        <w:t xml:space="preserve"> </w:t>
      </w:r>
      <w:r w:rsidRPr="006C0146">
        <w:rPr>
          <w:b/>
          <w:lang w:val="sr-Cyrl-RS"/>
        </w:rPr>
        <w:t>3</w:t>
      </w:r>
      <w:r w:rsidR="00ED71AA">
        <w:rPr>
          <w:b/>
          <w:lang w:val="sr-Cyrl-RS"/>
        </w:rPr>
        <w:t>2</w:t>
      </w:r>
      <w:r w:rsidRPr="006C0146">
        <w:rPr>
          <w:b/>
          <w:lang w:val="sr-Cyrl-RS"/>
        </w:rPr>
        <w:t>)</w:t>
      </w:r>
      <w:bookmarkEnd w:id="3"/>
    </w:p>
    <w:p w:rsidR="00BA0B11" w:rsidRDefault="00BA0B11" w:rsidP="00BA0B11">
      <w:pPr>
        <w:pStyle w:val="Podnaslov"/>
      </w:pPr>
      <w:r w:rsidRPr="00FD6553">
        <w:t xml:space="preserve">Организације цивилног друштва </w:t>
      </w:r>
      <w:r>
        <w:br/>
        <w:t>које се баве очувањем идентитета</w:t>
      </w:r>
    </w:p>
    <w:p w:rsidR="00ED71AA" w:rsidRPr="00E1731B" w:rsidRDefault="00ED71AA" w:rsidP="00BA0B11">
      <w:pPr>
        <w:pStyle w:val="Podnaslov"/>
        <w:sectPr w:rsidR="00ED71AA" w:rsidRPr="00E1731B" w:rsidSect="00BA0B11">
          <w:type w:val="continuous"/>
          <w:pgSz w:w="11906" w:h="16838"/>
          <w:pgMar w:top="1417" w:right="1417" w:bottom="1417" w:left="1417" w:header="708" w:footer="708" w:gutter="0"/>
          <w:cols w:space="708"/>
          <w:docGrid w:linePitch="360"/>
        </w:sectPr>
      </w:pPr>
    </w:p>
    <w:p w:rsidR="00ED71AA" w:rsidRPr="00BD0C2F" w:rsidRDefault="00ED71AA" w:rsidP="00ED71AA">
      <w:pPr>
        <w:pStyle w:val="ListParagraph"/>
        <w:numPr>
          <w:ilvl w:val="0"/>
          <w:numId w:val="14"/>
        </w:numPr>
        <w:spacing w:after="120"/>
        <w:jc w:val="both"/>
      </w:pPr>
      <w:r w:rsidRPr="00A41E15">
        <w:lastRenderedPageBreak/>
        <w:t xml:space="preserve">Центрум – </w:t>
      </w:r>
      <w:r w:rsidRPr="00BD0C2F">
        <w:t>словачка културна координација, Бачки Петровац</w:t>
      </w:r>
    </w:p>
    <w:p w:rsidR="00ED71AA" w:rsidRPr="00BD0C2F" w:rsidRDefault="00ED71AA" w:rsidP="00ED71AA">
      <w:pPr>
        <w:pStyle w:val="ListParagraph"/>
        <w:numPr>
          <w:ilvl w:val="0"/>
          <w:numId w:val="14"/>
        </w:numPr>
        <w:spacing w:after="120"/>
        <w:jc w:val="both"/>
      </w:pPr>
      <w:r w:rsidRPr="00BD0C2F">
        <w:t>Арт центрум, Стара пазова</w:t>
      </w:r>
    </w:p>
    <w:p w:rsidR="00ED71AA" w:rsidRPr="00BD0C2F" w:rsidRDefault="00ED71AA" w:rsidP="00ED71AA">
      <w:pPr>
        <w:pStyle w:val="ListParagraph"/>
        <w:numPr>
          <w:ilvl w:val="0"/>
          <w:numId w:val="14"/>
        </w:numPr>
        <w:spacing w:after="120"/>
        <w:jc w:val="both"/>
      </w:pPr>
      <w:r w:rsidRPr="00BD0C2F">
        <w:t>Удружење музичких уметника, Ковачица</w:t>
      </w:r>
    </w:p>
    <w:p w:rsidR="00ED71AA" w:rsidRPr="00BD0C2F" w:rsidRDefault="00ED71AA" w:rsidP="00ED71AA">
      <w:pPr>
        <w:pStyle w:val="ListParagraph"/>
        <w:numPr>
          <w:ilvl w:val="0"/>
          <w:numId w:val="14"/>
        </w:numPr>
        <w:spacing w:after="120"/>
        <w:jc w:val="both"/>
      </w:pPr>
      <w:r w:rsidRPr="00BD0C2F">
        <w:t xml:space="preserve"> Удружење музичких уметника Смед Смад, Падина</w:t>
      </w:r>
    </w:p>
    <w:p w:rsidR="00ED71AA" w:rsidRPr="00BD0C2F" w:rsidRDefault="00ED71AA" w:rsidP="00ED71AA">
      <w:pPr>
        <w:pStyle w:val="ListParagraph"/>
        <w:numPr>
          <w:ilvl w:val="0"/>
          <w:numId w:val="14"/>
        </w:numPr>
        <w:spacing w:after="120"/>
        <w:jc w:val="both"/>
      </w:pPr>
      <w:r w:rsidRPr="00BD0C2F">
        <w:t>YMCA, Бачки Петровац</w:t>
      </w:r>
    </w:p>
    <w:p w:rsidR="00ED71AA" w:rsidRPr="00BD0C2F" w:rsidRDefault="00ED71AA" w:rsidP="00ED71AA">
      <w:pPr>
        <w:pStyle w:val="ListParagraph"/>
        <w:numPr>
          <w:ilvl w:val="0"/>
          <w:numId w:val="14"/>
        </w:numPr>
        <w:spacing w:after="120"/>
        <w:jc w:val="both"/>
      </w:pPr>
      <w:r w:rsidRPr="00BD0C2F">
        <w:t>Клуб студентске омладине, Ковачица</w:t>
      </w:r>
    </w:p>
    <w:p w:rsidR="00ED71AA" w:rsidRPr="00BD0C2F" w:rsidRDefault="00ED71AA" w:rsidP="00ED71AA">
      <w:pPr>
        <w:pStyle w:val="ListParagraph"/>
        <w:numPr>
          <w:ilvl w:val="0"/>
          <w:numId w:val="14"/>
        </w:numPr>
        <w:spacing w:after="120"/>
        <w:jc w:val="both"/>
      </w:pPr>
      <w:r w:rsidRPr="00BD0C2F">
        <w:lastRenderedPageBreak/>
        <w:t>Клуб кулпичана, Кулпин</w:t>
      </w:r>
    </w:p>
    <w:p w:rsidR="00ED71AA" w:rsidRPr="00BD0C2F" w:rsidRDefault="00ED71AA" w:rsidP="00ED71AA">
      <w:pPr>
        <w:pStyle w:val="ListParagraph"/>
        <w:numPr>
          <w:ilvl w:val="0"/>
          <w:numId w:val="14"/>
        </w:numPr>
        <w:spacing w:after="120"/>
        <w:jc w:val="both"/>
      </w:pPr>
      <w:r w:rsidRPr="00BD0C2F">
        <w:t>Креативни центар за туризам, уметност и културу, Ковачица</w:t>
      </w:r>
    </w:p>
    <w:p w:rsidR="00ED71AA" w:rsidRPr="00BD0C2F" w:rsidRDefault="00ED71AA" w:rsidP="00ED71AA">
      <w:pPr>
        <w:pStyle w:val="ListParagraph"/>
        <w:numPr>
          <w:ilvl w:val="0"/>
          <w:numId w:val="14"/>
        </w:numPr>
        <w:spacing w:after="120"/>
        <w:jc w:val="both"/>
      </w:pPr>
      <w:r w:rsidRPr="00BD0C2F">
        <w:t>Омладинска организација Плеј, Селенча</w:t>
      </w:r>
    </w:p>
    <w:p w:rsidR="00ED71AA" w:rsidRPr="00BD0C2F" w:rsidRDefault="00ED71AA" w:rsidP="00ED71AA">
      <w:pPr>
        <w:pStyle w:val="ListParagraph"/>
        <w:numPr>
          <w:ilvl w:val="0"/>
          <w:numId w:val="14"/>
        </w:numPr>
        <w:spacing w:after="120"/>
        <w:jc w:val="both"/>
      </w:pPr>
      <w:r w:rsidRPr="00BD0C2F">
        <w:t>Словачки културни центар, Бајша</w:t>
      </w:r>
    </w:p>
    <w:p w:rsidR="00ED71AA" w:rsidRPr="00BD0C2F" w:rsidRDefault="00ED71AA" w:rsidP="00ED71AA">
      <w:pPr>
        <w:pStyle w:val="ListParagraph"/>
        <w:numPr>
          <w:ilvl w:val="0"/>
          <w:numId w:val="14"/>
        </w:numPr>
        <w:spacing w:after="120"/>
        <w:jc w:val="both"/>
      </w:pPr>
      <w:r w:rsidRPr="00BD0C2F">
        <w:t>Мост- удружење за неговање народне традиције и културе, Бајша</w:t>
      </w:r>
    </w:p>
    <w:p w:rsidR="00ED71AA" w:rsidRPr="00BD0C2F" w:rsidRDefault="00ED71AA" w:rsidP="00ED71AA">
      <w:pPr>
        <w:pStyle w:val="ListParagraph"/>
        <w:numPr>
          <w:ilvl w:val="0"/>
          <w:numId w:val="14"/>
        </w:numPr>
        <w:spacing w:after="120"/>
        <w:jc w:val="both"/>
      </w:pPr>
      <w:r w:rsidRPr="00BD0C2F">
        <w:t>Словачки културно уметнички фолклорни центар војводине KРАЈАН, Гложан</w:t>
      </w:r>
    </w:p>
    <w:p w:rsidR="00ED71AA" w:rsidRPr="00BD0C2F" w:rsidRDefault="00ED71AA" w:rsidP="00ED71AA">
      <w:pPr>
        <w:pStyle w:val="ListParagraph"/>
        <w:numPr>
          <w:ilvl w:val="0"/>
          <w:numId w:val="14"/>
        </w:numPr>
        <w:spacing w:after="120"/>
        <w:jc w:val="both"/>
      </w:pPr>
      <w:r w:rsidRPr="00BD0C2F">
        <w:t>Удружење васпитача просветних радника Војводине, Бачки Петровац</w:t>
      </w:r>
    </w:p>
    <w:p w:rsidR="00ED71AA" w:rsidRPr="00BD0C2F" w:rsidRDefault="00ED71AA" w:rsidP="00ED71AA">
      <w:pPr>
        <w:pStyle w:val="ListParagraph"/>
        <w:numPr>
          <w:ilvl w:val="0"/>
          <w:numId w:val="14"/>
        </w:numPr>
        <w:spacing w:after="120"/>
        <w:jc w:val="both"/>
      </w:pPr>
      <w:r w:rsidRPr="00BD0C2F">
        <w:t>Удружење еко-свет, Бачки Петровац</w:t>
      </w:r>
    </w:p>
    <w:p w:rsidR="00ED71AA" w:rsidRPr="00BD0C2F" w:rsidRDefault="00ED71AA" w:rsidP="00ED71AA">
      <w:pPr>
        <w:pStyle w:val="ListParagraph"/>
        <w:numPr>
          <w:ilvl w:val="0"/>
          <w:numId w:val="14"/>
        </w:numPr>
        <w:spacing w:after="120"/>
        <w:jc w:val="both"/>
      </w:pPr>
      <w:r w:rsidRPr="00BD0C2F">
        <w:t>КУД Петровска дружина, Бачки Петровац</w:t>
      </w:r>
    </w:p>
    <w:p w:rsidR="00ED71AA" w:rsidRPr="00BD0C2F" w:rsidRDefault="00ED71AA" w:rsidP="00ED71AA">
      <w:pPr>
        <w:pStyle w:val="ListParagraph"/>
        <w:numPr>
          <w:ilvl w:val="0"/>
          <w:numId w:val="14"/>
        </w:numPr>
        <w:spacing w:after="120"/>
        <w:jc w:val="both"/>
      </w:pPr>
      <w:r w:rsidRPr="00BD0C2F">
        <w:t>Меморијални центар Др. Јанко Буљик, Ковачица</w:t>
      </w:r>
    </w:p>
    <w:p w:rsidR="00ED71AA" w:rsidRPr="00BD0C2F" w:rsidRDefault="00ED71AA" w:rsidP="00ED71AA">
      <w:pPr>
        <w:pStyle w:val="ListParagraph"/>
        <w:numPr>
          <w:ilvl w:val="0"/>
          <w:numId w:val="14"/>
        </w:numPr>
        <w:spacing w:after="120"/>
        <w:jc w:val="both"/>
      </w:pPr>
      <w:r w:rsidRPr="00BD0C2F">
        <w:t>Удружење жена Ковачица</w:t>
      </w:r>
    </w:p>
    <w:p w:rsidR="00ED71AA" w:rsidRPr="002823EF" w:rsidRDefault="00ED71AA" w:rsidP="006C0146">
      <w:pPr>
        <w:pStyle w:val="ListParagraph"/>
        <w:numPr>
          <w:ilvl w:val="0"/>
          <w:numId w:val="14"/>
        </w:numPr>
        <w:spacing w:after="120"/>
        <w:jc w:val="both"/>
      </w:pPr>
      <w:r w:rsidRPr="00BD0C2F">
        <w:t>Удружење</w:t>
      </w:r>
      <w:r>
        <w:t xml:space="preserve"> за очување културе , традиције и уметности Селенча, Селенча</w:t>
      </w:r>
    </w:p>
    <w:p w:rsidR="00BA0B11" w:rsidRPr="006C0146" w:rsidRDefault="00ED71AA" w:rsidP="006C0146">
      <w:pPr>
        <w:spacing w:after="120"/>
        <w:rPr>
          <w:b/>
        </w:rPr>
      </w:pPr>
      <w:r w:rsidRPr="006C0146">
        <w:rPr>
          <w:b/>
          <w:lang w:val="sr-Cyrl-RS"/>
        </w:rPr>
        <w:t xml:space="preserve"> </w:t>
      </w:r>
      <w:r w:rsidR="006C0146" w:rsidRPr="006C0146">
        <w:rPr>
          <w:b/>
          <w:lang w:val="sr-Cyrl-RS"/>
        </w:rPr>
        <w:t>(Укупно:</w:t>
      </w:r>
      <w:r>
        <w:rPr>
          <w:b/>
          <w:lang w:val="sr-Cyrl-RS"/>
        </w:rPr>
        <w:t>18</w:t>
      </w:r>
      <w:r w:rsidR="006C0146" w:rsidRPr="006C0146">
        <w:rPr>
          <w:b/>
          <w:lang w:val="sr-Cyrl-RS"/>
        </w:rPr>
        <w:t>)</w:t>
      </w:r>
      <w:r w:rsidR="00BA0B11" w:rsidRPr="006C0146">
        <w:rPr>
          <w:b/>
        </w:rPr>
        <w:t>    </w:t>
      </w:r>
    </w:p>
    <w:p w:rsidR="00BA0B11" w:rsidRPr="00BE0B8E" w:rsidRDefault="00BA0B11" w:rsidP="00BA0B11">
      <w:pPr>
        <w:rPr>
          <w:rFonts w:ascii="Verdana" w:hAnsi="Verdana"/>
          <w:sz w:val="16"/>
          <w:szCs w:val="16"/>
        </w:rPr>
        <w:sectPr w:rsidR="00BA0B11" w:rsidRPr="00BE0B8E" w:rsidSect="00BA0B11">
          <w:type w:val="continuous"/>
          <w:pgSz w:w="11906" w:h="16838"/>
          <w:pgMar w:top="1417" w:right="1417" w:bottom="1417" w:left="1417" w:header="708" w:footer="708" w:gutter="0"/>
          <w:cols w:space="708"/>
          <w:docGrid w:linePitch="360"/>
        </w:sectPr>
      </w:pPr>
    </w:p>
    <w:p w:rsidR="00BA0B11" w:rsidRPr="004B22C0" w:rsidRDefault="00BA0B11" w:rsidP="00BA0B11">
      <w:pPr>
        <w:pStyle w:val="Podnaslov"/>
      </w:pPr>
      <w:r w:rsidRPr="004B22C0">
        <w:lastRenderedPageBreak/>
        <w:t xml:space="preserve">Професионална позоришта </w:t>
      </w:r>
    </w:p>
    <w:p w:rsidR="00ED71AA" w:rsidRDefault="00ED71AA" w:rsidP="00ED71AA">
      <w:pPr>
        <w:rPr>
          <w:noProof/>
        </w:rPr>
      </w:pPr>
      <w:r w:rsidRPr="004338D0">
        <w:rPr>
          <w:noProof/>
        </w:rPr>
        <w:t xml:space="preserve">Словачко војвођанско позориште (СВП) је настало као челна институција војвођанских Словака, која има за циљ да развија позоришну културу на професионалном нивоу. СВП је основано одлуком Извршног већа АПВ. Оснивачко право и обавезе је накнадно преузела на себе Скупштина Општине Бачки Петровац одлуком </w:t>
      </w:r>
      <w:r>
        <w:rPr>
          <w:noProof/>
        </w:rPr>
        <w:t>од дана</w:t>
      </w:r>
      <w:r w:rsidRPr="004338D0">
        <w:rPr>
          <w:noProof/>
        </w:rPr>
        <w:t xml:space="preserve"> 14. 4. 2003. године. </w:t>
      </w:r>
    </w:p>
    <w:p w:rsidR="00BA0B11" w:rsidRPr="002823EF" w:rsidRDefault="00ED71AA" w:rsidP="00BA0B11">
      <w:pPr>
        <w:rPr>
          <w:noProof/>
          <w:color w:val="1F497D"/>
          <w:lang w:val="sr-Cyrl-RS"/>
        </w:rPr>
        <w:sectPr w:rsidR="00BA0B11" w:rsidRPr="002823EF" w:rsidSect="00BA0B11">
          <w:type w:val="continuous"/>
          <w:pgSz w:w="11906" w:h="16838"/>
          <w:pgMar w:top="1417" w:right="1417" w:bottom="1417" w:left="1417" w:header="708" w:footer="708" w:gutter="0"/>
          <w:cols w:space="708"/>
          <w:docGrid w:linePitch="360"/>
        </w:sectPr>
      </w:pPr>
      <w:r>
        <w:rPr>
          <w:noProof/>
        </w:rPr>
        <w:t>Када је реч о аматерским позориштима и позоришним сценама, неопходно је истицати веома богату делатност Позоришта ВХВ из Бачког Петровца и Аматерског позоришта јанка Чемана из Пивница.</w:t>
      </w:r>
    </w:p>
    <w:p w:rsidR="00ED71AA" w:rsidRDefault="00ED71AA" w:rsidP="00ED71AA">
      <w:pPr>
        <w:pStyle w:val="Podnaslov"/>
      </w:pPr>
      <w:r w:rsidRPr="00B14CAB">
        <w:lastRenderedPageBreak/>
        <w:t>Издавачка делатност</w:t>
      </w:r>
    </w:p>
    <w:p w:rsidR="00ED71AA" w:rsidRPr="00BE6187" w:rsidRDefault="00ED71AA" w:rsidP="00ED71AA">
      <w:pPr>
        <w:rPr>
          <w:noProof/>
          <w:lang w:val="sr-Cyrl-CS"/>
        </w:rPr>
      </w:pPr>
      <w:r w:rsidRPr="00BE6187">
        <w:rPr>
          <w:noProof/>
          <w:lang w:val="sr-Cyrl-CS"/>
        </w:rPr>
        <w:t>Најзначајнија новинско-издавачка установа словачке националне мањине је НИУ “ХЛАС ЉУДУ” са седиштем у Новом Саду, чији је осничач Национални савет словачке националне мањине. Главна делатност: издавање новина (недељника “Хлас људу” и омладинског часописа “Взлет”), књига, брошура и других публикација, издавање часописа и других сличних периодичних издања, остала издавачка делатност, остале услуге рекламе и пропаганде, секретарске и преводилачке активности, продаја књига, новина и канцеларијског материјала.</w:t>
      </w:r>
    </w:p>
    <w:p w:rsidR="00ED71AA" w:rsidRDefault="00ED71AA" w:rsidP="00ED71AA">
      <w:pPr>
        <w:rPr>
          <w:noProof/>
          <w:lang w:val="sr-Cyrl-CS"/>
        </w:rPr>
      </w:pPr>
      <w:r w:rsidRPr="00BE6187">
        <w:rPr>
          <w:noProof/>
          <w:lang w:val="sr-Cyrl-CS"/>
        </w:rPr>
        <w:t>Издвајањем од акционарског друштва „Kултура“ у Бачком Петровцу, 1. јануара 2007. године основан је Слова</w:t>
      </w:r>
      <w:r>
        <w:rPr>
          <w:noProof/>
          <w:lang w:val="sr-Cyrl-CS"/>
        </w:rPr>
        <w:t xml:space="preserve">чки издавачки центар. </w:t>
      </w:r>
      <w:r w:rsidRPr="00BE6187">
        <w:rPr>
          <w:noProof/>
          <w:lang w:val="sr-Cyrl-CS"/>
        </w:rPr>
        <w:t>Ова установа се бави издавањем словачких часописа, месечника, магазина, а пре свега књига на словачком језику и то у неколико едиција.</w:t>
      </w:r>
    </w:p>
    <w:p w:rsidR="00ED71AA" w:rsidRPr="00BE6187" w:rsidRDefault="00ED71AA" w:rsidP="00ED71AA">
      <w:pPr>
        <w:rPr>
          <w:b/>
        </w:rPr>
      </w:pPr>
      <w:r>
        <w:rPr>
          <w:noProof/>
          <w:lang w:val="sr-Cyrl-CS"/>
        </w:rPr>
        <w:t>Издавачком делатношћу се бави и Завод за културу војвођанских Словака.</w:t>
      </w:r>
    </w:p>
    <w:p w:rsidR="006C0146" w:rsidRPr="006C0146" w:rsidRDefault="00ED71AA" w:rsidP="00ED71AA">
      <w:pPr>
        <w:spacing w:after="120"/>
        <w:rPr>
          <w:b/>
          <w:lang w:val="sr-Cyrl-RS"/>
        </w:rPr>
      </w:pPr>
      <w:r w:rsidRPr="006C0146">
        <w:rPr>
          <w:b/>
          <w:lang w:val="sr-Cyrl-RS"/>
        </w:rPr>
        <w:t xml:space="preserve"> </w:t>
      </w:r>
      <w:r w:rsidR="006C0146" w:rsidRPr="006C0146">
        <w:rPr>
          <w:b/>
          <w:lang w:val="sr-Cyrl-RS"/>
        </w:rPr>
        <w:t xml:space="preserve">(Укупно: </w:t>
      </w:r>
      <w:r>
        <w:rPr>
          <w:b/>
          <w:lang w:val="sr-Cyrl-RS"/>
        </w:rPr>
        <w:t>3</w:t>
      </w:r>
      <w:r w:rsidR="006C0146" w:rsidRPr="006C0146">
        <w:rPr>
          <w:b/>
          <w:lang w:val="sr-Cyrl-RS"/>
        </w:rPr>
        <w:t>)</w:t>
      </w:r>
    </w:p>
    <w:p w:rsidR="00BA0B11" w:rsidRPr="00E1731B" w:rsidRDefault="00BA0B11" w:rsidP="00BA0B11">
      <w:pPr>
        <w:pStyle w:val="Podnaslov"/>
      </w:pPr>
      <w:r w:rsidRPr="00FD6553">
        <w:t>Манифестације</w:t>
      </w:r>
      <w:r>
        <w:t xml:space="preserve"> од посебног значаја</w:t>
      </w:r>
    </w:p>
    <w:p w:rsidR="00ED71AA" w:rsidRPr="00CA6403" w:rsidRDefault="00ED71AA" w:rsidP="00ED71AA">
      <w:pPr>
        <w:pStyle w:val="ListParagraph"/>
        <w:numPr>
          <w:ilvl w:val="0"/>
          <w:numId w:val="14"/>
        </w:numPr>
        <w:spacing w:after="120"/>
        <w:jc w:val="both"/>
      </w:pPr>
      <w:r w:rsidRPr="002823EF">
        <w:rPr>
          <w:i/>
        </w:rPr>
        <w:t>Регионално такмичење из словачког језика за основне школе</w:t>
      </w:r>
      <w:r w:rsidRPr="00CA6403">
        <w:t xml:space="preserve"> - организатори: Министарство просвете, науке и технолошког развоја, Словакистичко војвођанско друштво, Национални савет словачке националне мањине - домаћини по договору актива директора </w:t>
      </w:r>
    </w:p>
    <w:p w:rsidR="00ED71AA" w:rsidRPr="00CA6403" w:rsidRDefault="00ED71AA" w:rsidP="00ED71AA">
      <w:pPr>
        <w:pStyle w:val="ListParagraph"/>
        <w:numPr>
          <w:ilvl w:val="0"/>
          <w:numId w:val="14"/>
        </w:numPr>
        <w:spacing w:after="120"/>
        <w:jc w:val="both"/>
      </w:pPr>
      <w:r w:rsidRPr="002823EF">
        <w:rPr>
          <w:i/>
        </w:rPr>
        <w:t>Фестивал словачког фолклора „Танцуј, танцуј...“ у Гложану</w:t>
      </w:r>
      <w:r w:rsidRPr="00CA6403">
        <w:t xml:space="preserve"> - организатори: Mecна заједница Гложан, Општина Бачки Петровац, КПД „Једнота“ Гложан, Завод за културу војвођанских Словака и Национални савет словачке националне мањине.</w:t>
      </w:r>
    </w:p>
    <w:p w:rsidR="00ED71AA" w:rsidRPr="00CA6403" w:rsidRDefault="00ED71AA" w:rsidP="00ED71AA">
      <w:pPr>
        <w:pStyle w:val="ListParagraph"/>
        <w:numPr>
          <w:ilvl w:val="0"/>
          <w:numId w:val="14"/>
        </w:numPr>
        <w:spacing w:after="120"/>
        <w:jc w:val="both"/>
      </w:pPr>
      <w:r w:rsidRPr="002823EF">
        <w:rPr>
          <w:i/>
        </w:rPr>
        <w:t xml:space="preserve">Републичко такмичење из словачког језика за основне и средње школе </w:t>
      </w:r>
      <w:r w:rsidRPr="00CA6403">
        <w:t xml:space="preserve">- организатори: Министарство просвете, науке и технолошког развоја, Словакистичко војвођанско друштво, Национални савет словачке националне мањине - домаћини по договору актива директора </w:t>
      </w:r>
    </w:p>
    <w:p w:rsidR="00ED71AA" w:rsidRPr="00CA6403" w:rsidRDefault="00ED71AA" w:rsidP="00ED71AA">
      <w:pPr>
        <w:pStyle w:val="ListParagraph"/>
        <w:numPr>
          <w:ilvl w:val="0"/>
          <w:numId w:val="14"/>
        </w:numPr>
        <w:spacing w:after="120"/>
        <w:jc w:val="both"/>
      </w:pPr>
      <w:r w:rsidRPr="002823EF">
        <w:rPr>
          <w:i/>
        </w:rPr>
        <w:t>Смотра дечијег драмског стваралаштва „3xЂ“ у Старој Пазови</w:t>
      </w:r>
      <w:r w:rsidRPr="00CA6403">
        <w:t xml:space="preserve"> - организатори: СКУД  „Херој Јанко Чмелик“ Стара Пазова, Општина Стара Пазова, Завод за културу војвођанских Словака и Национални савет словачке националне мањине.</w:t>
      </w:r>
    </w:p>
    <w:p w:rsidR="00ED71AA" w:rsidRPr="00CA6403" w:rsidRDefault="00ED71AA" w:rsidP="00ED71AA">
      <w:pPr>
        <w:pStyle w:val="ListParagraph"/>
        <w:numPr>
          <w:ilvl w:val="0"/>
          <w:numId w:val="14"/>
        </w:numPr>
        <w:spacing w:after="120"/>
        <w:jc w:val="both"/>
      </w:pPr>
      <w:r w:rsidRPr="002823EF">
        <w:rPr>
          <w:i/>
        </w:rPr>
        <w:t>Дечији фестивал фолклора „3лата брана“ у Кисачу</w:t>
      </w:r>
      <w:r w:rsidRPr="00CA6403">
        <w:t xml:space="preserve"> </w:t>
      </w:r>
      <w:r>
        <w:t>–</w:t>
      </w:r>
      <w:r w:rsidRPr="00CA6403">
        <w:t xml:space="preserve"> организатор Културни центар Кисач</w:t>
      </w:r>
    </w:p>
    <w:p w:rsidR="00ED71AA" w:rsidRPr="00CA6403" w:rsidRDefault="00ED71AA" w:rsidP="00ED71AA">
      <w:pPr>
        <w:pStyle w:val="ListParagraph"/>
        <w:numPr>
          <w:ilvl w:val="0"/>
          <w:numId w:val="14"/>
        </w:numPr>
        <w:spacing w:after="120"/>
        <w:jc w:val="both"/>
      </w:pPr>
      <w:r w:rsidRPr="002823EF">
        <w:rPr>
          <w:i/>
        </w:rPr>
        <w:t>Сусрети словачке омладине</w:t>
      </w:r>
      <w:r w:rsidRPr="00CA6403">
        <w:t xml:space="preserve"> – организатор Удружење YMKA-SERBIA-Бачки Петровац и Национални савет словачке националне мањине.</w:t>
      </w:r>
    </w:p>
    <w:p w:rsidR="00ED71AA" w:rsidRPr="00CA6403" w:rsidRDefault="00ED71AA" w:rsidP="00ED71AA">
      <w:pPr>
        <w:pStyle w:val="ListParagraph"/>
        <w:numPr>
          <w:ilvl w:val="0"/>
          <w:numId w:val="14"/>
        </w:numPr>
        <w:spacing w:after="120"/>
        <w:jc w:val="both"/>
      </w:pPr>
      <w:r w:rsidRPr="002823EF">
        <w:rPr>
          <w:i/>
        </w:rPr>
        <w:t>Словачке народне свечаности у Бачком Петровцу</w:t>
      </w:r>
      <w:r w:rsidRPr="00CA6403">
        <w:t xml:space="preserve"> – организатори: Општина Бачки Петровац, Матица словачка у Србији и Национални савет словачке националне мањине.</w:t>
      </w:r>
    </w:p>
    <w:p w:rsidR="00ED71AA" w:rsidRPr="00CA6403" w:rsidRDefault="00ED71AA" w:rsidP="00ED71AA">
      <w:pPr>
        <w:pStyle w:val="ListParagraph"/>
        <w:numPr>
          <w:ilvl w:val="0"/>
          <w:numId w:val="14"/>
        </w:numPr>
        <w:spacing w:after="120"/>
        <w:jc w:val="both"/>
      </w:pPr>
      <w:r w:rsidRPr="002823EF">
        <w:rPr>
          <w:i/>
        </w:rPr>
        <w:t>Прослава 150 годишњице словачког аматерског позоришта у Бачком Петровцу</w:t>
      </w:r>
      <w:r w:rsidRPr="00CA6403">
        <w:t xml:space="preserve"> – организатори: Позоришни музеј Војводине, Позоришни завод у Братислави, Музеј војвођанских Словака, Позориште „ВХВ“ Б. Петровац, Словачко војвођанско позориште, Матица словачка у Србији, Словачки издавачки центар, Библиотека „Штефан Хомола“ у Б. Петровцу, Национални савет словачке националне мањине.</w:t>
      </w:r>
    </w:p>
    <w:p w:rsidR="00ED71AA" w:rsidRPr="00CA6403" w:rsidRDefault="00ED71AA" w:rsidP="00ED71AA">
      <w:pPr>
        <w:pStyle w:val="ListParagraph"/>
        <w:numPr>
          <w:ilvl w:val="0"/>
          <w:numId w:val="14"/>
        </w:numPr>
        <w:spacing w:after="120"/>
        <w:jc w:val="both"/>
      </w:pPr>
      <w:r w:rsidRPr="002823EF">
        <w:rPr>
          <w:i/>
        </w:rPr>
        <w:lastRenderedPageBreak/>
        <w:t>Смотра словачког аматерског позоришног стваралаштва у Бачком Петровцу</w:t>
      </w:r>
      <w:r w:rsidRPr="00CA6403">
        <w:t xml:space="preserve"> – организатори: Позориште „ВХВ“ Б. Петровац, Општина Б. Петровац , Завод за културу војвођанских Словака и Национални савет словачке националне мањине.</w:t>
      </w:r>
    </w:p>
    <w:p w:rsidR="00ED71AA" w:rsidRPr="00CA6403" w:rsidRDefault="00ED71AA" w:rsidP="00ED71AA">
      <w:pPr>
        <w:pStyle w:val="ListParagraph"/>
        <w:numPr>
          <w:ilvl w:val="0"/>
          <w:numId w:val="14"/>
        </w:numPr>
        <w:spacing w:after="120"/>
        <w:jc w:val="both"/>
      </w:pPr>
      <w:r w:rsidRPr="002823EF">
        <w:rPr>
          <w:i/>
        </w:rPr>
        <w:t>Фестивал словачке популарне музике „Златни кључ“ у Селенчи</w:t>
      </w:r>
      <w:r w:rsidRPr="00CA6403">
        <w:t xml:space="preserve"> – организатори: Месна заједница Селенча, Општина Бач, Удружење за неговање културе, традиције и уметности „Селенча“, Завод за културу војвођанских Словака и Национални савет словачке националне мањине.</w:t>
      </w:r>
    </w:p>
    <w:p w:rsidR="00ED71AA" w:rsidRPr="00CA6403" w:rsidRDefault="00ED71AA" w:rsidP="00ED71AA">
      <w:pPr>
        <w:pStyle w:val="ListParagraph"/>
        <w:numPr>
          <w:ilvl w:val="0"/>
          <w:numId w:val="14"/>
        </w:numPr>
        <w:spacing w:after="120"/>
        <w:jc w:val="both"/>
      </w:pPr>
      <w:r w:rsidRPr="002823EF">
        <w:rPr>
          <w:i/>
        </w:rPr>
        <w:t>Фестивал словачких изворних народних песама „Сусрет у пивничком пољу“ у Пивницама</w:t>
      </w:r>
      <w:r w:rsidRPr="00CA6403">
        <w:t xml:space="preserve"> – oрганизатори: СКУД „Пивнице“ у Пивницама, Општина Бачка Паланка, Завод за културу војвођанских Словака и Национални савет словачке националне мањине.</w:t>
      </w:r>
    </w:p>
    <w:p w:rsidR="00ED71AA" w:rsidRPr="00CA6403" w:rsidRDefault="00ED71AA" w:rsidP="00ED71AA">
      <w:pPr>
        <w:pStyle w:val="ListParagraph"/>
        <w:numPr>
          <w:ilvl w:val="0"/>
          <w:numId w:val="14"/>
        </w:numPr>
        <w:spacing w:after="120"/>
        <w:jc w:val="both"/>
      </w:pPr>
      <w:r w:rsidRPr="002823EF">
        <w:rPr>
          <w:i/>
        </w:rPr>
        <w:t>Радијски фестивал рецитатора на словачком језик за основне и средње школе и студенте</w:t>
      </w:r>
      <w:r w:rsidRPr="00CA6403">
        <w:t xml:space="preserve">, Организатор: Словачка редакција РТВ Нови Сад, </w:t>
      </w:r>
    </w:p>
    <w:p w:rsidR="00ED71AA" w:rsidRPr="00CA6403" w:rsidRDefault="00ED71AA" w:rsidP="00ED71AA">
      <w:pPr>
        <w:pStyle w:val="ListParagraph"/>
        <w:numPr>
          <w:ilvl w:val="0"/>
          <w:numId w:val="14"/>
        </w:numPr>
        <w:spacing w:after="120"/>
        <w:jc w:val="both"/>
      </w:pPr>
      <w:r w:rsidRPr="002823EF">
        <w:rPr>
          <w:i/>
        </w:rPr>
        <w:t>Фестивал словачке популарне музике за децу „Лети песма лети“ у Ковачици</w:t>
      </w:r>
      <w:r w:rsidRPr="00CA6403">
        <w:t xml:space="preserve"> – организатори Дом културе „3. октобар“ у Ковачици и Општина Ковачица.</w:t>
      </w:r>
    </w:p>
    <w:p w:rsidR="00ED71AA" w:rsidRPr="002823EF" w:rsidRDefault="00ED71AA" w:rsidP="006C0146">
      <w:pPr>
        <w:pStyle w:val="ListParagraph"/>
        <w:numPr>
          <w:ilvl w:val="0"/>
          <w:numId w:val="14"/>
        </w:numPr>
        <w:spacing w:after="120"/>
        <w:jc w:val="both"/>
      </w:pPr>
      <w:r w:rsidRPr="002823EF">
        <w:rPr>
          <w:i/>
        </w:rPr>
        <w:t>Такмичење ученика основних школа у квизу познавања историје и културе војвођанских Словака: Познај своју прошлост</w:t>
      </w:r>
      <w:r w:rsidRPr="00CA6403">
        <w:t>, - домаћин: ОШ "15. октобар" Пивниве, организатор: Национални савет словачке националне мањине.</w:t>
      </w:r>
    </w:p>
    <w:p w:rsidR="006C0146" w:rsidRPr="006C0146" w:rsidRDefault="00ED71AA" w:rsidP="006C0146">
      <w:pPr>
        <w:spacing w:after="120"/>
        <w:rPr>
          <w:b/>
          <w:lang w:val="sr-Cyrl-RS"/>
        </w:rPr>
      </w:pPr>
      <w:r w:rsidRPr="006C0146">
        <w:rPr>
          <w:b/>
          <w:lang w:val="sr-Cyrl-RS"/>
        </w:rPr>
        <w:t xml:space="preserve"> </w:t>
      </w:r>
      <w:r w:rsidR="006C0146" w:rsidRPr="006C0146">
        <w:rPr>
          <w:b/>
          <w:lang w:val="sr-Cyrl-RS"/>
        </w:rPr>
        <w:t xml:space="preserve">(Укупно: </w:t>
      </w:r>
      <w:r>
        <w:rPr>
          <w:b/>
          <w:lang w:val="sr-Cyrl-RS"/>
        </w:rPr>
        <w:t>14</w:t>
      </w:r>
      <w:r w:rsidR="006C0146" w:rsidRPr="006C0146">
        <w:rPr>
          <w:b/>
          <w:lang w:val="sr-Cyrl-RS"/>
        </w:rPr>
        <w:t>)</w:t>
      </w:r>
    </w:p>
    <w:p w:rsidR="00BA0B11" w:rsidRPr="004B22C0" w:rsidRDefault="00BA0B11" w:rsidP="00BA0B11">
      <w:pPr>
        <w:pStyle w:val="Podnaslov"/>
      </w:pPr>
      <w:r w:rsidRPr="004B22C0">
        <w:t>Часописи</w:t>
      </w:r>
      <w:r>
        <w:t xml:space="preserve"> за културу на </w:t>
      </w:r>
      <w:r w:rsidR="00ED71AA">
        <w:t>словачком</w:t>
      </w:r>
      <w:r>
        <w:t xml:space="preserve"> језику</w:t>
      </w:r>
    </w:p>
    <w:p w:rsidR="00ED71AA" w:rsidRPr="00BD0C2F" w:rsidRDefault="00ED71AA" w:rsidP="00ED71AA">
      <w:pPr>
        <w:pStyle w:val="ListParagraph"/>
        <w:numPr>
          <w:ilvl w:val="0"/>
          <w:numId w:val="14"/>
        </w:numPr>
        <w:spacing w:after="120"/>
        <w:jc w:val="both"/>
      </w:pPr>
      <w:r>
        <w:t>„</w:t>
      </w:r>
      <w:r w:rsidRPr="00BD0C2F">
        <w:t>Нови живот“</w:t>
      </w:r>
    </w:p>
    <w:p w:rsidR="00ED71AA" w:rsidRPr="00BD0C2F" w:rsidRDefault="00ED71AA" w:rsidP="00ED71AA">
      <w:pPr>
        <w:pStyle w:val="ListParagraph"/>
        <w:numPr>
          <w:ilvl w:val="0"/>
          <w:numId w:val="14"/>
        </w:numPr>
        <w:spacing w:after="120"/>
        <w:jc w:val="both"/>
      </w:pPr>
      <w:r w:rsidRPr="00BD0C2F">
        <w:t>„Мајак“</w:t>
      </w:r>
    </w:p>
    <w:p w:rsidR="00ED71AA" w:rsidRPr="001D007E" w:rsidRDefault="00ED71AA" w:rsidP="00ED71AA">
      <w:pPr>
        <w:pStyle w:val="ListParagraph"/>
        <w:numPr>
          <w:ilvl w:val="0"/>
          <w:numId w:val="14"/>
        </w:numPr>
        <w:spacing w:after="120"/>
        <w:jc w:val="both"/>
      </w:pPr>
      <w:r w:rsidRPr="00BD0C2F">
        <w:t>„Аурора</w:t>
      </w:r>
      <w:r>
        <w:t>“</w:t>
      </w:r>
    </w:p>
    <w:p w:rsidR="006C0146" w:rsidRPr="006C0146" w:rsidRDefault="00ED71AA" w:rsidP="006C0146">
      <w:pPr>
        <w:spacing w:after="120"/>
        <w:rPr>
          <w:b/>
          <w:lang w:val="sr-Cyrl-RS"/>
        </w:rPr>
      </w:pPr>
      <w:r w:rsidRPr="006C0146">
        <w:rPr>
          <w:b/>
          <w:lang w:val="sr-Cyrl-RS"/>
        </w:rPr>
        <w:t xml:space="preserve"> </w:t>
      </w:r>
      <w:r w:rsidR="006C0146" w:rsidRPr="006C0146">
        <w:rPr>
          <w:b/>
          <w:lang w:val="sr-Cyrl-RS"/>
        </w:rPr>
        <w:t>(Укупно:</w:t>
      </w:r>
      <w:r>
        <w:rPr>
          <w:b/>
          <w:lang w:val="sr-Cyrl-RS"/>
        </w:rPr>
        <w:t>3</w:t>
      </w:r>
      <w:r w:rsidR="006C0146" w:rsidRPr="006C0146">
        <w:rPr>
          <w:b/>
          <w:lang w:val="sr-Cyrl-RS"/>
        </w:rPr>
        <w:t>)</w:t>
      </w:r>
    </w:p>
    <w:p w:rsidR="00BA0B11" w:rsidRPr="00BE0B8E" w:rsidRDefault="00BA0B11" w:rsidP="00BA0B11">
      <w:pPr>
        <w:pStyle w:val="Podnaslov"/>
      </w:pPr>
      <w:r w:rsidRPr="00BE0B8E">
        <w:t>Финансирање од ст</w:t>
      </w:r>
      <w:r>
        <w:t>ране Покрајинског секретаријата</w:t>
      </w:r>
    </w:p>
    <w:p w:rsidR="00CA0EBD" w:rsidRPr="00B14CAB" w:rsidRDefault="00CA0EBD" w:rsidP="00CA0EBD">
      <w:pPr>
        <w:rPr>
          <w:noProof/>
        </w:rPr>
      </w:pPr>
      <w:r w:rsidRPr="00B14CAB">
        <w:rPr>
          <w:noProof/>
        </w:rPr>
        <w:t xml:space="preserve">Секретаријат је за финансирање редовне делатности, инвестициона улагања и реализацију пројеката или манифестација организација које се баве очувањем </w:t>
      </w:r>
      <w:r>
        <w:rPr>
          <w:noProof/>
        </w:rPr>
        <w:t xml:space="preserve">словачког </w:t>
      </w:r>
      <w:r w:rsidRPr="00B14CAB">
        <w:rPr>
          <w:noProof/>
        </w:rPr>
        <w:t xml:space="preserve">националног идентитета по </w:t>
      </w:r>
      <w:r w:rsidRPr="00B14CAB">
        <w:rPr>
          <w:i/>
          <w:noProof/>
        </w:rPr>
        <w:t>Конкурсу за дотације организацијама етничких заједница</w:t>
      </w:r>
      <w:r w:rsidRPr="00B14CAB">
        <w:rPr>
          <w:noProof/>
        </w:rPr>
        <w:t xml:space="preserve">, у периоду 2013-2015. доделио средства у укупном износу од </w:t>
      </w:r>
      <w:r>
        <w:rPr>
          <w:noProof/>
        </w:rPr>
        <w:t xml:space="preserve">9.360.000,00 </w:t>
      </w:r>
      <w:r w:rsidRPr="00B14CAB">
        <w:rPr>
          <w:noProof/>
        </w:rPr>
        <w:t>динара и то:</w:t>
      </w:r>
    </w:p>
    <w:tbl>
      <w:tblPr>
        <w:tblStyle w:val="LightShading-Accent11"/>
        <w:tblW w:w="9248" w:type="dxa"/>
        <w:tblInd w:w="-176" w:type="dxa"/>
        <w:tblLook w:val="04A0" w:firstRow="1" w:lastRow="0" w:firstColumn="1" w:lastColumn="0" w:noHBand="0" w:noVBand="1"/>
      </w:tblPr>
      <w:tblGrid>
        <w:gridCol w:w="2386"/>
        <w:gridCol w:w="6862"/>
      </w:tblGrid>
      <w:tr w:rsidR="00BA0B11" w:rsidRPr="00BE0B8E" w:rsidTr="00CA0EBD">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386" w:type="dxa"/>
          </w:tcPr>
          <w:p w:rsidR="00BA0B11" w:rsidRPr="004B22C0" w:rsidRDefault="00BA0B11" w:rsidP="00BA0B11">
            <w:pPr>
              <w:jc w:val="center"/>
            </w:pPr>
            <w:r w:rsidRPr="004B22C0">
              <w:t>Година</w:t>
            </w:r>
          </w:p>
        </w:tc>
        <w:tc>
          <w:tcPr>
            <w:tcW w:w="6862" w:type="dxa"/>
          </w:tcPr>
          <w:p w:rsidR="00BA0B11" w:rsidRPr="004B22C0" w:rsidRDefault="00BA0B11" w:rsidP="00BA0B11">
            <w:pPr>
              <w:jc w:val="center"/>
              <w:cnfStyle w:val="100000000000" w:firstRow="1" w:lastRow="0" w:firstColumn="0" w:lastColumn="0" w:oddVBand="0" w:evenVBand="0" w:oddHBand="0" w:evenHBand="0" w:firstRowFirstColumn="0" w:firstRowLastColumn="0" w:lastRowFirstColumn="0" w:lastRowLastColumn="0"/>
            </w:pPr>
            <w:r w:rsidRPr="004B22C0">
              <w:t>Износ</w:t>
            </w:r>
          </w:p>
        </w:tc>
      </w:tr>
      <w:tr w:rsidR="00BA0B11" w:rsidRPr="00BE0B8E" w:rsidTr="00CA0E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6" w:type="dxa"/>
          </w:tcPr>
          <w:p w:rsidR="006C0146" w:rsidRDefault="006C0146" w:rsidP="006C0146">
            <w:pPr>
              <w:rPr>
                <w:lang w:val="sr-Cyrl-RS"/>
              </w:rPr>
            </w:pPr>
            <w:r>
              <w:rPr>
                <w:lang w:val="sr-Cyrl-RS"/>
              </w:rPr>
              <w:t xml:space="preserve">             </w:t>
            </w:r>
            <w:r w:rsidR="00BE0A21">
              <w:rPr>
                <w:lang w:val="sr-Cyrl-RS"/>
              </w:rPr>
              <w:t xml:space="preserve"> </w:t>
            </w:r>
            <w:r>
              <w:rPr>
                <w:lang w:val="sr-Cyrl-RS"/>
              </w:rPr>
              <w:t>2016</w:t>
            </w:r>
            <w:r w:rsidR="00A040D2">
              <w:rPr>
                <w:lang w:val="sr-Cyrl-RS"/>
              </w:rPr>
              <w:t xml:space="preserve">     </w:t>
            </w:r>
            <w:r>
              <w:rPr>
                <w:lang w:val="sr-Cyrl-RS"/>
              </w:rPr>
              <w:t xml:space="preserve">                        </w:t>
            </w:r>
          </w:p>
          <w:p w:rsidR="00CA0EBD" w:rsidRDefault="00CA0EBD" w:rsidP="00CA0EBD">
            <w:pPr>
              <w:jc w:val="center"/>
              <w:rPr>
                <w:lang w:val="sr-Cyrl-RS"/>
              </w:rPr>
            </w:pPr>
            <w:r>
              <w:rPr>
                <w:lang w:val="sr-Cyrl-RS"/>
              </w:rPr>
              <w:t>Исплаћено до 01.12</w:t>
            </w:r>
          </w:p>
          <w:p w:rsidR="00CA0EBD" w:rsidRDefault="00CA0EBD" w:rsidP="00BA0B11">
            <w:pPr>
              <w:jc w:val="center"/>
              <w:rPr>
                <w:lang w:val="sr-Cyrl-RS"/>
              </w:rPr>
            </w:pPr>
            <w:r>
              <w:rPr>
                <w:lang w:val="sr-Cyrl-RS"/>
              </w:rPr>
              <w:t>Преостало за исплату</w:t>
            </w:r>
          </w:p>
          <w:p w:rsidR="00CA0EBD" w:rsidRDefault="00CA0EBD" w:rsidP="00BA0B11">
            <w:pPr>
              <w:jc w:val="center"/>
              <w:rPr>
                <w:lang w:val="sr-Cyrl-RS"/>
              </w:rPr>
            </w:pPr>
          </w:p>
          <w:p w:rsidR="00CA0EBD" w:rsidRDefault="00CA0EBD" w:rsidP="00BA0B11">
            <w:pPr>
              <w:jc w:val="center"/>
              <w:rPr>
                <w:lang w:val="sr-Cyrl-RS"/>
              </w:rPr>
            </w:pPr>
          </w:p>
          <w:p w:rsidR="00CA0EBD" w:rsidRDefault="00CA0EBD" w:rsidP="00BA0B11">
            <w:pPr>
              <w:jc w:val="center"/>
              <w:rPr>
                <w:lang w:val="sr-Cyrl-RS"/>
              </w:rPr>
            </w:pPr>
          </w:p>
          <w:p w:rsidR="00BA0B11" w:rsidRPr="00BE0B8E" w:rsidRDefault="00BA0B11" w:rsidP="00BA0B11">
            <w:pPr>
              <w:jc w:val="center"/>
            </w:pPr>
            <w:r w:rsidRPr="00BE0B8E">
              <w:t>2015</w:t>
            </w:r>
          </w:p>
        </w:tc>
        <w:tc>
          <w:tcPr>
            <w:tcW w:w="6862" w:type="dxa"/>
          </w:tcPr>
          <w:p w:rsidR="006C0146" w:rsidRDefault="00BA0B11" w:rsidP="00CA0EBD">
            <w:pPr>
              <w:cnfStyle w:val="000000100000" w:firstRow="0" w:lastRow="0" w:firstColumn="0" w:lastColumn="0" w:oddVBand="0" w:evenVBand="0" w:oddHBand="1" w:evenHBand="0" w:firstRowFirstColumn="0" w:firstRowLastColumn="0" w:lastRowFirstColumn="0" w:lastRowLastColumn="0"/>
              <w:rPr>
                <w:lang w:val="sr-Cyrl-RS"/>
              </w:rPr>
            </w:pPr>
            <w:r>
              <w:t xml:space="preserve">                      </w:t>
            </w:r>
          </w:p>
          <w:p w:rsidR="00A040D2" w:rsidRDefault="003C3A6D" w:rsidP="006564A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850.000,00</w:t>
            </w:r>
            <w:r w:rsidR="006C0146">
              <w:t xml:space="preserve"> </w:t>
            </w:r>
          </w:p>
          <w:p w:rsidR="00A040D2" w:rsidRDefault="003C3A6D" w:rsidP="006564A7">
            <w:pPr>
              <w:jc w:val="center"/>
              <w:cnfStyle w:val="000000100000" w:firstRow="0" w:lastRow="0" w:firstColumn="0" w:lastColumn="0" w:oddVBand="0" w:evenVBand="0" w:oddHBand="1" w:evenHBand="0" w:firstRowFirstColumn="0" w:firstRowLastColumn="0" w:lastRowFirstColumn="0" w:lastRowLastColumn="0"/>
              <w:rPr>
                <w:lang w:val="sr-Cyrl-RS"/>
              </w:rPr>
            </w:pPr>
            <w:r>
              <w:rPr>
                <w:lang w:val="sr-Cyrl-RS"/>
              </w:rPr>
              <w:t>100.000,00</w:t>
            </w:r>
          </w:p>
          <w:p w:rsidR="00A040D2" w:rsidRDefault="00A040D2" w:rsidP="006564A7">
            <w:pPr>
              <w:jc w:val="center"/>
              <w:cnfStyle w:val="000000100000" w:firstRow="0" w:lastRow="0" w:firstColumn="0" w:lastColumn="0" w:oddVBand="0" w:evenVBand="0" w:oddHBand="1" w:evenHBand="0" w:firstRowFirstColumn="0" w:firstRowLastColumn="0" w:lastRowFirstColumn="0" w:lastRowLastColumn="0"/>
              <w:rPr>
                <w:lang w:val="sr-Cyrl-RS"/>
              </w:rPr>
            </w:pPr>
          </w:p>
          <w:p w:rsidR="00A040D2" w:rsidRDefault="00A040D2" w:rsidP="006564A7">
            <w:pPr>
              <w:jc w:val="center"/>
              <w:cnfStyle w:val="000000100000" w:firstRow="0" w:lastRow="0" w:firstColumn="0" w:lastColumn="0" w:oddVBand="0" w:evenVBand="0" w:oddHBand="1" w:evenHBand="0" w:firstRowFirstColumn="0" w:firstRowLastColumn="0" w:lastRowFirstColumn="0" w:lastRowLastColumn="0"/>
              <w:rPr>
                <w:lang w:val="sr-Cyrl-RS"/>
              </w:rPr>
            </w:pPr>
          </w:p>
          <w:p w:rsidR="00A040D2" w:rsidRDefault="00A040D2" w:rsidP="006564A7">
            <w:pPr>
              <w:jc w:val="center"/>
              <w:cnfStyle w:val="000000100000" w:firstRow="0" w:lastRow="0" w:firstColumn="0" w:lastColumn="0" w:oddVBand="0" w:evenVBand="0" w:oddHBand="1" w:evenHBand="0" w:firstRowFirstColumn="0" w:firstRowLastColumn="0" w:lastRowFirstColumn="0" w:lastRowLastColumn="0"/>
              <w:rPr>
                <w:lang w:val="sr-Cyrl-RS"/>
              </w:rPr>
            </w:pPr>
          </w:p>
          <w:p w:rsidR="00BA0B11" w:rsidRPr="006C0146" w:rsidRDefault="00CA0EBD" w:rsidP="006564A7">
            <w:pPr>
              <w:jc w:val="center"/>
              <w:cnfStyle w:val="000000100000" w:firstRow="0" w:lastRow="0" w:firstColumn="0" w:lastColumn="0" w:oddVBand="0" w:evenVBand="0" w:oddHBand="1" w:evenHBand="0" w:firstRowFirstColumn="0" w:firstRowLastColumn="0" w:lastRowFirstColumn="0" w:lastRowLastColumn="0"/>
              <w:rPr>
                <w:lang w:val="sr-Cyrl-RS"/>
              </w:rPr>
            </w:pPr>
            <w:r>
              <w:t>3.1</w:t>
            </w:r>
            <w:r>
              <w:rPr>
                <w:lang w:val="sr-Cyrl-RS"/>
              </w:rPr>
              <w:t>0</w:t>
            </w:r>
            <w:r w:rsidRPr="00BD0C2F">
              <w:t>0.000,00</w:t>
            </w:r>
          </w:p>
        </w:tc>
      </w:tr>
      <w:tr w:rsidR="00BA0B11" w:rsidRPr="00BE0B8E" w:rsidTr="00CA0EBD">
        <w:trPr>
          <w:trHeight w:val="247"/>
        </w:trPr>
        <w:tc>
          <w:tcPr>
            <w:cnfStyle w:val="001000000000" w:firstRow="0" w:lastRow="0" w:firstColumn="1" w:lastColumn="0" w:oddVBand="0" w:evenVBand="0" w:oddHBand="0" w:evenHBand="0" w:firstRowFirstColumn="0" w:firstRowLastColumn="0" w:lastRowFirstColumn="0" w:lastRowLastColumn="0"/>
            <w:tcW w:w="2386" w:type="dxa"/>
          </w:tcPr>
          <w:p w:rsidR="00BA0B11" w:rsidRPr="00BE0B8E" w:rsidRDefault="00BA0B11" w:rsidP="00BA0B11">
            <w:pPr>
              <w:jc w:val="center"/>
            </w:pPr>
            <w:r w:rsidRPr="00BE0B8E">
              <w:t>2014</w:t>
            </w:r>
          </w:p>
        </w:tc>
        <w:tc>
          <w:tcPr>
            <w:tcW w:w="6862" w:type="dxa"/>
          </w:tcPr>
          <w:p w:rsidR="00BA0B11" w:rsidRPr="00BE0B8E" w:rsidRDefault="00CA0EBD" w:rsidP="00BA0B11">
            <w:pPr>
              <w:jc w:val="center"/>
              <w:cnfStyle w:val="000000000000" w:firstRow="0" w:lastRow="0" w:firstColumn="0" w:lastColumn="0" w:oddVBand="0" w:evenVBand="0" w:oddHBand="0" w:evenHBand="0" w:firstRowFirstColumn="0" w:firstRowLastColumn="0" w:lastRowFirstColumn="0" w:lastRowLastColumn="0"/>
            </w:pPr>
            <w:r w:rsidRPr="00BD0C2F">
              <w:t>3.130.000,00</w:t>
            </w:r>
          </w:p>
        </w:tc>
      </w:tr>
      <w:tr w:rsidR="00BA0B11" w:rsidRPr="00BE0B8E" w:rsidTr="00CA0EBD">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386" w:type="dxa"/>
          </w:tcPr>
          <w:p w:rsidR="00BA0B11" w:rsidRPr="00BE0B8E" w:rsidRDefault="00BA0B11" w:rsidP="00BA0B11">
            <w:pPr>
              <w:jc w:val="center"/>
            </w:pPr>
            <w:r w:rsidRPr="00BE0B8E">
              <w:t>2013</w:t>
            </w:r>
          </w:p>
        </w:tc>
        <w:tc>
          <w:tcPr>
            <w:tcW w:w="6862" w:type="dxa"/>
          </w:tcPr>
          <w:p w:rsidR="00BA0B11" w:rsidRPr="00BE0B8E" w:rsidRDefault="00CA0EBD" w:rsidP="00BA0B11">
            <w:pPr>
              <w:jc w:val="center"/>
              <w:cnfStyle w:val="000000100000" w:firstRow="0" w:lastRow="0" w:firstColumn="0" w:lastColumn="0" w:oddVBand="0" w:evenVBand="0" w:oddHBand="1" w:evenHBand="0" w:firstRowFirstColumn="0" w:firstRowLastColumn="0" w:lastRowFirstColumn="0" w:lastRowLastColumn="0"/>
            </w:pPr>
            <w:r w:rsidRPr="00BD0C2F">
              <w:t>3.130.000,00</w:t>
            </w:r>
          </w:p>
        </w:tc>
      </w:tr>
    </w:tbl>
    <w:p w:rsidR="00BA0B11" w:rsidRPr="004B22C0" w:rsidRDefault="00BA0B11" w:rsidP="00BA0B11">
      <w:pPr>
        <w:pStyle w:val="Heading1"/>
      </w:pPr>
      <w:bookmarkStart w:id="4" w:name="_Toc441652624"/>
      <w:r w:rsidRPr="004B22C0">
        <w:lastRenderedPageBreak/>
        <w:t>Област образовања</w:t>
      </w:r>
      <w:bookmarkEnd w:id="4"/>
    </w:p>
    <w:p w:rsidR="00CD2339" w:rsidRPr="00B14CAB" w:rsidRDefault="00CD2339" w:rsidP="00CD2339">
      <w:r w:rsidRPr="00B14CAB">
        <w:t xml:space="preserve">Данас је у АП Војводини </w:t>
      </w:r>
      <w:r>
        <w:t>словачки</w:t>
      </w:r>
      <w:r w:rsidRPr="00B14CAB">
        <w:t xml:space="preserve"> језик заступљен у предшколском, основном и средњем образовању. На факултетима у АПВ </w:t>
      </w:r>
      <w:r>
        <w:t xml:space="preserve">када је реч о високошколским установама где се наставна обавља на словачком језику </w:t>
      </w:r>
      <w:r w:rsidRPr="00B14CAB">
        <w:t xml:space="preserve">постоји Катедра за </w:t>
      </w:r>
      <w:r>
        <w:t>словакистику при Филозофском факултет у Новом Саду .</w:t>
      </w:r>
    </w:p>
    <w:p w:rsidR="00BA0B11" w:rsidRDefault="00BA0B11" w:rsidP="00BA0B11">
      <w:pPr>
        <w:pStyle w:val="Podnaslov"/>
      </w:pPr>
      <w:r>
        <w:t>Предшколско образовање</w:t>
      </w:r>
    </w:p>
    <w:p w:rsidR="00BA0B11" w:rsidRPr="004B22C0" w:rsidRDefault="00BA0B11" w:rsidP="00BA0B11">
      <w:pPr>
        <w:pStyle w:val="Heading3"/>
      </w:pPr>
      <w:bookmarkStart w:id="5" w:name="_Toc441652625"/>
      <w:r w:rsidRPr="004B22C0">
        <w:t xml:space="preserve">Предшколско образовање на </w:t>
      </w:r>
      <w:r w:rsidR="00CD2339">
        <w:rPr>
          <w:lang w:val="sr-Cyrl-RS"/>
        </w:rPr>
        <w:t>словачком</w:t>
      </w:r>
      <w:r w:rsidRPr="004B22C0">
        <w:t xml:space="preserve"> језику се води у следећим установама</w:t>
      </w:r>
      <w:bookmarkEnd w:id="5"/>
    </w:p>
    <w:p w:rsidR="00CD2339" w:rsidRPr="00BD0C2F" w:rsidRDefault="00CD2339" w:rsidP="00CD2339">
      <w:pPr>
        <w:pStyle w:val="ListParagraph"/>
        <w:numPr>
          <w:ilvl w:val="0"/>
          <w:numId w:val="14"/>
        </w:numPr>
        <w:spacing w:after="120"/>
        <w:jc w:val="both"/>
      </w:pPr>
      <w:r w:rsidRPr="00BD0C2F">
        <w:t xml:space="preserve">ПУ Вчелка Бачки Петровац </w:t>
      </w:r>
    </w:p>
    <w:p w:rsidR="00CD2339" w:rsidRPr="00BD0C2F" w:rsidRDefault="00CD2339" w:rsidP="00CD2339">
      <w:pPr>
        <w:pStyle w:val="ListParagraph"/>
        <w:numPr>
          <w:ilvl w:val="0"/>
          <w:numId w:val="14"/>
        </w:numPr>
        <w:spacing w:after="120"/>
        <w:jc w:val="both"/>
      </w:pPr>
      <w:r w:rsidRPr="00BD0C2F">
        <w:t>Издвојено одељење- Кулпин</w:t>
      </w:r>
    </w:p>
    <w:p w:rsidR="00CD2339" w:rsidRPr="00BD0C2F" w:rsidRDefault="00CD2339" w:rsidP="00CD2339">
      <w:pPr>
        <w:pStyle w:val="ListParagraph"/>
        <w:numPr>
          <w:ilvl w:val="0"/>
          <w:numId w:val="14"/>
        </w:numPr>
        <w:spacing w:after="120"/>
        <w:jc w:val="both"/>
      </w:pPr>
      <w:r w:rsidRPr="00BD0C2F">
        <w:t>Издвојено одељење – Гложане</w:t>
      </w:r>
    </w:p>
    <w:p w:rsidR="00CD2339" w:rsidRPr="00BD0C2F" w:rsidRDefault="00CD2339" w:rsidP="00CD2339">
      <w:pPr>
        <w:pStyle w:val="ListParagraph"/>
        <w:numPr>
          <w:ilvl w:val="0"/>
          <w:numId w:val="14"/>
        </w:numPr>
        <w:spacing w:after="120"/>
        <w:jc w:val="both"/>
      </w:pPr>
      <w:r w:rsidRPr="00BD0C2F">
        <w:t xml:space="preserve">ПУ „ Колибри“ Ковачица </w:t>
      </w:r>
    </w:p>
    <w:p w:rsidR="00CD2339" w:rsidRPr="00BD0C2F" w:rsidRDefault="00CD2339" w:rsidP="00CD2339">
      <w:pPr>
        <w:pStyle w:val="ListParagraph"/>
        <w:numPr>
          <w:ilvl w:val="0"/>
          <w:numId w:val="14"/>
        </w:numPr>
        <w:spacing w:after="120"/>
        <w:jc w:val="both"/>
      </w:pPr>
      <w:r w:rsidRPr="00BD0C2F">
        <w:t xml:space="preserve">Издвојено одељење Падина </w:t>
      </w:r>
    </w:p>
    <w:p w:rsidR="00CD2339" w:rsidRPr="00BD0C2F" w:rsidRDefault="00CD2339" w:rsidP="00CD2339">
      <w:pPr>
        <w:pStyle w:val="ListParagraph"/>
        <w:numPr>
          <w:ilvl w:val="0"/>
          <w:numId w:val="14"/>
        </w:numPr>
        <w:spacing w:after="120"/>
        <w:jc w:val="both"/>
      </w:pPr>
      <w:r w:rsidRPr="00BD0C2F">
        <w:t xml:space="preserve">ПУ Полетарац Стара Пазова </w:t>
      </w:r>
    </w:p>
    <w:p w:rsidR="00CD2339" w:rsidRPr="00BD0C2F" w:rsidRDefault="00CD2339" w:rsidP="00CD2339">
      <w:pPr>
        <w:pStyle w:val="ListParagraph"/>
        <w:numPr>
          <w:ilvl w:val="0"/>
          <w:numId w:val="14"/>
        </w:numPr>
        <w:spacing w:after="120"/>
        <w:jc w:val="both"/>
      </w:pPr>
      <w:r w:rsidRPr="00BD0C2F">
        <w:t xml:space="preserve">ПУ Колибри Бач – издвојено одељење Селенча </w:t>
      </w:r>
    </w:p>
    <w:p w:rsidR="00CD2339" w:rsidRPr="00BD0C2F" w:rsidRDefault="00CD2339" w:rsidP="00CD2339">
      <w:pPr>
        <w:pStyle w:val="ListParagraph"/>
        <w:numPr>
          <w:ilvl w:val="0"/>
          <w:numId w:val="14"/>
        </w:numPr>
        <w:spacing w:after="120"/>
        <w:jc w:val="both"/>
      </w:pPr>
      <w:r w:rsidRPr="00BD0C2F">
        <w:t xml:space="preserve">ПУ Радосно детиљство Нови Сад – издвојено одељење  Кисач </w:t>
      </w:r>
    </w:p>
    <w:p w:rsidR="00CD2339" w:rsidRPr="00BD0C2F" w:rsidRDefault="00CD2339" w:rsidP="00CD2339">
      <w:pPr>
        <w:pStyle w:val="ListParagraph"/>
        <w:numPr>
          <w:ilvl w:val="0"/>
          <w:numId w:val="14"/>
        </w:numPr>
        <w:spacing w:after="120"/>
        <w:jc w:val="both"/>
      </w:pPr>
      <w:r w:rsidRPr="00BD0C2F">
        <w:t xml:space="preserve">ПУ Љуба Станковић Беочин- издвојено одељење Луг </w:t>
      </w:r>
    </w:p>
    <w:p w:rsidR="00CD2339" w:rsidRPr="00BD0C2F" w:rsidRDefault="00CD2339" w:rsidP="00CD2339">
      <w:pPr>
        <w:pStyle w:val="ListParagraph"/>
        <w:numPr>
          <w:ilvl w:val="0"/>
          <w:numId w:val="14"/>
        </w:numPr>
        <w:spacing w:after="120"/>
        <w:jc w:val="both"/>
      </w:pPr>
      <w:r w:rsidRPr="00BD0C2F">
        <w:t xml:space="preserve">ПУ Наша радост Алибунар – издвојено одељење: Јаношик </w:t>
      </w:r>
      <w:r>
        <w:t xml:space="preserve"> </w:t>
      </w:r>
    </w:p>
    <w:p w:rsidR="00CD2339" w:rsidRPr="00BD0C2F" w:rsidRDefault="00CD2339" w:rsidP="00CD2339">
      <w:pPr>
        <w:pStyle w:val="ListParagraph"/>
        <w:numPr>
          <w:ilvl w:val="0"/>
          <w:numId w:val="14"/>
        </w:numPr>
        <w:spacing w:after="120"/>
        <w:jc w:val="both"/>
      </w:pPr>
      <w:r>
        <w:t xml:space="preserve">ОШ „ 15 Октобар“ Пивнице </w:t>
      </w:r>
    </w:p>
    <w:p w:rsidR="00CD2339" w:rsidRPr="00BD0C2F" w:rsidRDefault="00CD2339" w:rsidP="00CD2339">
      <w:pPr>
        <w:pStyle w:val="ListParagraph"/>
        <w:numPr>
          <w:ilvl w:val="0"/>
          <w:numId w:val="14"/>
        </w:numPr>
        <w:spacing w:after="120"/>
        <w:jc w:val="both"/>
      </w:pPr>
      <w:r w:rsidRPr="00BD0C2F">
        <w:t xml:space="preserve">ОШ Братство и јединство Арадац </w:t>
      </w:r>
      <w:r>
        <w:t xml:space="preserve"> </w:t>
      </w:r>
    </w:p>
    <w:p w:rsidR="00CD2339" w:rsidRPr="00BD0C2F" w:rsidRDefault="00CD2339" w:rsidP="00CD2339">
      <w:pPr>
        <w:pStyle w:val="ListParagraph"/>
        <w:numPr>
          <w:ilvl w:val="0"/>
          <w:numId w:val="14"/>
        </w:numPr>
        <w:spacing w:after="120"/>
        <w:jc w:val="both"/>
      </w:pPr>
      <w:r w:rsidRPr="00BD0C2F">
        <w:t xml:space="preserve">ОШ Братов Новаков Силбаш </w:t>
      </w:r>
    </w:p>
    <w:p w:rsidR="00BA0B11" w:rsidRDefault="00BA0B11" w:rsidP="00CD2339">
      <w:pPr>
        <w:pStyle w:val="ListParagraph"/>
        <w:numPr>
          <w:ilvl w:val="0"/>
          <w:numId w:val="0"/>
        </w:numPr>
        <w:spacing w:after="120"/>
        <w:ind w:left="720"/>
        <w:jc w:val="both"/>
      </w:pPr>
    </w:p>
    <w:p w:rsidR="006C0146" w:rsidRDefault="006C0146" w:rsidP="006C0146">
      <w:pPr>
        <w:spacing w:after="120"/>
        <w:rPr>
          <w:b/>
          <w:lang w:val="sr-Cyrl-RS"/>
        </w:rPr>
      </w:pPr>
      <w:r w:rsidRPr="006C0146">
        <w:rPr>
          <w:b/>
          <w:lang w:val="sr-Cyrl-RS"/>
        </w:rPr>
        <w:t xml:space="preserve">(Укупно: </w:t>
      </w:r>
      <w:r w:rsidR="00CD2339">
        <w:rPr>
          <w:b/>
          <w:lang w:val="sr-Cyrl-RS"/>
        </w:rPr>
        <w:t>1</w:t>
      </w:r>
      <w:r w:rsidRPr="006C0146">
        <w:rPr>
          <w:b/>
          <w:lang w:val="sr-Cyrl-RS"/>
        </w:rPr>
        <w:t>3)</w:t>
      </w:r>
    </w:p>
    <w:p w:rsidR="006C0146" w:rsidRPr="006C0146" w:rsidRDefault="006C0146" w:rsidP="006C0146">
      <w:pPr>
        <w:spacing w:after="120"/>
        <w:rPr>
          <w:b/>
          <w:lang w:val="sr-Cyrl-RS"/>
        </w:rPr>
      </w:pPr>
    </w:p>
    <w:p w:rsidR="00BA0B11" w:rsidRPr="004B22C0" w:rsidRDefault="00BA0B11" w:rsidP="00BA0B11">
      <w:pPr>
        <w:pStyle w:val="Heading3"/>
      </w:pPr>
      <w:bookmarkStart w:id="6" w:name="_Toc441652626"/>
      <w:r w:rsidRPr="004B22C0">
        <w:t>Предшколске установе у којима се води двојезична настава:</w:t>
      </w:r>
      <w:bookmarkEnd w:id="6"/>
    </w:p>
    <w:p w:rsidR="00CD2339" w:rsidRPr="00BD0C2F" w:rsidRDefault="00CD2339" w:rsidP="00CD2339">
      <w:pPr>
        <w:pStyle w:val="ListParagraph"/>
        <w:numPr>
          <w:ilvl w:val="0"/>
          <w:numId w:val="14"/>
        </w:numPr>
        <w:spacing w:after="120"/>
        <w:jc w:val="both"/>
      </w:pPr>
      <w:r w:rsidRPr="00BD0C2F">
        <w:t xml:space="preserve">ПУ Полетарац Оџаци – издвојена одељења: Лалић </w:t>
      </w:r>
    </w:p>
    <w:p w:rsidR="00CD2339" w:rsidRPr="00BD0C2F" w:rsidRDefault="00CD2339" w:rsidP="00CD2339">
      <w:pPr>
        <w:pStyle w:val="ListParagraph"/>
        <w:numPr>
          <w:ilvl w:val="0"/>
          <w:numId w:val="14"/>
        </w:numPr>
        <w:spacing w:after="120"/>
        <w:jc w:val="both"/>
      </w:pPr>
      <w:r w:rsidRPr="00BD0C2F">
        <w:t xml:space="preserve">Тројезично одељење при ОШ </w:t>
      </w:r>
      <w:r>
        <w:t>„</w:t>
      </w:r>
      <w:r w:rsidRPr="00BD0C2F">
        <w:t>Братсво и јединство</w:t>
      </w:r>
      <w:r>
        <w:t>“</w:t>
      </w:r>
      <w:r w:rsidRPr="00BD0C2F">
        <w:t xml:space="preserve">  у Белом Блату </w:t>
      </w:r>
    </w:p>
    <w:p w:rsidR="006C0146" w:rsidRPr="006C0146" w:rsidRDefault="00CD2339" w:rsidP="00CD2339">
      <w:pPr>
        <w:spacing w:after="120"/>
        <w:rPr>
          <w:b/>
          <w:lang w:val="sr-Cyrl-RS"/>
        </w:rPr>
      </w:pPr>
      <w:r w:rsidRPr="006C0146">
        <w:rPr>
          <w:b/>
          <w:lang w:val="sr-Cyrl-RS"/>
        </w:rPr>
        <w:t xml:space="preserve"> </w:t>
      </w:r>
      <w:r w:rsidR="006C0146" w:rsidRPr="006C0146">
        <w:rPr>
          <w:b/>
          <w:lang w:val="sr-Cyrl-RS"/>
        </w:rPr>
        <w:t xml:space="preserve">(Укупно: </w:t>
      </w:r>
      <w:r>
        <w:rPr>
          <w:b/>
          <w:lang w:val="sr-Cyrl-RS"/>
        </w:rPr>
        <w:t>2</w:t>
      </w:r>
      <w:r w:rsidR="006C0146" w:rsidRPr="006C0146">
        <w:rPr>
          <w:b/>
          <w:lang w:val="sr-Cyrl-RS"/>
        </w:rPr>
        <w:t>)</w:t>
      </w:r>
    </w:p>
    <w:p w:rsidR="00BA0B11" w:rsidRPr="004B22C0" w:rsidRDefault="00BA0B11" w:rsidP="00BA0B11">
      <w:pPr>
        <w:pStyle w:val="Podnaslov"/>
      </w:pPr>
      <w:r w:rsidRPr="004B22C0">
        <w:t>Основно образовање</w:t>
      </w:r>
    </w:p>
    <w:p w:rsidR="00BA0B11" w:rsidRPr="00E1731B" w:rsidRDefault="00BA0B11" w:rsidP="00BA0B11">
      <w:pPr>
        <w:rPr>
          <w:lang w:val="sr-Cyrl-RS"/>
        </w:rPr>
      </w:pPr>
      <w:bookmarkStart w:id="7" w:name="_Toc441652627"/>
      <w:r w:rsidRPr="00BE0B8E">
        <w:t xml:space="preserve">У следећим основним школама се </w:t>
      </w:r>
      <w:r w:rsidR="00CD2339">
        <w:rPr>
          <w:lang w:val="sr-Cyrl-RS"/>
        </w:rPr>
        <w:t>обавља</w:t>
      </w:r>
      <w:r w:rsidRPr="00BE0B8E">
        <w:t xml:space="preserve"> настава на </w:t>
      </w:r>
      <w:r w:rsidR="00CD2339">
        <w:rPr>
          <w:lang w:val="sr-Cyrl-RS"/>
        </w:rPr>
        <w:t>словачком</w:t>
      </w:r>
      <w:r w:rsidRPr="00BE0B8E">
        <w:t xml:space="preserve"> језику:</w:t>
      </w:r>
      <w:bookmarkEnd w:id="7"/>
    </w:p>
    <w:p w:rsidR="00CD2339" w:rsidRDefault="00CD2339" w:rsidP="00CD2339">
      <w:pPr>
        <w:pStyle w:val="ListParagraph"/>
        <w:numPr>
          <w:ilvl w:val="0"/>
          <w:numId w:val="14"/>
        </w:numPr>
        <w:spacing w:after="120"/>
        <w:jc w:val="both"/>
      </w:pPr>
      <w:r w:rsidRPr="00B14CAB">
        <w:t>ОШ „</w:t>
      </w:r>
      <w:r>
        <w:t>Јана Колара</w:t>
      </w:r>
      <w:r w:rsidRPr="00B14CAB">
        <w:t xml:space="preserve">“, </w:t>
      </w:r>
      <w:r>
        <w:t xml:space="preserve">Селенча </w:t>
      </w:r>
    </w:p>
    <w:p w:rsidR="00CD2339" w:rsidRDefault="00CD2339" w:rsidP="00CD2339">
      <w:pPr>
        <w:pStyle w:val="ListParagraph"/>
        <w:numPr>
          <w:ilvl w:val="0"/>
          <w:numId w:val="14"/>
        </w:numPr>
        <w:spacing w:after="120"/>
        <w:jc w:val="both"/>
      </w:pPr>
      <w:r>
        <w:t xml:space="preserve">ОШ „Херој Јанко Чмелик“ , Стара Пазова </w:t>
      </w:r>
    </w:p>
    <w:p w:rsidR="00CD2339" w:rsidRDefault="00CD2339" w:rsidP="00CD2339">
      <w:pPr>
        <w:pStyle w:val="ListParagraph"/>
        <w:numPr>
          <w:ilvl w:val="0"/>
          <w:numId w:val="14"/>
        </w:numPr>
        <w:spacing w:after="120"/>
        <w:jc w:val="both"/>
      </w:pPr>
      <w:r>
        <w:t xml:space="preserve">ОШ „ Маршала Тита“ , Падина </w:t>
      </w:r>
    </w:p>
    <w:p w:rsidR="00CD2339" w:rsidRDefault="00CD2339" w:rsidP="00CD2339">
      <w:pPr>
        <w:pStyle w:val="ListParagraph"/>
        <w:numPr>
          <w:ilvl w:val="0"/>
          <w:numId w:val="14"/>
        </w:numPr>
        <w:spacing w:after="120"/>
        <w:jc w:val="both"/>
      </w:pPr>
      <w:r>
        <w:t xml:space="preserve">ОШ „Томаша Гарика Масарика“, Јаношик </w:t>
      </w:r>
    </w:p>
    <w:p w:rsidR="00CD2339" w:rsidRDefault="00CD2339" w:rsidP="00CD2339">
      <w:pPr>
        <w:pStyle w:val="ListParagraph"/>
        <w:numPr>
          <w:ilvl w:val="0"/>
          <w:numId w:val="14"/>
        </w:numPr>
        <w:spacing w:after="120"/>
        <w:jc w:val="both"/>
      </w:pPr>
      <w:r>
        <w:t xml:space="preserve">ОШ „Јожефа Марчока Драгутина“ , Гложан </w:t>
      </w:r>
    </w:p>
    <w:p w:rsidR="00CD2339" w:rsidRDefault="00CD2339" w:rsidP="00CD2339">
      <w:pPr>
        <w:pStyle w:val="ListParagraph"/>
        <w:numPr>
          <w:ilvl w:val="0"/>
          <w:numId w:val="14"/>
        </w:numPr>
        <w:spacing w:after="120"/>
        <w:jc w:val="both"/>
      </w:pPr>
      <w:r>
        <w:t xml:space="preserve">ОШ „ Јана Чајака“, Бачки Петровац </w:t>
      </w:r>
    </w:p>
    <w:p w:rsidR="00CD2339" w:rsidRDefault="00CD2339" w:rsidP="00CD2339">
      <w:pPr>
        <w:pStyle w:val="ListParagraph"/>
        <w:numPr>
          <w:ilvl w:val="0"/>
          <w:numId w:val="14"/>
        </w:numPr>
        <w:spacing w:after="120"/>
        <w:jc w:val="both"/>
      </w:pPr>
      <w:r>
        <w:t xml:space="preserve">ОШ „Људовита Штура“, Кисач </w:t>
      </w:r>
    </w:p>
    <w:p w:rsidR="00CD2339" w:rsidRDefault="00CD2339" w:rsidP="00CD2339">
      <w:pPr>
        <w:pStyle w:val="ListParagraph"/>
        <w:numPr>
          <w:ilvl w:val="0"/>
          <w:numId w:val="14"/>
        </w:numPr>
        <w:spacing w:after="120"/>
        <w:jc w:val="both"/>
      </w:pPr>
      <w:r>
        <w:t xml:space="preserve">ОШ „Јана Амоса Коменскехо“, Кулпин </w:t>
      </w:r>
    </w:p>
    <w:p w:rsidR="00CD2339" w:rsidRDefault="00CD2339" w:rsidP="00CD2339">
      <w:pPr>
        <w:pStyle w:val="ListParagraph"/>
        <w:numPr>
          <w:ilvl w:val="0"/>
          <w:numId w:val="14"/>
        </w:numPr>
        <w:spacing w:after="120"/>
        <w:jc w:val="both"/>
      </w:pPr>
      <w:r>
        <w:lastRenderedPageBreak/>
        <w:t xml:space="preserve">ОШ „ Братство“ , Арадац </w:t>
      </w:r>
    </w:p>
    <w:p w:rsidR="00CD2339" w:rsidRDefault="00CD2339" w:rsidP="00CD2339">
      <w:pPr>
        <w:pStyle w:val="ListParagraph"/>
        <w:numPr>
          <w:ilvl w:val="0"/>
          <w:numId w:val="14"/>
        </w:numPr>
        <w:spacing w:after="120"/>
        <w:jc w:val="both"/>
      </w:pPr>
      <w:r>
        <w:t xml:space="preserve">ОШ „15 октобра“, Пивнице </w:t>
      </w:r>
    </w:p>
    <w:p w:rsidR="00CD2339" w:rsidRDefault="00CD2339" w:rsidP="00CD2339">
      <w:pPr>
        <w:pStyle w:val="ListParagraph"/>
        <w:numPr>
          <w:ilvl w:val="0"/>
          <w:numId w:val="14"/>
        </w:numPr>
        <w:spacing w:after="120"/>
        <w:jc w:val="both"/>
      </w:pPr>
      <w:r>
        <w:t xml:space="preserve">ОШ „Млада поколења“, Ковачица </w:t>
      </w:r>
    </w:p>
    <w:p w:rsidR="00CD2339" w:rsidRDefault="00CD2339" w:rsidP="00CD2339">
      <w:pPr>
        <w:pStyle w:val="ListParagraph"/>
        <w:numPr>
          <w:ilvl w:val="0"/>
          <w:numId w:val="14"/>
        </w:numPr>
        <w:spacing w:after="120"/>
        <w:jc w:val="both"/>
      </w:pPr>
      <w:r>
        <w:t xml:space="preserve">ОШ „ Стевана Сремца“ , Ердевик, Љуба, Бингула </w:t>
      </w:r>
    </w:p>
    <w:p w:rsidR="00CD2339" w:rsidRDefault="00CD2339" w:rsidP="00CD2339">
      <w:pPr>
        <w:pStyle w:val="ListParagraph"/>
        <w:numPr>
          <w:ilvl w:val="0"/>
          <w:numId w:val="14"/>
        </w:numPr>
        <w:spacing w:after="120"/>
        <w:jc w:val="both"/>
      </w:pPr>
      <w:r>
        <w:t xml:space="preserve">ОШ „ Нестора Жучнехо“, Лалић </w:t>
      </w:r>
    </w:p>
    <w:p w:rsidR="00CD2339" w:rsidRDefault="00CD2339" w:rsidP="00CD2339">
      <w:pPr>
        <w:pStyle w:val="ListParagraph"/>
        <w:numPr>
          <w:ilvl w:val="0"/>
          <w:numId w:val="14"/>
        </w:numPr>
        <w:spacing w:after="120"/>
        <w:jc w:val="both"/>
      </w:pPr>
      <w:r>
        <w:t xml:space="preserve">ОШ „Братов Новаковцов“, Силбаш </w:t>
      </w:r>
    </w:p>
    <w:p w:rsidR="00CD2339" w:rsidRPr="00CD2339" w:rsidRDefault="00CD2339" w:rsidP="00CD2339">
      <w:pPr>
        <w:pStyle w:val="ListParagraph"/>
        <w:numPr>
          <w:ilvl w:val="0"/>
          <w:numId w:val="14"/>
        </w:numPr>
        <w:spacing w:after="120"/>
        <w:jc w:val="both"/>
      </w:pPr>
      <w:r>
        <w:t xml:space="preserve">ОШ „Јован Поповић“, Сусек – Луг </w:t>
      </w:r>
    </w:p>
    <w:p w:rsidR="006564A7" w:rsidRPr="00465A15" w:rsidRDefault="008E75B1" w:rsidP="00465A15">
      <w:pPr>
        <w:spacing w:after="120"/>
        <w:rPr>
          <w:b/>
          <w:lang w:val="sr-Cyrl-RS"/>
        </w:rPr>
      </w:pPr>
      <w:r w:rsidRPr="008E75B1">
        <w:rPr>
          <w:b/>
          <w:lang w:val="sr-Cyrl-RS"/>
        </w:rPr>
        <w:t xml:space="preserve">(Укупно: </w:t>
      </w:r>
      <w:r w:rsidR="00CD2339">
        <w:rPr>
          <w:b/>
          <w:lang w:val="sr-Cyrl-RS"/>
        </w:rPr>
        <w:t>15</w:t>
      </w:r>
      <w:bookmarkStart w:id="8" w:name="_Toc441652628"/>
      <w:r w:rsidR="00465A15">
        <w:rPr>
          <w:b/>
          <w:lang w:val="sr-Cyrl-RS"/>
        </w:rPr>
        <w:t>)</w:t>
      </w:r>
    </w:p>
    <w:p w:rsidR="00BA0B11" w:rsidRPr="00FF4E63" w:rsidRDefault="00BA0B11" w:rsidP="00BA0B11">
      <w:pPr>
        <w:rPr>
          <w:b/>
        </w:rPr>
      </w:pPr>
      <w:r w:rsidRPr="00FF4E63">
        <w:rPr>
          <w:b/>
        </w:rPr>
        <w:t xml:space="preserve">Изучавање </w:t>
      </w:r>
      <w:r w:rsidR="00465A15">
        <w:rPr>
          <w:b/>
          <w:lang w:val="sr-Cyrl-RS"/>
        </w:rPr>
        <w:t xml:space="preserve">словачког </w:t>
      </w:r>
      <w:r w:rsidRPr="00FF4E63">
        <w:rPr>
          <w:b/>
        </w:rPr>
        <w:t>језика са елементима националне културе</w:t>
      </w:r>
      <w:bookmarkEnd w:id="8"/>
    </w:p>
    <w:p w:rsidR="00465A15" w:rsidRDefault="00465A15" w:rsidP="00465A15">
      <w:pPr>
        <w:pStyle w:val="ListParagraph"/>
        <w:numPr>
          <w:ilvl w:val="0"/>
          <w:numId w:val="14"/>
        </w:numPr>
        <w:spacing w:after="120"/>
        <w:jc w:val="both"/>
      </w:pPr>
      <w:r w:rsidRPr="00B14CAB">
        <w:t>ОШ „</w:t>
      </w:r>
      <w:r>
        <w:t>Вука Караџића</w:t>
      </w:r>
      <w:r w:rsidRPr="00B14CAB">
        <w:t xml:space="preserve">“, </w:t>
      </w:r>
      <w:r>
        <w:t xml:space="preserve">Бачка Паланка </w:t>
      </w:r>
    </w:p>
    <w:p w:rsidR="00465A15" w:rsidRPr="00B14CAB" w:rsidRDefault="00465A15" w:rsidP="00465A15">
      <w:pPr>
        <w:pStyle w:val="ListParagraph"/>
        <w:numPr>
          <w:ilvl w:val="0"/>
          <w:numId w:val="14"/>
        </w:numPr>
        <w:spacing w:after="120"/>
        <w:jc w:val="both"/>
      </w:pPr>
      <w:r w:rsidRPr="00B14CAB">
        <w:t>ОШ „</w:t>
      </w:r>
      <w:r>
        <w:t>Десанка Максимовић</w:t>
      </w:r>
      <w:r w:rsidRPr="00B14CAB">
        <w:t xml:space="preserve">“, </w:t>
      </w:r>
      <w:r>
        <w:t xml:space="preserve">Бачка Паланка </w:t>
      </w:r>
    </w:p>
    <w:p w:rsidR="00465A15" w:rsidRDefault="00465A15" w:rsidP="00465A15">
      <w:pPr>
        <w:pStyle w:val="ListParagraph"/>
        <w:numPr>
          <w:ilvl w:val="0"/>
          <w:numId w:val="14"/>
        </w:numPr>
        <w:spacing w:after="120"/>
        <w:jc w:val="both"/>
      </w:pPr>
      <w:r w:rsidRPr="00B14CAB">
        <w:t>ОШ „</w:t>
      </w:r>
      <w:r>
        <w:t>Херој Пинки</w:t>
      </w:r>
      <w:r w:rsidRPr="00B14CAB">
        <w:t xml:space="preserve">“, </w:t>
      </w:r>
      <w:r>
        <w:t>Бачка Паланка</w:t>
      </w:r>
      <w:r w:rsidRPr="00B14CAB">
        <w:t xml:space="preserve"> </w:t>
      </w:r>
    </w:p>
    <w:p w:rsidR="00465A15" w:rsidRDefault="00465A15" w:rsidP="00465A15">
      <w:pPr>
        <w:pStyle w:val="ListParagraph"/>
        <w:numPr>
          <w:ilvl w:val="0"/>
          <w:numId w:val="14"/>
        </w:numPr>
        <w:spacing w:after="120"/>
        <w:jc w:val="both"/>
      </w:pPr>
      <w:r>
        <w:t xml:space="preserve">ОШ „Здравко Челар“, Челарево </w:t>
      </w:r>
    </w:p>
    <w:p w:rsidR="00465A15" w:rsidRDefault="00465A15" w:rsidP="00465A15">
      <w:pPr>
        <w:pStyle w:val="ListParagraph"/>
        <w:numPr>
          <w:ilvl w:val="0"/>
          <w:numId w:val="14"/>
        </w:numPr>
        <w:spacing w:after="120"/>
        <w:jc w:val="both"/>
      </w:pPr>
      <w:r>
        <w:t xml:space="preserve">ОШ „Свети Сава“ – Бачка Паланка </w:t>
      </w:r>
    </w:p>
    <w:p w:rsidR="00465A15" w:rsidRDefault="00465A15" w:rsidP="00465A15">
      <w:pPr>
        <w:pStyle w:val="ListParagraph"/>
        <w:numPr>
          <w:ilvl w:val="0"/>
          <w:numId w:val="14"/>
        </w:numPr>
        <w:spacing w:after="120"/>
        <w:jc w:val="both"/>
      </w:pPr>
      <w:r>
        <w:t xml:space="preserve">ОШ“ Јан Чајак“ – Бачки Петровац </w:t>
      </w:r>
    </w:p>
    <w:p w:rsidR="00465A15" w:rsidRDefault="00465A15" w:rsidP="00465A15">
      <w:pPr>
        <w:pStyle w:val="ListParagraph"/>
        <w:numPr>
          <w:ilvl w:val="0"/>
          <w:numId w:val="14"/>
        </w:numPr>
        <w:spacing w:after="120"/>
        <w:jc w:val="both"/>
      </w:pPr>
      <w:r>
        <w:t xml:space="preserve">ОШ „ Бранко Радичевић“, Савино Село </w:t>
      </w:r>
    </w:p>
    <w:p w:rsidR="00465A15" w:rsidRDefault="00465A15" w:rsidP="00465A15">
      <w:pPr>
        <w:pStyle w:val="ListParagraph"/>
        <w:numPr>
          <w:ilvl w:val="0"/>
          <w:numId w:val="14"/>
        </w:numPr>
        <w:spacing w:after="120"/>
        <w:jc w:val="both"/>
      </w:pPr>
      <w:r>
        <w:t>ОШ „Братсво“ , Арадац</w:t>
      </w:r>
    </w:p>
    <w:p w:rsidR="00465A15" w:rsidRDefault="00465A15" w:rsidP="00465A15">
      <w:pPr>
        <w:pStyle w:val="ListParagraph"/>
        <w:numPr>
          <w:ilvl w:val="0"/>
          <w:numId w:val="14"/>
        </w:numPr>
        <w:spacing w:after="120"/>
        <w:jc w:val="both"/>
      </w:pPr>
      <w:r>
        <w:t xml:space="preserve">ОШ „Братсво и јединство“ , Бело Блато </w:t>
      </w:r>
    </w:p>
    <w:p w:rsidR="00465A15" w:rsidRDefault="00465A15" w:rsidP="00465A15">
      <w:pPr>
        <w:pStyle w:val="ListParagraph"/>
        <w:numPr>
          <w:ilvl w:val="0"/>
          <w:numId w:val="14"/>
        </w:numPr>
        <w:spacing w:after="120"/>
        <w:jc w:val="both"/>
      </w:pPr>
      <w:r>
        <w:t xml:space="preserve">ОШ „ Млада поколења“ , Ковачица </w:t>
      </w:r>
    </w:p>
    <w:p w:rsidR="00465A15" w:rsidRDefault="00465A15" w:rsidP="00465A15">
      <w:pPr>
        <w:pStyle w:val="ListParagraph"/>
        <w:numPr>
          <w:ilvl w:val="0"/>
          <w:numId w:val="14"/>
        </w:numPr>
        <w:spacing w:after="120"/>
        <w:jc w:val="both"/>
      </w:pPr>
      <w:r>
        <w:t xml:space="preserve">ОШ „Ђорђе Натошевић“ , Нови Сад </w:t>
      </w:r>
    </w:p>
    <w:p w:rsidR="00465A15" w:rsidRDefault="00465A15" w:rsidP="00465A15">
      <w:pPr>
        <w:pStyle w:val="ListParagraph"/>
        <w:numPr>
          <w:ilvl w:val="0"/>
          <w:numId w:val="14"/>
        </w:numPr>
        <w:spacing w:after="120"/>
        <w:jc w:val="both"/>
      </w:pPr>
      <w:r>
        <w:t xml:space="preserve">ОШ „Ђура Даничић“, Нови Сад </w:t>
      </w:r>
    </w:p>
    <w:p w:rsidR="00465A15" w:rsidRDefault="00465A15" w:rsidP="00465A15">
      <w:pPr>
        <w:pStyle w:val="ListParagraph"/>
        <w:numPr>
          <w:ilvl w:val="0"/>
          <w:numId w:val="14"/>
        </w:numPr>
        <w:spacing w:after="120"/>
        <w:jc w:val="both"/>
      </w:pPr>
      <w:r>
        <w:t xml:space="preserve">ОШ „Јован Јовановић Змај“, Сремска Каменица </w:t>
      </w:r>
    </w:p>
    <w:p w:rsidR="00465A15" w:rsidRDefault="00465A15" w:rsidP="00465A15">
      <w:pPr>
        <w:pStyle w:val="ListParagraph"/>
        <w:numPr>
          <w:ilvl w:val="0"/>
          <w:numId w:val="14"/>
        </w:numPr>
        <w:spacing w:after="120"/>
        <w:jc w:val="both"/>
      </w:pPr>
      <w:r>
        <w:t xml:space="preserve">ОШ „Јован Дучић“, Петроварадин </w:t>
      </w:r>
    </w:p>
    <w:p w:rsidR="00465A15" w:rsidRDefault="00465A15" w:rsidP="00465A15">
      <w:pPr>
        <w:pStyle w:val="ListParagraph"/>
        <w:numPr>
          <w:ilvl w:val="0"/>
          <w:numId w:val="14"/>
        </w:numPr>
        <w:spacing w:after="120"/>
        <w:jc w:val="both"/>
      </w:pPr>
      <w:r>
        <w:t xml:space="preserve">ОШ“ Јован Поповић“ Нови Сад </w:t>
      </w:r>
    </w:p>
    <w:p w:rsidR="00465A15" w:rsidRDefault="00465A15" w:rsidP="00465A15">
      <w:pPr>
        <w:pStyle w:val="ListParagraph"/>
        <w:numPr>
          <w:ilvl w:val="0"/>
          <w:numId w:val="14"/>
        </w:numPr>
        <w:spacing w:after="120"/>
        <w:jc w:val="both"/>
      </w:pPr>
      <w:r>
        <w:t xml:space="preserve">ОШ „Јожефа Атиле“, Нови Сад </w:t>
      </w:r>
    </w:p>
    <w:p w:rsidR="00465A15" w:rsidRDefault="00465A15" w:rsidP="00465A15">
      <w:pPr>
        <w:pStyle w:val="ListParagraph"/>
        <w:numPr>
          <w:ilvl w:val="0"/>
          <w:numId w:val="14"/>
        </w:numPr>
        <w:spacing w:after="120"/>
        <w:jc w:val="both"/>
      </w:pPr>
      <w:r>
        <w:t xml:space="preserve">ОШ „Људовит Штур“, Кисач </w:t>
      </w:r>
    </w:p>
    <w:p w:rsidR="00465A15" w:rsidRDefault="00465A15" w:rsidP="00465A15">
      <w:pPr>
        <w:pStyle w:val="ListParagraph"/>
        <w:numPr>
          <w:ilvl w:val="0"/>
          <w:numId w:val="14"/>
        </w:numPr>
        <w:spacing w:after="120"/>
        <w:jc w:val="both"/>
      </w:pPr>
      <w:r>
        <w:t xml:space="preserve">ОШ „Вељко Петровић“, Бегеч </w:t>
      </w:r>
    </w:p>
    <w:p w:rsidR="00465A15" w:rsidRDefault="00465A15" w:rsidP="00465A15">
      <w:pPr>
        <w:pStyle w:val="ListParagraph"/>
        <w:numPr>
          <w:ilvl w:val="0"/>
          <w:numId w:val="14"/>
        </w:numPr>
        <w:spacing w:after="120"/>
        <w:jc w:val="both"/>
      </w:pPr>
      <w:r>
        <w:t xml:space="preserve">ОШ „Вук Караџић“, Нови Сад </w:t>
      </w:r>
    </w:p>
    <w:p w:rsidR="00465A15" w:rsidRDefault="00465A15" w:rsidP="00465A15">
      <w:pPr>
        <w:pStyle w:val="ListParagraph"/>
        <w:numPr>
          <w:ilvl w:val="0"/>
          <w:numId w:val="14"/>
        </w:numPr>
        <w:spacing w:after="120"/>
        <w:jc w:val="both"/>
      </w:pPr>
      <w:r>
        <w:t xml:space="preserve">ОШ „ Десанка Максимовић“, Футог </w:t>
      </w:r>
    </w:p>
    <w:p w:rsidR="00465A15" w:rsidRDefault="00465A15" w:rsidP="00465A15">
      <w:pPr>
        <w:pStyle w:val="ListParagraph"/>
        <w:numPr>
          <w:ilvl w:val="0"/>
          <w:numId w:val="14"/>
        </w:numPr>
        <w:spacing w:after="120"/>
        <w:jc w:val="both"/>
      </w:pPr>
      <w:r>
        <w:t xml:space="preserve">ОШ „Доситеј Обрадовић“, Нови Сад </w:t>
      </w:r>
    </w:p>
    <w:p w:rsidR="00465A15" w:rsidRDefault="00465A15" w:rsidP="00465A15">
      <w:pPr>
        <w:pStyle w:val="ListParagraph"/>
        <w:numPr>
          <w:ilvl w:val="0"/>
          <w:numId w:val="14"/>
        </w:numPr>
        <w:spacing w:after="120"/>
        <w:jc w:val="both"/>
      </w:pPr>
      <w:r>
        <w:t xml:space="preserve">ОШ „Душан Радовић“ ,  Нови Сад </w:t>
      </w:r>
    </w:p>
    <w:p w:rsidR="00465A15" w:rsidRDefault="00465A15" w:rsidP="00465A15">
      <w:pPr>
        <w:pStyle w:val="ListParagraph"/>
        <w:numPr>
          <w:ilvl w:val="0"/>
          <w:numId w:val="14"/>
        </w:numPr>
        <w:spacing w:after="120"/>
        <w:jc w:val="both"/>
      </w:pPr>
      <w:r>
        <w:t xml:space="preserve">ОШ „Жарко Зрењанин“, Нови Сад </w:t>
      </w:r>
    </w:p>
    <w:p w:rsidR="00465A15" w:rsidRDefault="00465A15" w:rsidP="00465A15">
      <w:pPr>
        <w:pStyle w:val="ListParagraph"/>
        <w:numPr>
          <w:ilvl w:val="0"/>
          <w:numId w:val="14"/>
        </w:numPr>
        <w:spacing w:after="120"/>
        <w:jc w:val="both"/>
      </w:pPr>
      <w:r>
        <w:t xml:space="preserve">ОШ „Иван Гундулић“, Нови Сад </w:t>
      </w:r>
    </w:p>
    <w:p w:rsidR="00465A15" w:rsidRDefault="00465A15" w:rsidP="00465A15">
      <w:pPr>
        <w:pStyle w:val="ListParagraph"/>
        <w:numPr>
          <w:ilvl w:val="0"/>
          <w:numId w:val="14"/>
        </w:numPr>
        <w:spacing w:after="120"/>
        <w:jc w:val="both"/>
      </w:pPr>
      <w:r>
        <w:t xml:space="preserve">ОШ „Коста Трифковић“, Нови Сад </w:t>
      </w:r>
    </w:p>
    <w:p w:rsidR="00465A15" w:rsidRDefault="00465A15" w:rsidP="00465A15">
      <w:pPr>
        <w:pStyle w:val="ListParagraph"/>
        <w:numPr>
          <w:ilvl w:val="0"/>
          <w:numId w:val="14"/>
        </w:numPr>
        <w:spacing w:after="120"/>
        <w:jc w:val="both"/>
      </w:pPr>
      <w:r>
        <w:t xml:space="preserve">ОШ“ Милош Црњански“, Нови Сад </w:t>
      </w:r>
    </w:p>
    <w:p w:rsidR="00465A15" w:rsidRDefault="00465A15" w:rsidP="00465A15">
      <w:pPr>
        <w:pStyle w:val="ListParagraph"/>
        <w:numPr>
          <w:ilvl w:val="0"/>
          <w:numId w:val="14"/>
        </w:numPr>
        <w:spacing w:after="120"/>
        <w:jc w:val="both"/>
      </w:pPr>
      <w:r>
        <w:t xml:space="preserve">ОШ „Никола Тесла“, Нови Сад </w:t>
      </w:r>
    </w:p>
    <w:p w:rsidR="00465A15" w:rsidRDefault="00465A15" w:rsidP="00465A15">
      <w:pPr>
        <w:pStyle w:val="ListParagraph"/>
        <w:numPr>
          <w:ilvl w:val="0"/>
          <w:numId w:val="14"/>
        </w:numPr>
        <w:spacing w:after="120"/>
        <w:jc w:val="both"/>
      </w:pPr>
      <w:r>
        <w:t xml:space="preserve">ОШ „ Светозар Марковић – Тоза, Нови Сад </w:t>
      </w:r>
    </w:p>
    <w:p w:rsidR="00465A15" w:rsidRDefault="00465A15" w:rsidP="00465A15">
      <w:pPr>
        <w:pStyle w:val="ListParagraph"/>
        <w:numPr>
          <w:ilvl w:val="0"/>
          <w:numId w:val="14"/>
        </w:numPr>
        <w:spacing w:after="120"/>
        <w:jc w:val="both"/>
      </w:pPr>
      <w:r>
        <w:t xml:space="preserve">ОШ „ Соња Маринковић“, Нови Сад </w:t>
      </w:r>
    </w:p>
    <w:p w:rsidR="00465A15" w:rsidRDefault="00465A15" w:rsidP="00465A15">
      <w:pPr>
        <w:pStyle w:val="ListParagraph"/>
        <w:numPr>
          <w:ilvl w:val="0"/>
          <w:numId w:val="14"/>
        </w:numPr>
        <w:spacing w:after="120"/>
        <w:jc w:val="both"/>
      </w:pPr>
      <w:r>
        <w:t xml:space="preserve">ОШ „Братство и јединство“, Војловица- Панчево </w:t>
      </w:r>
    </w:p>
    <w:p w:rsidR="00465A15" w:rsidRDefault="00465A15" w:rsidP="00465A15">
      <w:pPr>
        <w:pStyle w:val="ListParagraph"/>
        <w:numPr>
          <w:ilvl w:val="0"/>
          <w:numId w:val="14"/>
        </w:numPr>
        <w:spacing w:after="120"/>
        <w:jc w:val="both"/>
      </w:pPr>
      <w:r>
        <w:t xml:space="preserve">ОШ „Јован Јовановић Змај“ , Хајдучица </w:t>
      </w:r>
    </w:p>
    <w:p w:rsidR="00465A15" w:rsidRDefault="00465A15" w:rsidP="00465A15">
      <w:pPr>
        <w:pStyle w:val="ListParagraph"/>
        <w:numPr>
          <w:ilvl w:val="0"/>
          <w:numId w:val="14"/>
        </w:numPr>
        <w:spacing w:after="120"/>
        <w:jc w:val="both"/>
      </w:pPr>
      <w:r>
        <w:t xml:space="preserve">ОШ „Сава Шумановић“ , Ердевик </w:t>
      </w:r>
    </w:p>
    <w:p w:rsidR="00465A15" w:rsidRDefault="00465A15" w:rsidP="00465A15">
      <w:pPr>
        <w:pStyle w:val="ListParagraph"/>
        <w:numPr>
          <w:ilvl w:val="0"/>
          <w:numId w:val="14"/>
        </w:numPr>
        <w:spacing w:after="120"/>
        <w:jc w:val="both"/>
      </w:pPr>
      <w:r>
        <w:t xml:space="preserve"> ОШ „Сремски фронт“, Шид </w:t>
      </w:r>
    </w:p>
    <w:p w:rsidR="00465A15" w:rsidRDefault="00465A15" w:rsidP="00465A15">
      <w:pPr>
        <w:pStyle w:val="ListParagraph"/>
        <w:numPr>
          <w:ilvl w:val="0"/>
          <w:numId w:val="14"/>
        </w:numPr>
        <w:spacing w:after="120"/>
        <w:jc w:val="both"/>
      </w:pPr>
      <w:r>
        <w:lastRenderedPageBreak/>
        <w:t xml:space="preserve">ОШ „15 октобар“, Пивница </w:t>
      </w:r>
    </w:p>
    <w:p w:rsidR="00465A15" w:rsidRDefault="00465A15" w:rsidP="00465A15">
      <w:pPr>
        <w:pStyle w:val="ListParagraph"/>
        <w:numPr>
          <w:ilvl w:val="0"/>
          <w:numId w:val="14"/>
        </w:numPr>
        <w:spacing w:after="120"/>
        <w:jc w:val="both"/>
      </w:pPr>
      <w:r>
        <w:t xml:space="preserve">ОШ „Прва војвођанска бригада“, Нови Сад – </w:t>
      </w:r>
    </w:p>
    <w:p w:rsidR="00465A15" w:rsidRPr="00B14CAB" w:rsidRDefault="00465A15" w:rsidP="00465A15">
      <w:pPr>
        <w:pStyle w:val="ListParagraph"/>
        <w:numPr>
          <w:ilvl w:val="0"/>
          <w:numId w:val="14"/>
        </w:numPr>
        <w:spacing w:after="120"/>
        <w:jc w:val="both"/>
      </w:pPr>
      <w:r>
        <w:t xml:space="preserve">ОШ“Иво Лоле Рибар“, Нови Сад – </w:t>
      </w:r>
    </w:p>
    <w:p w:rsidR="008E75B1" w:rsidRPr="008E75B1" w:rsidRDefault="00465A15" w:rsidP="008E75B1">
      <w:pPr>
        <w:spacing w:after="120"/>
        <w:rPr>
          <w:b/>
          <w:lang w:val="sr-Cyrl-RS"/>
        </w:rPr>
      </w:pPr>
      <w:r w:rsidRPr="008E75B1">
        <w:rPr>
          <w:b/>
          <w:lang w:val="sr-Cyrl-RS"/>
        </w:rPr>
        <w:t xml:space="preserve"> </w:t>
      </w:r>
      <w:r w:rsidR="008E75B1" w:rsidRPr="008E75B1">
        <w:rPr>
          <w:b/>
          <w:lang w:val="sr-Cyrl-RS"/>
        </w:rPr>
        <w:t>(Укупн</w:t>
      </w:r>
      <w:r>
        <w:rPr>
          <w:b/>
          <w:lang w:val="sr-Cyrl-RS"/>
        </w:rPr>
        <w:t>о: 3</w:t>
      </w:r>
      <w:r w:rsidR="008E75B1" w:rsidRPr="008E75B1">
        <w:rPr>
          <w:b/>
          <w:lang w:val="sr-Cyrl-RS"/>
        </w:rPr>
        <w:t>6)</w:t>
      </w:r>
    </w:p>
    <w:p w:rsidR="00BA0B11" w:rsidRPr="004B22C0" w:rsidRDefault="00BA0B11" w:rsidP="00BA0B11">
      <w:pPr>
        <w:pStyle w:val="Podnaslov"/>
      </w:pPr>
      <w:r w:rsidRPr="004B22C0">
        <w:t>Средње образовање</w:t>
      </w:r>
    </w:p>
    <w:p w:rsidR="00BA0B11" w:rsidRPr="00BE0B8E" w:rsidRDefault="00BA0B11" w:rsidP="00BA0B11">
      <w:bookmarkStart w:id="9" w:name="_Toc441652629"/>
      <w:r w:rsidRPr="00BE0B8E">
        <w:t xml:space="preserve">Средње школе у којим се настава похађа на </w:t>
      </w:r>
      <w:r w:rsidR="00465A15">
        <w:rPr>
          <w:lang w:val="sr-Cyrl-RS"/>
        </w:rPr>
        <w:t>словачком</w:t>
      </w:r>
      <w:r w:rsidRPr="00BE0B8E">
        <w:t xml:space="preserve"> језику:</w:t>
      </w:r>
      <w:bookmarkEnd w:id="9"/>
    </w:p>
    <w:p w:rsidR="00465A15" w:rsidRPr="00BD0C2F" w:rsidRDefault="00465A15" w:rsidP="00465A15">
      <w:pPr>
        <w:pStyle w:val="ListParagraph"/>
        <w:numPr>
          <w:ilvl w:val="0"/>
          <w:numId w:val="14"/>
        </w:numPr>
        <w:spacing w:after="120"/>
        <w:jc w:val="both"/>
      </w:pPr>
      <w:r w:rsidRPr="00B14CAB">
        <w:t xml:space="preserve">Гимназија </w:t>
      </w:r>
      <w:r>
        <w:t xml:space="preserve">„Михајло Пупин“, Ковачица </w:t>
      </w:r>
    </w:p>
    <w:p w:rsidR="00465A15" w:rsidRPr="00BD0C2F" w:rsidRDefault="00465A15" w:rsidP="00465A15">
      <w:pPr>
        <w:pStyle w:val="ListParagraph"/>
        <w:numPr>
          <w:ilvl w:val="0"/>
          <w:numId w:val="14"/>
        </w:numPr>
        <w:spacing w:after="120"/>
        <w:jc w:val="both"/>
      </w:pPr>
      <w:r w:rsidRPr="00BD0C2F">
        <w:t xml:space="preserve">Гимназија „Јан Колар са домом ученика“, Бачки Петровац </w:t>
      </w:r>
    </w:p>
    <w:p w:rsidR="00465A15" w:rsidRPr="00B14CAB" w:rsidRDefault="00465A15" w:rsidP="00465A15">
      <w:pPr>
        <w:pStyle w:val="ListParagraph"/>
        <w:numPr>
          <w:ilvl w:val="0"/>
          <w:numId w:val="14"/>
        </w:numPr>
        <w:spacing w:after="120"/>
        <w:jc w:val="both"/>
      </w:pPr>
      <w:r w:rsidRPr="00BD0C2F">
        <w:t>Средња медицинска</w:t>
      </w:r>
      <w:r>
        <w:t xml:space="preserve"> школа „7 април“, Нови Сад </w:t>
      </w:r>
    </w:p>
    <w:p w:rsidR="008E75B1" w:rsidRDefault="00465A15" w:rsidP="008E75B1">
      <w:pPr>
        <w:spacing w:after="120"/>
        <w:rPr>
          <w:b/>
          <w:lang w:val="sr-Cyrl-RS"/>
        </w:rPr>
      </w:pPr>
      <w:r w:rsidRPr="008E75B1">
        <w:rPr>
          <w:b/>
          <w:lang w:val="sr-Cyrl-RS"/>
        </w:rPr>
        <w:t xml:space="preserve"> </w:t>
      </w:r>
      <w:r>
        <w:rPr>
          <w:b/>
          <w:lang w:val="sr-Cyrl-RS"/>
        </w:rPr>
        <w:t>(Укупно: 3</w:t>
      </w:r>
      <w:r w:rsidR="008E75B1" w:rsidRPr="008E75B1">
        <w:rPr>
          <w:b/>
          <w:lang w:val="sr-Cyrl-RS"/>
        </w:rPr>
        <w:t>)</w:t>
      </w:r>
    </w:p>
    <w:p w:rsidR="00465A15" w:rsidRPr="00B14CAB" w:rsidRDefault="00465A15" w:rsidP="00465A15">
      <w:pPr>
        <w:pStyle w:val="Heading3"/>
        <w:rPr>
          <w:noProof/>
        </w:rPr>
      </w:pPr>
      <w:bookmarkStart w:id="10" w:name="_Toc441652708"/>
      <w:r w:rsidRPr="00B14CAB">
        <w:rPr>
          <w:noProof/>
        </w:rPr>
        <w:t>Изучавање</w:t>
      </w:r>
      <w:r>
        <w:rPr>
          <w:noProof/>
          <w:lang w:val="sr-Cyrl-RS"/>
        </w:rPr>
        <w:t xml:space="preserve"> словачког</w:t>
      </w:r>
      <w:r w:rsidRPr="00B14CAB">
        <w:rPr>
          <w:noProof/>
        </w:rPr>
        <w:t xml:space="preserve"> језика са елементима националне културе</w:t>
      </w:r>
      <w:r>
        <w:rPr>
          <w:noProof/>
          <w:lang w:val="sr-Cyrl-RS"/>
        </w:rPr>
        <w:t xml:space="preserve"> у средњим школама</w:t>
      </w:r>
      <w:r w:rsidRPr="00B14CAB">
        <w:rPr>
          <w:noProof/>
        </w:rPr>
        <w:t>:</w:t>
      </w:r>
      <w:bookmarkEnd w:id="10"/>
    </w:p>
    <w:p w:rsidR="00465A15" w:rsidRPr="00BD0C2F" w:rsidRDefault="00465A15" w:rsidP="00465A15">
      <w:pPr>
        <w:pStyle w:val="ListParagraph"/>
        <w:numPr>
          <w:ilvl w:val="0"/>
          <w:numId w:val="14"/>
        </w:numPr>
        <w:spacing w:after="120"/>
        <w:jc w:val="both"/>
      </w:pPr>
      <w:r>
        <w:t xml:space="preserve">Гимназија „ 20 </w:t>
      </w:r>
      <w:r w:rsidRPr="00BD0C2F">
        <w:t xml:space="preserve">октобар“, Бачка Паланка </w:t>
      </w:r>
    </w:p>
    <w:p w:rsidR="00465A15" w:rsidRPr="00BD0C2F" w:rsidRDefault="00465A15" w:rsidP="00465A15">
      <w:pPr>
        <w:pStyle w:val="ListParagraph"/>
        <w:numPr>
          <w:ilvl w:val="0"/>
          <w:numId w:val="14"/>
        </w:numPr>
        <w:spacing w:after="120"/>
        <w:jc w:val="both"/>
      </w:pPr>
      <w:r w:rsidRPr="00BD0C2F">
        <w:t xml:space="preserve">Средња економска школа, Бачка Паланка </w:t>
      </w:r>
    </w:p>
    <w:p w:rsidR="00465A15" w:rsidRPr="00BD0C2F" w:rsidRDefault="00465A15" w:rsidP="00465A15">
      <w:pPr>
        <w:pStyle w:val="ListParagraph"/>
        <w:numPr>
          <w:ilvl w:val="0"/>
          <w:numId w:val="14"/>
        </w:numPr>
        <w:spacing w:after="120"/>
        <w:jc w:val="both"/>
      </w:pPr>
      <w:r w:rsidRPr="00BD0C2F">
        <w:t xml:space="preserve">Средња техничка школа , Бачка Паланка </w:t>
      </w:r>
    </w:p>
    <w:p w:rsidR="00465A15" w:rsidRPr="00BD0C2F" w:rsidRDefault="00465A15" w:rsidP="00465A15">
      <w:pPr>
        <w:pStyle w:val="ListParagraph"/>
        <w:numPr>
          <w:ilvl w:val="0"/>
          <w:numId w:val="14"/>
        </w:numPr>
        <w:spacing w:after="120"/>
        <w:jc w:val="both"/>
      </w:pPr>
      <w:r w:rsidRPr="00BD0C2F">
        <w:t xml:space="preserve">Гимназије „Сава Шумановић“, Шид </w:t>
      </w:r>
    </w:p>
    <w:p w:rsidR="00465A15" w:rsidRPr="00BD0C2F" w:rsidRDefault="00465A15" w:rsidP="00465A15">
      <w:pPr>
        <w:pStyle w:val="ListParagraph"/>
        <w:numPr>
          <w:ilvl w:val="0"/>
          <w:numId w:val="14"/>
        </w:numPr>
        <w:spacing w:after="120"/>
        <w:jc w:val="both"/>
      </w:pPr>
      <w:r w:rsidRPr="00BD0C2F">
        <w:t>Гимназија „Јан Колар са домом ученика“, Бачки Петровац</w:t>
      </w:r>
    </w:p>
    <w:p w:rsidR="00465A15" w:rsidRPr="00BD0C2F" w:rsidRDefault="00465A15" w:rsidP="00465A15">
      <w:pPr>
        <w:pStyle w:val="ListParagraph"/>
        <w:numPr>
          <w:ilvl w:val="0"/>
          <w:numId w:val="14"/>
        </w:numPr>
        <w:spacing w:after="120"/>
        <w:jc w:val="both"/>
      </w:pPr>
      <w:r w:rsidRPr="00BD0C2F">
        <w:t xml:space="preserve">Гимназија „Михајло Пупин“, Ковачица </w:t>
      </w:r>
    </w:p>
    <w:p w:rsidR="00465A15" w:rsidRPr="00BD0C2F" w:rsidRDefault="00465A15" w:rsidP="00465A15">
      <w:pPr>
        <w:pStyle w:val="ListParagraph"/>
        <w:numPr>
          <w:ilvl w:val="0"/>
          <w:numId w:val="14"/>
        </w:numPr>
        <w:spacing w:after="120"/>
        <w:jc w:val="both"/>
      </w:pPr>
      <w:r w:rsidRPr="00BD0C2F">
        <w:t xml:space="preserve">Гимназија у Старој Пазови </w:t>
      </w:r>
    </w:p>
    <w:p w:rsidR="00465A15" w:rsidRPr="00BD0C2F" w:rsidRDefault="00465A15" w:rsidP="00465A15">
      <w:pPr>
        <w:pStyle w:val="ListParagraph"/>
        <w:numPr>
          <w:ilvl w:val="0"/>
          <w:numId w:val="14"/>
        </w:numPr>
        <w:spacing w:after="120"/>
        <w:jc w:val="both"/>
      </w:pPr>
      <w:r w:rsidRPr="00BD0C2F">
        <w:t xml:space="preserve">Средња екониомска школа у Старој Пазови </w:t>
      </w:r>
    </w:p>
    <w:p w:rsidR="00465A15" w:rsidRDefault="00465A15" w:rsidP="00465A15">
      <w:pPr>
        <w:pStyle w:val="ListParagraph"/>
        <w:numPr>
          <w:ilvl w:val="0"/>
          <w:numId w:val="14"/>
        </w:numPr>
        <w:spacing w:after="120"/>
        <w:jc w:val="both"/>
      </w:pPr>
      <w:r w:rsidRPr="00BD0C2F">
        <w:t>Средња техничка школа</w:t>
      </w:r>
      <w:r>
        <w:t xml:space="preserve">, Стара Пазова </w:t>
      </w:r>
    </w:p>
    <w:p w:rsidR="002823EF" w:rsidRDefault="002823EF" w:rsidP="00465A15">
      <w:pPr>
        <w:pStyle w:val="ListParagraph"/>
        <w:numPr>
          <w:ilvl w:val="0"/>
          <w:numId w:val="0"/>
        </w:numPr>
        <w:spacing w:after="120"/>
        <w:ind w:left="720"/>
        <w:rPr>
          <w:b/>
        </w:rPr>
      </w:pPr>
    </w:p>
    <w:p w:rsidR="00465A15" w:rsidRPr="00465A15" w:rsidRDefault="00465A15" w:rsidP="00465A15">
      <w:pPr>
        <w:pStyle w:val="ListParagraph"/>
        <w:numPr>
          <w:ilvl w:val="0"/>
          <w:numId w:val="0"/>
        </w:numPr>
        <w:spacing w:after="120"/>
        <w:ind w:left="720"/>
        <w:rPr>
          <w:b/>
        </w:rPr>
      </w:pPr>
      <w:r>
        <w:rPr>
          <w:b/>
        </w:rPr>
        <w:t>(Укупно: 9</w:t>
      </w:r>
      <w:r w:rsidRPr="00465A15">
        <w:rPr>
          <w:b/>
        </w:rPr>
        <w:t>)</w:t>
      </w:r>
    </w:p>
    <w:p w:rsidR="00B67CC4" w:rsidRPr="00BE0B8E" w:rsidRDefault="00B67CC4" w:rsidP="00B67CC4">
      <w:pPr>
        <w:pStyle w:val="ListParagraph"/>
        <w:numPr>
          <w:ilvl w:val="0"/>
          <w:numId w:val="0"/>
        </w:numPr>
        <w:spacing w:after="120"/>
        <w:ind w:left="720"/>
        <w:jc w:val="both"/>
      </w:pPr>
    </w:p>
    <w:p w:rsidR="00BA0B11" w:rsidRPr="004B22C0" w:rsidRDefault="00BA0B11" w:rsidP="00BA0B11">
      <w:pPr>
        <w:pStyle w:val="Heading1"/>
      </w:pPr>
      <w:bookmarkStart w:id="11" w:name="_Toc441652630"/>
      <w:r w:rsidRPr="004B22C0">
        <w:t>Информисање</w:t>
      </w:r>
      <w:bookmarkEnd w:id="11"/>
    </w:p>
    <w:p w:rsidR="00C97230" w:rsidRPr="004139BB" w:rsidRDefault="00C97230" w:rsidP="00C97230">
      <w:pPr>
        <w:rPr>
          <w:noProof/>
          <w:lang w:val="sr-Cyrl-CS"/>
        </w:rPr>
      </w:pPr>
      <w:r w:rsidRPr="00B14CAB">
        <w:rPr>
          <w:noProof/>
          <w:lang w:val="sr-Cyrl-CS"/>
        </w:rPr>
        <w:t xml:space="preserve">Централно место у информисању </w:t>
      </w:r>
      <w:r>
        <w:rPr>
          <w:noProof/>
        </w:rPr>
        <w:t>словачке</w:t>
      </w:r>
      <w:r w:rsidRPr="00B14CAB">
        <w:rPr>
          <w:noProof/>
          <w:lang w:val="sr-Cyrl-CS"/>
        </w:rPr>
        <w:t xml:space="preserve"> националне мањине у Покрајини заузима </w:t>
      </w:r>
      <w:r>
        <w:rPr>
          <w:noProof/>
          <w:lang w:val="sr-Cyrl-CS"/>
        </w:rPr>
        <w:t xml:space="preserve">НИУ </w:t>
      </w:r>
      <w:r w:rsidRPr="00B14CAB">
        <w:rPr>
          <w:noProof/>
          <w:lang w:val="sr-Cyrl-CS"/>
        </w:rPr>
        <w:t>«</w:t>
      </w:r>
      <w:r>
        <w:rPr>
          <w:noProof/>
          <w:lang w:val="sr-Cyrl-CS"/>
        </w:rPr>
        <w:t xml:space="preserve">Хлас Људу» </w:t>
      </w:r>
      <w:r w:rsidRPr="004139BB">
        <w:rPr>
          <w:noProof/>
          <w:lang w:val="sr-Cyrl-CS"/>
        </w:rPr>
        <w:t xml:space="preserve">основана </w:t>
      </w:r>
      <w:r>
        <w:rPr>
          <w:noProof/>
          <w:lang w:val="sr-Cyrl-CS"/>
        </w:rPr>
        <w:t>1944.године</w:t>
      </w:r>
      <w:r w:rsidRPr="004139BB">
        <w:rPr>
          <w:noProof/>
          <w:lang w:val="sr-Cyrl-CS"/>
        </w:rPr>
        <w:t>, која је 1952. године придружена Штампарији Kултура. Тако је формирано Новинарско-издавачко предузеће Обзор са седиштем у Бачком Петровцу, које је</w:t>
      </w:r>
      <w:r>
        <w:rPr>
          <w:noProof/>
          <w:lang w:val="sr-Cyrl-CS"/>
        </w:rPr>
        <w:t xml:space="preserve"> имало три радна одељења: Хлас љ</w:t>
      </w:r>
      <w:r w:rsidRPr="004139BB">
        <w:rPr>
          <w:noProof/>
          <w:lang w:val="sr-Cyrl-CS"/>
        </w:rPr>
        <w:t xml:space="preserve">уду – издавање новина и часописа, Творба – издавање штампе и књига за децу на словачком језику и Kултура – штампа својих и других издања. </w:t>
      </w:r>
    </w:p>
    <w:p w:rsidR="00C97230" w:rsidRPr="00B14CAB" w:rsidRDefault="00C97230" w:rsidP="00C97230">
      <w:pPr>
        <w:rPr>
          <w:noProof/>
          <w:lang w:val="sr-Cyrl-CS"/>
        </w:rPr>
      </w:pPr>
      <w:r w:rsidRPr="004139BB">
        <w:rPr>
          <w:noProof/>
          <w:lang w:val="sr-Cyrl-CS"/>
        </w:rPr>
        <w:t>Новинарско-издавачки део Обзора, у оквиру којег су излазиле новине Хлас ľуду, преселио се у Нови Сад, у зграду Дневника 1967. године, где му је седиште и данас. Kао самостални субјекат са статусом правног лица, Хлас ľуду постоји од 1989. године, када се од радног састава Обзор најпре одвојила издавачка делатност (Творба)</w:t>
      </w:r>
      <w:r>
        <w:rPr>
          <w:noProof/>
          <w:lang w:val="sr-Cyrl-CS"/>
        </w:rPr>
        <w:t>, а касније и новинарска (Хлас љ</w:t>
      </w:r>
      <w:r w:rsidRPr="004139BB">
        <w:rPr>
          <w:noProof/>
          <w:lang w:val="sr-Cyrl-CS"/>
        </w:rPr>
        <w:t>уду).</w:t>
      </w:r>
    </w:p>
    <w:p w:rsidR="00BA0B11" w:rsidRPr="004B22C0" w:rsidRDefault="00BA0B11" w:rsidP="00BA0B11">
      <w:pPr>
        <w:pStyle w:val="Podnaslov"/>
      </w:pPr>
      <w:r w:rsidRPr="004B22C0">
        <w:t>Штампан</w:t>
      </w:r>
      <w:r>
        <w:t>и</w:t>
      </w:r>
      <w:r w:rsidRPr="004B22C0">
        <w:t xml:space="preserve"> медиј</w:t>
      </w:r>
      <w:r>
        <w:t>и</w:t>
      </w:r>
    </w:p>
    <w:p w:rsidR="00BA0B11" w:rsidRDefault="00BA0B11" w:rsidP="00BA0B11">
      <w:pPr>
        <w:pStyle w:val="Heading3"/>
      </w:pPr>
      <w:bookmarkStart w:id="12" w:name="_Toc441652631"/>
      <w:r>
        <w:t>Дневна издања</w:t>
      </w:r>
      <w:bookmarkEnd w:id="12"/>
    </w:p>
    <w:p w:rsidR="00BA0B11" w:rsidRPr="00C97230" w:rsidRDefault="00C97230" w:rsidP="00BA0B11">
      <w:pPr>
        <w:rPr>
          <w:lang w:val="sr-Cyrl-RS"/>
        </w:rPr>
      </w:pPr>
      <w:r>
        <w:rPr>
          <w:lang w:val="sr-Cyrl-RS"/>
        </w:rPr>
        <w:lastRenderedPageBreak/>
        <w:t>Не постоји двени лист на словачком језику.</w:t>
      </w:r>
    </w:p>
    <w:p w:rsidR="00C97230" w:rsidRPr="00B14CAB" w:rsidRDefault="00C97230" w:rsidP="00C97230">
      <w:pPr>
        <w:pStyle w:val="Heading3"/>
        <w:rPr>
          <w:noProof/>
        </w:rPr>
      </w:pPr>
      <w:bookmarkStart w:id="13" w:name="_Toc441652697"/>
      <w:r w:rsidRPr="00B14CAB">
        <w:rPr>
          <w:noProof/>
        </w:rPr>
        <w:t>Недељне новине</w:t>
      </w:r>
      <w:bookmarkEnd w:id="13"/>
    </w:p>
    <w:p w:rsidR="00C97230" w:rsidRDefault="00C97230" w:rsidP="00C97230">
      <w:pPr>
        <w:pStyle w:val="ListParagraph"/>
        <w:numPr>
          <w:ilvl w:val="0"/>
          <w:numId w:val="14"/>
        </w:numPr>
        <w:spacing w:after="120"/>
        <w:jc w:val="both"/>
      </w:pPr>
      <w:r w:rsidRPr="00BD0C2F">
        <w:t>„Хлас Људу“, издавач  НИУ «Хлас Људу»</w:t>
      </w:r>
    </w:p>
    <w:p w:rsidR="00C97230" w:rsidRPr="00465A15" w:rsidRDefault="00C97230" w:rsidP="00C97230">
      <w:pPr>
        <w:pStyle w:val="ListParagraph"/>
        <w:numPr>
          <w:ilvl w:val="0"/>
          <w:numId w:val="0"/>
        </w:numPr>
        <w:spacing w:after="120"/>
        <w:ind w:left="720"/>
        <w:rPr>
          <w:b/>
        </w:rPr>
      </w:pPr>
      <w:r>
        <w:rPr>
          <w:b/>
        </w:rPr>
        <w:t>(Укупно: 1</w:t>
      </w:r>
      <w:r w:rsidRPr="00465A15">
        <w:rPr>
          <w:b/>
        </w:rPr>
        <w:t>)</w:t>
      </w:r>
    </w:p>
    <w:p w:rsidR="00C97230" w:rsidRPr="00BD0C2F" w:rsidRDefault="00C97230" w:rsidP="00C97230">
      <w:pPr>
        <w:pStyle w:val="ListParagraph"/>
        <w:numPr>
          <w:ilvl w:val="0"/>
          <w:numId w:val="0"/>
        </w:numPr>
        <w:spacing w:after="120"/>
        <w:ind w:left="720"/>
        <w:jc w:val="both"/>
      </w:pPr>
    </w:p>
    <w:p w:rsidR="00C97230" w:rsidRPr="00B14CAB" w:rsidRDefault="00C97230" w:rsidP="00C97230">
      <w:pPr>
        <w:pStyle w:val="Heading3"/>
        <w:rPr>
          <w:noProof/>
        </w:rPr>
      </w:pPr>
      <w:bookmarkStart w:id="14" w:name="_Toc441652698"/>
      <w:r w:rsidRPr="00B14CAB">
        <w:rPr>
          <w:noProof/>
        </w:rPr>
        <w:t>Двонедељне или месечне новине</w:t>
      </w:r>
      <w:bookmarkEnd w:id="14"/>
    </w:p>
    <w:p w:rsidR="00C97230" w:rsidRPr="00BD0C2F" w:rsidRDefault="00C97230" w:rsidP="00C97230">
      <w:pPr>
        <w:pStyle w:val="ListParagraph"/>
        <w:numPr>
          <w:ilvl w:val="0"/>
          <w:numId w:val="14"/>
        </w:numPr>
        <w:spacing w:after="120"/>
        <w:jc w:val="both"/>
      </w:pPr>
      <w:r w:rsidRPr="00BD0C2F">
        <w:t>„Взлет“ издавач  НИУ «Хлас Људу»</w:t>
      </w:r>
    </w:p>
    <w:p w:rsidR="00C97230" w:rsidRPr="00BD0C2F" w:rsidRDefault="00C97230" w:rsidP="00C97230">
      <w:pPr>
        <w:pStyle w:val="ListParagraph"/>
        <w:numPr>
          <w:ilvl w:val="0"/>
          <w:numId w:val="14"/>
        </w:numPr>
        <w:spacing w:after="120"/>
        <w:jc w:val="both"/>
      </w:pPr>
      <w:r w:rsidRPr="00BD0C2F">
        <w:t>„Ровина“ издавач  словачки издавачки центар</w:t>
      </w:r>
    </w:p>
    <w:p w:rsidR="00C97230" w:rsidRPr="00BD0C2F" w:rsidRDefault="00C97230" w:rsidP="00C97230">
      <w:pPr>
        <w:pStyle w:val="ListParagraph"/>
        <w:numPr>
          <w:ilvl w:val="0"/>
          <w:numId w:val="14"/>
        </w:numPr>
        <w:spacing w:after="120"/>
        <w:jc w:val="both"/>
      </w:pPr>
      <w:r w:rsidRPr="00BD0C2F">
        <w:t>„Зорничка“ издавач  словачки издавачки центар</w:t>
      </w:r>
    </w:p>
    <w:p w:rsidR="00C97230" w:rsidRPr="00BD0C2F" w:rsidRDefault="00C97230" w:rsidP="00C97230">
      <w:pPr>
        <w:pStyle w:val="ListParagraph"/>
        <w:numPr>
          <w:ilvl w:val="0"/>
          <w:numId w:val="14"/>
        </w:numPr>
        <w:spacing w:after="120"/>
        <w:jc w:val="both"/>
      </w:pPr>
      <w:r w:rsidRPr="00BD0C2F">
        <w:t>„Нови живот“ издавач  словачки издавачки центар</w:t>
      </w:r>
    </w:p>
    <w:p w:rsidR="00C97230" w:rsidRPr="00BD0C2F" w:rsidRDefault="00C97230" w:rsidP="00C97230">
      <w:pPr>
        <w:pStyle w:val="ListParagraph"/>
        <w:numPr>
          <w:ilvl w:val="0"/>
          <w:numId w:val="14"/>
        </w:numPr>
        <w:spacing w:after="120"/>
        <w:jc w:val="both"/>
      </w:pPr>
      <w:r w:rsidRPr="00BD0C2F">
        <w:t>„Петровске новине“ издавач  словачки издавачки центар</w:t>
      </w:r>
    </w:p>
    <w:p w:rsidR="00C97230" w:rsidRDefault="00C97230" w:rsidP="00C97230">
      <w:pPr>
        <w:pStyle w:val="ListParagraph"/>
        <w:numPr>
          <w:ilvl w:val="0"/>
          <w:numId w:val="14"/>
        </w:numPr>
        <w:spacing w:after="120"/>
        <w:jc w:val="both"/>
      </w:pPr>
      <w:r w:rsidRPr="00BD0C2F">
        <w:t>„Евангелистички гласник“ издавач  словачка евангелистичка црква у Србији</w:t>
      </w:r>
    </w:p>
    <w:p w:rsidR="00C97230" w:rsidRPr="00465A15" w:rsidRDefault="00C97230" w:rsidP="00C97230">
      <w:pPr>
        <w:pStyle w:val="ListParagraph"/>
        <w:numPr>
          <w:ilvl w:val="0"/>
          <w:numId w:val="0"/>
        </w:numPr>
        <w:spacing w:after="120"/>
        <w:ind w:left="720"/>
        <w:rPr>
          <w:b/>
        </w:rPr>
      </w:pPr>
      <w:r>
        <w:rPr>
          <w:b/>
        </w:rPr>
        <w:t>(Укупно: 6</w:t>
      </w:r>
      <w:r w:rsidRPr="00465A15">
        <w:rPr>
          <w:b/>
        </w:rPr>
        <w:t>)</w:t>
      </w:r>
    </w:p>
    <w:p w:rsidR="00C97230" w:rsidRPr="00BD0C2F" w:rsidRDefault="00C97230" w:rsidP="00C97230">
      <w:pPr>
        <w:pStyle w:val="ListParagraph"/>
        <w:numPr>
          <w:ilvl w:val="0"/>
          <w:numId w:val="0"/>
        </w:numPr>
        <w:spacing w:after="120"/>
        <w:ind w:left="720"/>
        <w:jc w:val="both"/>
      </w:pPr>
    </w:p>
    <w:p w:rsidR="00C97230" w:rsidRPr="00B14CAB" w:rsidRDefault="00C97230" w:rsidP="00C97230">
      <w:pPr>
        <w:pStyle w:val="Heading3"/>
        <w:rPr>
          <w:noProof/>
        </w:rPr>
      </w:pPr>
      <w:bookmarkStart w:id="15" w:name="_Toc441652699"/>
      <w:r w:rsidRPr="00B14CAB">
        <w:rPr>
          <w:noProof/>
        </w:rPr>
        <w:t>Тромесечне новине</w:t>
      </w:r>
      <w:bookmarkEnd w:id="15"/>
    </w:p>
    <w:p w:rsidR="00C97230" w:rsidRDefault="00C97230" w:rsidP="00C97230">
      <w:pPr>
        <w:pStyle w:val="ListParagraph"/>
        <w:numPr>
          <w:ilvl w:val="0"/>
          <w:numId w:val="14"/>
        </w:numPr>
        <w:spacing w:after="120"/>
        <w:jc w:val="both"/>
      </w:pPr>
      <w:r w:rsidRPr="00BD0C2F">
        <w:t>„Аурора“ СКУД Херој Јанко Чмелик, Стара Пазова</w:t>
      </w:r>
    </w:p>
    <w:p w:rsidR="00C97230" w:rsidRPr="00465A15" w:rsidRDefault="00C97230" w:rsidP="00C97230">
      <w:pPr>
        <w:pStyle w:val="ListParagraph"/>
        <w:numPr>
          <w:ilvl w:val="0"/>
          <w:numId w:val="0"/>
        </w:numPr>
        <w:spacing w:after="120"/>
        <w:ind w:left="720"/>
        <w:rPr>
          <w:b/>
        </w:rPr>
      </w:pPr>
      <w:r>
        <w:rPr>
          <w:b/>
        </w:rPr>
        <w:t>(Укупно: 1</w:t>
      </w:r>
      <w:r w:rsidRPr="00465A15">
        <w:rPr>
          <w:b/>
        </w:rPr>
        <w:t>)</w:t>
      </w:r>
    </w:p>
    <w:p w:rsidR="00C97230" w:rsidRPr="00BD0C2F" w:rsidRDefault="00C97230" w:rsidP="00C97230">
      <w:pPr>
        <w:pStyle w:val="ListParagraph"/>
        <w:numPr>
          <w:ilvl w:val="0"/>
          <w:numId w:val="0"/>
        </w:numPr>
        <w:spacing w:after="120"/>
        <w:ind w:left="720"/>
        <w:jc w:val="both"/>
      </w:pPr>
    </w:p>
    <w:p w:rsidR="00C97230" w:rsidRPr="00B14CAB" w:rsidRDefault="00C97230" w:rsidP="00C97230">
      <w:pPr>
        <w:pStyle w:val="Heading3"/>
        <w:rPr>
          <w:noProof/>
        </w:rPr>
      </w:pPr>
      <w:bookmarkStart w:id="16" w:name="_Toc441652700"/>
      <w:r w:rsidRPr="00B14CAB">
        <w:rPr>
          <w:noProof/>
        </w:rPr>
        <w:t>Вишемесечне или годишње новине</w:t>
      </w:r>
      <w:bookmarkEnd w:id="16"/>
    </w:p>
    <w:p w:rsidR="00C97230" w:rsidRPr="00BD0C2F" w:rsidRDefault="00C97230" w:rsidP="00C97230">
      <w:pPr>
        <w:pStyle w:val="ListParagraph"/>
        <w:numPr>
          <w:ilvl w:val="0"/>
          <w:numId w:val="14"/>
        </w:numPr>
        <w:spacing w:after="120"/>
        <w:jc w:val="both"/>
      </w:pPr>
      <w:r w:rsidRPr="00BD0C2F">
        <w:t>„Мајак“ издавач Завод за културу војвођанских Словака</w:t>
      </w:r>
    </w:p>
    <w:p w:rsidR="00C97230" w:rsidRPr="00BD0C2F" w:rsidRDefault="00C97230" w:rsidP="00C97230">
      <w:pPr>
        <w:pStyle w:val="ListParagraph"/>
        <w:numPr>
          <w:ilvl w:val="0"/>
          <w:numId w:val="14"/>
        </w:numPr>
        <w:spacing w:after="120"/>
        <w:jc w:val="both"/>
      </w:pPr>
      <w:r w:rsidRPr="00BD0C2F">
        <w:t>„Народни календар“ издавач  словачки издавачки центар</w:t>
      </w:r>
    </w:p>
    <w:p w:rsidR="00C97230" w:rsidRDefault="00C97230" w:rsidP="00C97230">
      <w:pPr>
        <w:pStyle w:val="ListParagraph"/>
        <w:numPr>
          <w:ilvl w:val="0"/>
          <w:numId w:val="14"/>
        </w:numPr>
        <w:spacing w:after="120"/>
        <w:jc w:val="both"/>
      </w:pPr>
      <w:r w:rsidRPr="00BD0C2F">
        <w:t>„Пазовски календар“ издавач Савпо – Стара Пазова</w:t>
      </w:r>
    </w:p>
    <w:p w:rsidR="00C97230" w:rsidRPr="00465A15" w:rsidRDefault="00C97230" w:rsidP="00C97230">
      <w:pPr>
        <w:pStyle w:val="ListParagraph"/>
        <w:numPr>
          <w:ilvl w:val="0"/>
          <w:numId w:val="0"/>
        </w:numPr>
        <w:spacing w:after="120"/>
        <w:ind w:left="720"/>
        <w:rPr>
          <w:b/>
        </w:rPr>
      </w:pPr>
      <w:r>
        <w:rPr>
          <w:b/>
        </w:rPr>
        <w:t>(Укупно: 3</w:t>
      </w:r>
      <w:r w:rsidRPr="00465A15">
        <w:rPr>
          <w:b/>
        </w:rPr>
        <w:t>)</w:t>
      </w:r>
    </w:p>
    <w:p w:rsidR="00C97230" w:rsidRPr="00BD0C2F" w:rsidRDefault="00C97230" w:rsidP="00C97230">
      <w:pPr>
        <w:pStyle w:val="ListParagraph"/>
        <w:numPr>
          <w:ilvl w:val="0"/>
          <w:numId w:val="0"/>
        </w:numPr>
        <w:spacing w:after="120"/>
        <w:ind w:left="720"/>
        <w:jc w:val="both"/>
      </w:pPr>
    </w:p>
    <w:p w:rsidR="00C97230" w:rsidRDefault="00C97230" w:rsidP="00C97230">
      <w:pPr>
        <w:pStyle w:val="Heading3"/>
        <w:rPr>
          <w:noProof/>
        </w:rPr>
      </w:pPr>
      <w:bookmarkStart w:id="17" w:name="_Toc441652701"/>
      <w:r w:rsidRPr="00381C1F">
        <w:rPr>
          <w:noProof/>
        </w:rPr>
        <w:t>Двојезичне новине</w:t>
      </w:r>
      <w:bookmarkEnd w:id="17"/>
    </w:p>
    <w:p w:rsidR="00C97230" w:rsidRDefault="00C97230" w:rsidP="00C97230">
      <w:pPr>
        <w:pStyle w:val="ListParagraph"/>
        <w:numPr>
          <w:ilvl w:val="0"/>
          <w:numId w:val="14"/>
        </w:numPr>
        <w:spacing w:after="120"/>
        <w:jc w:val="both"/>
      </w:pPr>
      <w:r w:rsidRPr="00BD0C2F">
        <w:t>„Зрењанин“ издавач Зрењанин А.Д</w:t>
      </w:r>
    </w:p>
    <w:p w:rsidR="00C97230" w:rsidRPr="00465A15" w:rsidRDefault="00C97230" w:rsidP="00C97230">
      <w:pPr>
        <w:pStyle w:val="ListParagraph"/>
        <w:numPr>
          <w:ilvl w:val="0"/>
          <w:numId w:val="0"/>
        </w:numPr>
        <w:spacing w:after="120"/>
        <w:ind w:left="720"/>
        <w:rPr>
          <w:b/>
        </w:rPr>
      </w:pPr>
      <w:r>
        <w:rPr>
          <w:b/>
        </w:rPr>
        <w:t>(Укупно: 1</w:t>
      </w:r>
      <w:r w:rsidRPr="00465A15">
        <w:rPr>
          <w:b/>
        </w:rPr>
        <w:t>)</w:t>
      </w:r>
    </w:p>
    <w:p w:rsidR="00C97230" w:rsidRPr="00BD0C2F" w:rsidRDefault="00C97230" w:rsidP="00C97230">
      <w:pPr>
        <w:pStyle w:val="ListParagraph"/>
        <w:numPr>
          <w:ilvl w:val="0"/>
          <w:numId w:val="0"/>
        </w:numPr>
        <w:spacing w:after="120"/>
        <w:ind w:left="720"/>
        <w:jc w:val="both"/>
      </w:pPr>
    </w:p>
    <w:p w:rsidR="00BA0B11" w:rsidRPr="00BE0B8E" w:rsidRDefault="00BA0B11" w:rsidP="00BA0B11">
      <w:pPr>
        <w:pStyle w:val="Podnaslov"/>
      </w:pPr>
      <w:r w:rsidRPr="00BE0B8E">
        <w:t>Електронски медији</w:t>
      </w:r>
    </w:p>
    <w:p w:rsidR="00BA0B11" w:rsidRPr="00BE0B8E" w:rsidRDefault="00BA0B11" w:rsidP="00BA0B11">
      <w:pPr>
        <w:pStyle w:val="Heading3"/>
      </w:pPr>
      <w:bookmarkStart w:id="18" w:name="_Toc441652636"/>
      <w:r w:rsidRPr="00BE0B8E">
        <w:t xml:space="preserve">Радио станице који емитују програме на </w:t>
      </w:r>
      <w:r w:rsidR="00C97230">
        <w:rPr>
          <w:lang w:val="sr-Cyrl-RS"/>
        </w:rPr>
        <w:t>словачком</w:t>
      </w:r>
      <w:r w:rsidRPr="00BE0B8E">
        <w:t xml:space="preserve"> језику:</w:t>
      </w:r>
      <w:bookmarkEnd w:id="18"/>
    </w:p>
    <w:p w:rsidR="00BA0B11" w:rsidRPr="00BE0B8E" w:rsidRDefault="00BA0B11" w:rsidP="00BA0B11">
      <w:pPr>
        <w:spacing w:after="0" w:line="240" w:lineRule="auto"/>
        <w:rPr>
          <w:rFonts w:ascii="Verdana" w:hAnsi="Verdana"/>
          <w:sz w:val="16"/>
          <w:szCs w:val="16"/>
        </w:rPr>
      </w:pPr>
    </w:p>
    <w:tbl>
      <w:tblPr>
        <w:tblStyle w:val="LightShading-Accent11"/>
        <w:tblW w:w="9072" w:type="dxa"/>
        <w:tblCellMar>
          <w:top w:w="28" w:type="dxa"/>
          <w:bottom w:w="28" w:type="dxa"/>
        </w:tblCellMar>
        <w:tblLook w:val="0420" w:firstRow="1" w:lastRow="0" w:firstColumn="0" w:lastColumn="0" w:noHBand="0" w:noVBand="1"/>
      </w:tblPr>
      <w:tblGrid>
        <w:gridCol w:w="6487"/>
        <w:gridCol w:w="2585"/>
      </w:tblGrid>
      <w:tr w:rsidR="0079345E" w:rsidRPr="006E7AAB" w:rsidTr="00BA0B11">
        <w:trPr>
          <w:cnfStyle w:val="100000000000" w:firstRow="1" w:lastRow="0" w:firstColumn="0" w:lastColumn="0" w:oddVBand="0" w:evenVBand="0" w:oddHBand="0" w:evenHBand="0" w:firstRowFirstColumn="0" w:firstRowLastColumn="0" w:lastRowFirstColumn="0" w:lastRowLastColumn="0"/>
          <w:trHeight w:val="454"/>
        </w:trPr>
        <w:tc>
          <w:tcPr>
            <w:tcW w:w="6487" w:type="dxa"/>
            <w:vAlign w:val="center"/>
          </w:tcPr>
          <w:p w:rsidR="0079345E" w:rsidRPr="006E7AAB" w:rsidRDefault="0079345E" w:rsidP="00BA0B11">
            <w:pPr>
              <w:pStyle w:val="NoSpacing"/>
            </w:pPr>
            <w:r w:rsidRPr="006E7AAB">
              <w:t>НАЗИВ РАДИЈА</w:t>
            </w:r>
          </w:p>
        </w:tc>
        <w:tc>
          <w:tcPr>
            <w:tcW w:w="2585" w:type="dxa"/>
            <w:vAlign w:val="center"/>
          </w:tcPr>
          <w:p w:rsidR="0079345E" w:rsidRPr="006E7AAB" w:rsidRDefault="0079345E" w:rsidP="00BA0B11">
            <w:pPr>
              <w:pStyle w:val="NoSpacing"/>
            </w:pPr>
            <w:r w:rsidRPr="006E7AAB">
              <w:t>БРОЈ ЧАСОВА МЕСЕЧНО</w:t>
            </w:r>
          </w:p>
        </w:tc>
      </w:tr>
      <w:tr w:rsidR="0079345E"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79345E" w:rsidRPr="006E7AAB" w:rsidRDefault="0079345E" w:rsidP="00BA0B11">
            <w:pPr>
              <w:pStyle w:val="NoSpacing"/>
            </w:pPr>
            <w:r w:rsidRPr="00BD0C2F">
              <w:t xml:space="preserve">Информативно средство „ Бачки Петровац“ </w:t>
            </w:r>
            <w:r w:rsidRPr="006E7AAB">
              <w:t xml:space="preserve">                     </w:t>
            </w:r>
          </w:p>
        </w:tc>
        <w:tc>
          <w:tcPr>
            <w:tcW w:w="2585" w:type="dxa"/>
            <w:vAlign w:val="center"/>
          </w:tcPr>
          <w:p w:rsidR="0079345E" w:rsidRPr="00BE0B8E" w:rsidRDefault="0079345E" w:rsidP="00BA0B11">
            <w:pPr>
              <w:pStyle w:val="NoSpacing"/>
            </w:pPr>
            <w:r>
              <w:t>720</w:t>
            </w:r>
          </w:p>
        </w:tc>
      </w:tr>
      <w:tr w:rsidR="0079345E" w:rsidRPr="00BE0B8E" w:rsidTr="00BA0B11">
        <w:tc>
          <w:tcPr>
            <w:tcW w:w="6487" w:type="dxa"/>
            <w:vAlign w:val="center"/>
          </w:tcPr>
          <w:p w:rsidR="0079345E" w:rsidRPr="006E7AAB" w:rsidRDefault="0079345E" w:rsidP="00BA0B11">
            <w:pPr>
              <w:pStyle w:val="NoSpacing"/>
            </w:pPr>
            <w:r w:rsidRPr="00BD0C2F">
              <w:t>КИЦ Кисач</w:t>
            </w:r>
            <w:r w:rsidRPr="006E7AAB">
              <w:t xml:space="preserve">                         </w:t>
            </w:r>
          </w:p>
        </w:tc>
        <w:tc>
          <w:tcPr>
            <w:tcW w:w="2585" w:type="dxa"/>
            <w:vAlign w:val="center"/>
          </w:tcPr>
          <w:p w:rsidR="0079345E" w:rsidRPr="00BE0B8E" w:rsidRDefault="0079345E" w:rsidP="00BA0B11">
            <w:pPr>
              <w:pStyle w:val="NoSpacing"/>
            </w:pPr>
            <w:r>
              <w:t>204</w:t>
            </w:r>
          </w:p>
        </w:tc>
      </w:tr>
      <w:tr w:rsidR="0079345E"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79345E" w:rsidRPr="006E7AAB" w:rsidRDefault="0079345E" w:rsidP="00BA0B11">
            <w:pPr>
              <w:pStyle w:val="NoSpacing"/>
            </w:pPr>
            <w:r w:rsidRPr="00BD0C2F">
              <w:t>РТВ Ковачица</w:t>
            </w:r>
          </w:p>
        </w:tc>
        <w:tc>
          <w:tcPr>
            <w:tcW w:w="2585" w:type="dxa"/>
            <w:vAlign w:val="center"/>
          </w:tcPr>
          <w:p w:rsidR="0079345E" w:rsidRPr="00BE0B8E" w:rsidRDefault="0079345E" w:rsidP="00BA0B11">
            <w:pPr>
              <w:pStyle w:val="NoSpacing"/>
            </w:pPr>
            <w:r>
              <w:t>180</w:t>
            </w:r>
          </w:p>
        </w:tc>
      </w:tr>
      <w:tr w:rsidR="0079345E" w:rsidRPr="00BE0B8E" w:rsidTr="00BA0B11">
        <w:tc>
          <w:tcPr>
            <w:tcW w:w="6487" w:type="dxa"/>
            <w:vAlign w:val="center"/>
          </w:tcPr>
          <w:p w:rsidR="0079345E" w:rsidRPr="006E7AAB" w:rsidRDefault="0079345E" w:rsidP="00BA0B11">
            <w:pPr>
              <w:pStyle w:val="NoSpacing"/>
            </w:pPr>
            <w:r w:rsidRPr="00BD0C2F">
              <w:t>Радио Нови Сад 2</w:t>
            </w:r>
          </w:p>
        </w:tc>
        <w:tc>
          <w:tcPr>
            <w:tcW w:w="2585" w:type="dxa"/>
            <w:vAlign w:val="center"/>
          </w:tcPr>
          <w:p w:rsidR="0079345E" w:rsidRPr="00BE0B8E" w:rsidRDefault="0079345E" w:rsidP="00BA0B11">
            <w:pPr>
              <w:pStyle w:val="NoSpacing"/>
            </w:pPr>
            <w:r>
              <w:t>160</w:t>
            </w:r>
          </w:p>
        </w:tc>
      </w:tr>
      <w:tr w:rsidR="0079345E"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79345E" w:rsidRPr="006E7AAB" w:rsidRDefault="0079345E" w:rsidP="00BA0B11">
            <w:pPr>
              <w:pStyle w:val="NoSpacing"/>
            </w:pPr>
            <w:r w:rsidRPr="00BD0C2F">
              <w:t>РТВ Стара Пазова</w:t>
            </w:r>
            <w:r w:rsidRPr="006E7AAB">
              <w:t xml:space="preserve">                      </w:t>
            </w:r>
          </w:p>
        </w:tc>
        <w:tc>
          <w:tcPr>
            <w:tcW w:w="2585" w:type="dxa"/>
            <w:vAlign w:val="center"/>
          </w:tcPr>
          <w:p w:rsidR="0079345E" w:rsidRPr="00BE0B8E" w:rsidRDefault="0079345E" w:rsidP="00BA0B11">
            <w:pPr>
              <w:pStyle w:val="NoSpacing"/>
            </w:pPr>
            <w:r>
              <w:t>150</w:t>
            </w:r>
          </w:p>
        </w:tc>
      </w:tr>
      <w:tr w:rsidR="0079345E" w:rsidRPr="00BE0B8E" w:rsidTr="00BA0B11">
        <w:tc>
          <w:tcPr>
            <w:tcW w:w="6487" w:type="dxa"/>
            <w:vAlign w:val="center"/>
          </w:tcPr>
          <w:p w:rsidR="0079345E" w:rsidRPr="006E7AAB" w:rsidRDefault="0079345E" w:rsidP="00BA0B11">
            <w:pPr>
              <w:pStyle w:val="NoSpacing"/>
            </w:pPr>
            <w:r w:rsidRPr="00BD0C2F">
              <w:t>Радио Бачка</w:t>
            </w:r>
          </w:p>
        </w:tc>
        <w:tc>
          <w:tcPr>
            <w:tcW w:w="2585" w:type="dxa"/>
            <w:vAlign w:val="center"/>
          </w:tcPr>
          <w:p w:rsidR="0079345E" w:rsidRPr="00BE0B8E" w:rsidRDefault="0079345E" w:rsidP="00BA0B11">
            <w:pPr>
              <w:pStyle w:val="NoSpacing"/>
            </w:pPr>
            <w:r>
              <w:t>20</w:t>
            </w:r>
          </w:p>
        </w:tc>
      </w:tr>
      <w:tr w:rsidR="0079345E" w:rsidRPr="00BE0B8E" w:rsidTr="00BA0B11">
        <w:trPr>
          <w:cnfStyle w:val="000000100000" w:firstRow="0" w:lastRow="0" w:firstColumn="0" w:lastColumn="0" w:oddVBand="0" w:evenVBand="0" w:oddHBand="1" w:evenHBand="0" w:firstRowFirstColumn="0" w:firstRowLastColumn="0" w:lastRowFirstColumn="0" w:lastRowLastColumn="0"/>
        </w:trPr>
        <w:tc>
          <w:tcPr>
            <w:tcW w:w="6487" w:type="dxa"/>
            <w:vAlign w:val="center"/>
          </w:tcPr>
          <w:p w:rsidR="0079345E" w:rsidRPr="006E7AAB" w:rsidRDefault="0079345E" w:rsidP="00BA0B11">
            <w:pPr>
              <w:pStyle w:val="NoSpacing"/>
            </w:pPr>
            <w:r w:rsidRPr="00BD0C2F">
              <w:lastRenderedPageBreak/>
              <w:t>Радио Оџаци</w:t>
            </w:r>
            <w:r w:rsidRPr="006E7AAB">
              <w:t xml:space="preserve">                      </w:t>
            </w:r>
          </w:p>
        </w:tc>
        <w:tc>
          <w:tcPr>
            <w:tcW w:w="2585" w:type="dxa"/>
            <w:vAlign w:val="center"/>
          </w:tcPr>
          <w:p w:rsidR="0079345E" w:rsidRPr="00BE0B8E" w:rsidRDefault="0079345E" w:rsidP="00BA0B11">
            <w:pPr>
              <w:pStyle w:val="NoSpacing"/>
            </w:pPr>
            <w:r>
              <w:t>8</w:t>
            </w:r>
          </w:p>
        </w:tc>
      </w:tr>
      <w:tr w:rsidR="0079345E" w:rsidRPr="00BE0B8E" w:rsidTr="00BA0B11">
        <w:tc>
          <w:tcPr>
            <w:tcW w:w="6487" w:type="dxa"/>
            <w:vAlign w:val="center"/>
          </w:tcPr>
          <w:p w:rsidR="0079345E" w:rsidRPr="006E7AAB" w:rsidRDefault="0079345E" w:rsidP="00BA0B11">
            <w:pPr>
              <w:pStyle w:val="NoSpacing"/>
            </w:pPr>
            <w:r w:rsidRPr="00BD0C2F">
              <w:t>Радио Шид</w:t>
            </w:r>
            <w:r w:rsidRPr="006E7AAB">
              <w:t xml:space="preserve">                                  </w:t>
            </w:r>
          </w:p>
        </w:tc>
        <w:tc>
          <w:tcPr>
            <w:tcW w:w="2585" w:type="dxa"/>
            <w:vAlign w:val="center"/>
          </w:tcPr>
          <w:p w:rsidR="0079345E" w:rsidRPr="00BE0B8E" w:rsidRDefault="0079345E" w:rsidP="00BA0B11">
            <w:pPr>
              <w:pStyle w:val="NoSpacing"/>
            </w:pPr>
            <w:r>
              <w:t>4</w:t>
            </w:r>
          </w:p>
        </w:tc>
      </w:tr>
    </w:tbl>
    <w:p w:rsidR="00BA0B11" w:rsidRPr="00BE0B8E" w:rsidRDefault="00BA0B11" w:rsidP="00BA0B11">
      <w:pPr>
        <w:spacing w:after="0" w:line="240" w:lineRule="auto"/>
        <w:rPr>
          <w:rFonts w:ascii="Verdana" w:hAnsi="Verdana"/>
          <w:sz w:val="16"/>
          <w:szCs w:val="16"/>
        </w:rPr>
      </w:pPr>
    </w:p>
    <w:p w:rsidR="00B67CC4" w:rsidRPr="00B67CC4" w:rsidRDefault="008E75B1" w:rsidP="00BA0B11">
      <w:pPr>
        <w:pStyle w:val="Heading3"/>
        <w:rPr>
          <w:noProof/>
        </w:rPr>
      </w:pPr>
      <w:bookmarkStart w:id="19" w:name="_Toc441652637"/>
      <w:r>
        <w:rPr>
          <w:noProof/>
          <w:lang w:val="sr-Cyrl-RS"/>
        </w:rPr>
        <w:t>(Укупно:</w:t>
      </w:r>
      <w:r w:rsidR="00505584">
        <w:rPr>
          <w:noProof/>
          <w:lang w:val="sr-Cyrl-RS"/>
        </w:rPr>
        <w:t xml:space="preserve"> 8</w:t>
      </w:r>
      <w:r>
        <w:rPr>
          <w:noProof/>
          <w:lang w:val="sr-Cyrl-RS"/>
        </w:rPr>
        <w:t>)</w:t>
      </w:r>
    </w:p>
    <w:p w:rsidR="00BA0B11" w:rsidRPr="00BE0B8E" w:rsidRDefault="00BA0B11" w:rsidP="00BA0B11">
      <w:pPr>
        <w:pStyle w:val="Heading3"/>
        <w:rPr>
          <w:noProof/>
        </w:rPr>
      </w:pPr>
      <w:r w:rsidRPr="00BE0B8E">
        <w:rPr>
          <w:noProof/>
        </w:rPr>
        <w:t xml:space="preserve">Телевизијски програм који се емитује на </w:t>
      </w:r>
      <w:r w:rsidR="00505584">
        <w:rPr>
          <w:noProof/>
          <w:lang w:val="sr-Cyrl-RS"/>
        </w:rPr>
        <w:t xml:space="preserve">словачком </w:t>
      </w:r>
      <w:r w:rsidRPr="00BE0B8E">
        <w:rPr>
          <w:noProof/>
        </w:rPr>
        <w:t>језику</w:t>
      </w:r>
      <w:bookmarkEnd w:id="19"/>
    </w:p>
    <w:tbl>
      <w:tblPr>
        <w:tblStyle w:val="LightShading-Accent11"/>
        <w:tblW w:w="9072" w:type="dxa"/>
        <w:tblCellMar>
          <w:top w:w="28" w:type="dxa"/>
        </w:tblCellMar>
        <w:tblLook w:val="0420" w:firstRow="1" w:lastRow="0" w:firstColumn="0" w:lastColumn="0" w:noHBand="0" w:noVBand="1"/>
      </w:tblPr>
      <w:tblGrid>
        <w:gridCol w:w="6487"/>
        <w:gridCol w:w="2577"/>
        <w:gridCol w:w="8"/>
      </w:tblGrid>
      <w:tr w:rsidR="0079345E" w:rsidRPr="004B22C0" w:rsidTr="00BA0B11">
        <w:trPr>
          <w:cnfStyle w:val="100000000000" w:firstRow="1" w:lastRow="0" w:firstColumn="0" w:lastColumn="0" w:oddVBand="0" w:evenVBand="0" w:oddHBand="0" w:evenHBand="0" w:firstRowFirstColumn="0" w:firstRowLastColumn="0" w:lastRowFirstColumn="0" w:lastRowLastColumn="0"/>
          <w:trHeight w:val="454"/>
        </w:trPr>
        <w:tc>
          <w:tcPr>
            <w:tcW w:w="6487" w:type="dxa"/>
            <w:vAlign w:val="center"/>
          </w:tcPr>
          <w:p w:rsidR="0079345E" w:rsidRPr="004B22C0" w:rsidRDefault="0079345E" w:rsidP="00BA0B11">
            <w:pPr>
              <w:pStyle w:val="NoSpacing"/>
            </w:pPr>
            <w:r w:rsidRPr="004B22C0">
              <w:t>НАЗИВ ТЕЛЕВИЗИЈЕ</w:t>
            </w:r>
          </w:p>
        </w:tc>
        <w:tc>
          <w:tcPr>
            <w:tcW w:w="2585" w:type="dxa"/>
            <w:gridSpan w:val="2"/>
            <w:vAlign w:val="center"/>
          </w:tcPr>
          <w:p w:rsidR="0079345E" w:rsidRPr="004B22C0" w:rsidRDefault="0079345E" w:rsidP="00BA0B11">
            <w:pPr>
              <w:pStyle w:val="NoSpacing"/>
            </w:pPr>
            <w:r w:rsidRPr="004B22C0">
              <w:t>БРОЈ ЧАСОВА МЕСЕЧНО</w:t>
            </w:r>
          </w:p>
        </w:tc>
      </w:tr>
      <w:tr w:rsidR="0079345E" w:rsidRPr="004B22C0" w:rsidTr="00BA0B11">
        <w:trPr>
          <w:gridAfter w:val="1"/>
          <w:cnfStyle w:val="000000100000" w:firstRow="0" w:lastRow="0" w:firstColumn="0" w:lastColumn="0" w:oddVBand="0" w:evenVBand="0" w:oddHBand="1" w:evenHBand="0" w:firstRowFirstColumn="0" w:firstRowLastColumn="0" w:lastRowFirstColumn="0" w:lastRowLastColumn="0"/>
          <w:wAfter w:w="8" w:type="dxa"/>
        </w:trPr>
        <w:tc>
          <w:tcPr>
            <w:tcW w:w="6487" w:type="dxa"/>
            <w:vAlign w:val="center"/>
          </w:tcPr>
          <w:p w:rsidR="0079345E" w:rsidRPr="006E7AAB" w:rsidRDefault="0079345E" w:rsidP="00BA0B11">
            <w:pPr>
              <w:pStyle w:val="NoSpacing"/>
              <w:rPr>
                <w:noProof/>
              </w:rPr>
            </w:pPr>
            <w:r w:rsidRPr="00BD0C2F">
              <w:t>ТВ Петровец</w:t>
            </w:r>
            <w:r w:rsidRPr="006E7AAB">
              <w:rPr>
                <w:noProof/>
              </w:rPr>
              <w:t xml:space="preserve">                               </w:t>
            </w:r>
          </w:p>
        </w:tc>
        <w:tc>
          <w:tcPr>
            <w:tcW w:w="2577" w:type="dxa"/>
            <w:vAlign w:val="center"/>
          </w:tcPr>
          <w:p w:rsidR="0079345E" w:rsidRPr="004B22C0" w:rsidRDefault="0079345E" w:rsidP="00BA0B11">
            <w:pPr>
              <w:pStyle w:val="NoSpacing"/>
              <w:rPr>
                <w:noProof/>
              </w:rPr>
            </w:pPr>
            <w:r>
              <w:rPr>
                <w:noProof/>
              </w:rPr>
              <w:t>720</w:t>
            </w:r>
          </w:p>
        </w:tc>
      </w:tr>
      <w:tr w:rsidR="0079345E" w:rsidRPr="004B22C0" w:rsidTr="00BA0B11">
        <w:trPr>
          <w:gridAfter w:val="1"/>
          <w:wAfter w:w="8" w:type="dxa"/>
        </w:trPr>
        <w:tc>
          <w:tcPr>
            <w:tcW w:w="6487" w:type="dxa"/>
            <w:vAlign w:val="center"/>
          </w:tcPr>
          <w:p w:rsidR="0079345E" w:rsidRPr="006E7AAB" w:rsidRDefault="0079345E" w:rsidP="00BA0B11">
            <w:pPr>
              <w:pStyle w:val="NoSpacing"/>
              <w:rPr>
                <w:noProof/>
              </w:rPr>
            </w:pPr>
            <w:r w:rsidRPr="00BD0C2F">
              <w:t>РТВ Ковачица</w:t>
            </w:r>
            <w:r w:rsidRPr="006E7AAB">
              <w:rPr>
                <w:noProof/>
              </w:rPr>
              <w:t xml:space="preserve">                                   </w:t>
            </w:r>
          </w:p>
        </w:tc>
        <w:tc>
          <w:tcPr>
            <w:tcW w:w="2577" w:type="dxa"/>
            <w:vAlign w:val="center"/>
          </w:tcPr>
          <w:p w:rsidR="0079345E" w:rsidRPr="004B22C0" w:rsidRDefault="0079345E" w:rsidP="00BA0B11">
            <w:pPr>
              <w:pStyle w:val="NoSpacing"/>
              <w:rPr>
                <w:noProof/>
              </w:rPr>
            </w:pPr>
            <w:r>
              <w:rPr>
                <w:noProof/>
              </w:rPr>
              <w:t>60</w:t>
            </w:r>
          </w:p>
        </w:tc>
      </w:tr>
      <w:tr w:rsidR="0079345E" w:rsidRPr="004B22C0" w:rsidTr="00BA0B11">
        <w:trPr>
          <w:gridAfter w:val="1"/>
          <w:cnfStyle w:val="000000100000" w:firstRow="0" w:lastRow="0" w:firstColumn="0" w:lastColumn="0" w:oddVBand="0" w:evenVBand="0" w:oddHBand="1" w:evenHBand="0" w:firstRowFirstColumn="0" w:firstRowLastColumn="0" w:lastRowFirstColumn="0" w:lastRowLastColumn="0"/>
          <w:wAfter w:w="8" w:type="dxa"/>
        </w:trPr>
        <w:tc>
          <w:tcPr>
            <w:tcW w:w="6487" w:type="dxa"/>
            <w:vAlign w:val="center"/>
          </w:tcPr>
          <w:p w:rsidR="0079345E" w:rsidRPr="006E7AAB" w:rsidRDefault="0079345E" w:rsidP="00BA0B11">
            <w:pPr>
              <w:pStyle w:val="NoSpacing"/>
            </w:pPr>
            <w:r w:rsidRPr="00BD0C2F">
              <w:t>РТВ Војводине, други програм</w:t>
            </w:r>
            <w:r w:rsidRPr="006E7AAB">
              <w:t xml:space="preserve">                                                 </w:t>
            </w:r>
          </w:p>
        </w:tc>
        <w:tc>
          <w:tcPr>
            <w:tcW w:w="2577" w:type="dxa"/>
            <w:vAlign w:val="center"/>
          </w:tcPr>
          <w:p w:rsidR="0079345E" w:rsidRPr="004B22C0" w:rsidRDefault="0079345E" w:rsidP="00BA0B11">
            <w:pPr>
              <w:pStyle w:val="NoSpacing"/>
            </w:pPr>
            <w:r>
              <w:t>58</w:t>
            </w:r>
          </w:p>
        </w:tc>
      </w:tr>
      <w:tr w:rsidR="0079345E" w:rsidRPr="004B22C0" w:rsidTr="00BA0B11">
        <w:trPr>
          <w:gridAfter w:val="1"/>
          <w:wAfter w:w="8" w:type="dxa"/>
        </w:trPr>
        <w:tc>
          <w:tcPr>
            <w:tcW w:w="6487" w:type="dxa"/>
            <w:vAlign w:val="center"/>
          </w:tcPr>
          <w:p w:rsidR="0079345E" w:rsidRPr="006E7AAB" w:rsidRDefault="0079345E" w:rsidP="00BA0B11">
            <w:pPr>
              <w:pStyle w:val="NoSpacing"/>
              <w:rPr>
                <w:noProof/>
              </w:rPr>
            </w:pPr>
            <w:r w:rsidRPr="00BD0C2F">
              <w:t>РТВ Стара Пазова</w:t>
            </w:r>
          </w:p>
        </w:tc>
        <w:tc>
          <w:tcPr>
            <w:tcW w:w="2577" w:type="dxa"/>
            <w:vAlign w:val="center"/>
          </w:tcPr>
          <w:p w:rsidR="0079345E" w:rsidRPr="004B22C0" w:rsidRDefault="0079345E" w:rsidP="00BA0B11">
            <w:pPr>
              <w:pStyle w:val="NoSpacing"/>
              <w:rPr>
                <w:noProof/>
              </w:rPr>
            </w:pPr>
            <w:r w:rsidRPr="004B22C0">
              <w:rPr>
                <w:noProof/>
              </w:rPr>
              <w:t>30</w:t>
            </w:r>
          </w:p>
        </w:tc>
      </w:tr>
      <w:tr w:rsidR="0079345E" w:rsidRPr="004B22C0" w:rsidTr="00BA0B11">
        <w:trPr>
          <w:gridAfter w:val="1"/>
          <w:cnfStyle w:val="000000100000" w:firstRow="0" w:lastRow="0" w:firstColumn="0" w:lastColumn="0" w:oddVBand="0" w:evenVBand="0" w:oddHBand="1" w:evenHBand="0" w:firstRowFirstColumn="0" w:firstRowLastColumn="0" w:lastRowFirstColumn="0" w:lastRowLastColumn="0"/>
          <w:wAfter w:w="8" w:type="dxa"/>
        </w:trPr>
        <w:tc>
          <w:tcPr>
            <w:tcW w:w="6487" w:type="dxa"/>
            <w:vAlign w:val="center"/>
          </w:tcPr>
          <w:p w:rsidR="0079345E" w:rsidRPr="006E7AAB" w:rsidRDefault="0079345E" w:rsidP="00BA0B11">
            <w:pPr>
              <w:pStyle w:val="NoSpacing"/>
              <w:rPr>
                <w:noProof/>
              </w:rPr>
            </w:pPr>
            <w:r>
              <w:rPr>
                <w:noProof/>
              </w:rPr>
              <w:t>Новосадска телевизија</w:t>
            </w:r>
            <w:r w:rsidRPr="006E7AAB">
              <w:rPr>
                <w:noProof/>
              </w:rPr>
              <w:t xml:space="preserve">                                     </w:t>
            </w:r>
          </w:p>
        </w:tc>
        <w:tc>
          <w:tcPr>
            <w:tcW w:w="2577" w:type="dxa"/>
            <w:vAlign w:val="center"/>
          </w:tcPr>
          <w:p w:rsidR="0079345E" w:rsidRPr="004B22C0" w:rsidRDefault="0079345E" w:rsidP="00BA0B11">
            <w:pPr>
              <w:pStyle w:val="NoSpacing"/>
              <w:rPr>
                <w:noProof/>
              </w:rPr>
            </w:pPr>
            <w:r>
              <w:rPr>
                <w:noProof/>
              </w:rPr>
              <w:t>8</w:t>
            </w:r>
          </w:p>
        </w:tc>
      </w:tr>
      <w:tr w:rsidR="0079345E" w:rsidRPr="004B22C0" w:rsidTr="00BA0B11">
        <w:trPr>
          <w:gridAfter w:val="1"/>
          <w:wAfter w:w="8" w:type="dxa"/>
        </w:trPr>
        <w:tc>
          <w:tcPr>
            <w:tcW w:w="6487" w:type="dxa"/>
            <w:vAlign w:val="center"/>
          </w:tcPr>
          <w:p w:rsidR="0079345E" w:rsidRPr="006E7AAB" w:rsidRDefault="0079345E" w:rsidP="00BA0B11">
            <w:pPr>
              <w:pStyle w:val="NoSpacing"/>
              <w:rPr>
                <w:noProof/>
              </w:rPr>
            </w:pPr>
            <w:r w:rsidRPr="00BD0C2F">
              <w:t>РТВ Панчево</w:t>
            </w:r>
            <w:r w:rsidRPr="006E7AAB">
              <w:rPr>
                <w:noProof/>
              </w:rPr>
              <w:t xml:space="preserve">                                        </w:t>
            </w:r>
          </w:p>
        </w:tc>
        <w:tc>
          <w:tcPr>
            <w:tcW w:w="2577" w:type="dxa"/>
            <w:vAlign w:val="center"/>
          </w:tcPr>
          <w:p w:rsidR="0079345E" w:rsidRPr="004B22C0" w:rsidRDefault="0079345E" w:rsidP="00BA0B11">
            <w:pPr>
              <w:pStyle w:val="NoSpacing"/>
              <w:rPr>
                <w:noProof/>
              </w:rPr>
            </w:pPr>
            <w:r>
              <w:rPr>
                <w:noProof/>
              </w:rPr>
              <w:t>4</w:t>
            </w:r>
          </w:p>
        </w:tc>
      </w:tr>
      <w:tr w:rsidR="0079345E" w:rsidRPr="004B22C0" w:rsidTr="00BA0B11">
        <w:trPr>
          <w:gridAfter w:val="1"/>
          <w:cnfStyle w:val="000000100000" w:firstRow="0" w:lastRow="0" w:firstColumn="0" w:lastColumn="0" w:oddVBand="0" w:evenVBand="0" w:oddHBand="1" w:evenHBand="0" w:firstRowFirstColumn="0" w:firstRowLastColumn="0" w:lastRowFirstColumn="0" w:lastRowLastColumn="0"/>
          <w:wAfter w:w="8" w:type="dxa"/>
        </w:trPr>
        <w:tc>
          <w:tcPr>
            <w:tcW w:w="6487" w:type="dxa"/>
            <w:vAlign w:val="center"/>
          </w:tcPr>
          <w:p w:rsidR="0079345E" w:rsidRPr="006E7AAB" w:rsidRDefault="0079345E" w:rsidP="00BA0B11">
            <w:pPr>
              <w:pStyle w:val="NoSpacing"/>
              <w:rPr>
                <w:noProof/>
              </w:rPr>
            </w:pPr>
            <w:r w:rsidRPr="00BD0C2F">
              <w:t>РТВ Оџаци</w:t>
            </w:r>
          </w:p>
        </w:tc>
        <w:tc>
          <w:tcPr>
            <w:tcW w:w="2577" w:type="dxa"/>
            <w:vAlign w:val="center"/>
          </w:tcPr>
          <w:p w:rsidR="0079345E" w:rsidRPr="004B22C0" w:rsidRDefault="0079345E" w:rsidP="00BA0B11">
            <w:pPr>
              <w:pStyle w:val="NoSpacing"/>
              <w:rPr>
                <w:noProof/>
              </w:rPr>
            </w:pPr>
            <w:r w:rsidRPr="004B22C0">
              <w:rPr>
                <w:noProof/>
              </w:rPr>
              <w:t>4</w:t>
            </w:r>
          </w:p>
        </w:tc>
      </w:tr>
    </w:tbl>
    <w:p w:rsidR="00BA0B11" w:rsidRDefault="00BA0B11" w:rsidP="00BA0B11">
      <w:pPr>
        <w:spacing w:after="0" w:line="240" w:lineRule="auto"/>
        <w:rPr>
          <w:rFonts w:ascii="Verdana" w:hAnsi="Verdana"/>
          <w:sz w:val="16"/>
          <w:szCs w:val="16"/>
          <w:lang w:val="sr-Cyrl-RS"/>
        </w:rPr>
      </w:pPr>
    </w:p>
    <w:p w:rsidR="008E75B1" w:rsidRPr="008E75B1" w:rsidRDefault="008E75B1" w:rsidP="00BA0B11">
      <w:pPr>
        <w:spacing w:after="0" w:line="240" w:lineRule="auto"/>
        <w:rPr>
          <w:rFonts w:ascii="Verdana" w:hAnsi="Verdana"/>
          <w:b/>
          <w:sz w:val="20"/>
          <w:szCs w:val="20"/>
          <w:lang w:val="sr-Cyrl-RS"/>
        </w:rPr>
      </w:pPr>
      <w:r w:rsidRPr="008E75B1">
        <w:rPr>
          <w:rFonts w:ascii="Verdana" w:hAnsi="Verdana"/>
          <w:b/>
          <w:sz w:val="20"/>
          <w:szCs w:val="20"/>
          <w:lang w:val="sr-Cyrl-RS"/>
        </w:rPr>
        <w:t xml:space="preserve">(Укупно: </w:t>
      </w:r>
      <w:r w:rsidR="00505584">
        <w:rPr>
          <w:rFonts w:ascii="Verdana" w:hAnsi="Verdana"/>
          <w:b/>
          <w:sz w:val="20"/>
          <w:szCs w:val="20"/>
          <w:lang w:val="sr-Cyrl-RS"/>
        </w:rPr>
        <w:t>7</w:t>
      </w:r>
      <w:r w:rsidRPr="008E75B1">
        <w:rPr>
          <w:rFonts w:ascii="Verdana" w:hAnsi="Verdana"/>
          <w:b/>
          <w:sz w:val="20"/>
          <w:szCs w:val="20"/>
          <w:lang w:val="sr-Cyrl-RS"/>
        </w:rPr>
        <w:t>)</w:t>
      </w:r>
    </w:p>
    <w:p w:rsidR="00B67CC4" w:rsidRDefault="00B67CC4" w:rsidP="00BA0B11">
      <w:pPr>
        <w:rPr>
          <w:i/>
          <w:lang w:val="sr-Cyrl-RS"/>
        </w:rPr>
      </w:pPr>
    </w:p>
    <w:p w:rsidR="00BA0B11" w:rsidRPr="004B22C0" w:rsidRDefault="00BA0B11" w:rsidP="00BA0B11">
      <w:pPr>
        <w:pStyle w:val="Heading1"/>
      </w:pPr>
      <w:bookmarkStart w:id="20" w:name="_Toc441652638"/>
      <w:r w:rsidRPr="004B22C0">
        <w:t>Службена употреба језика и писма</w:t>
      </w:r>
      <w:bookmarkEnd w:id="20"/>
    </w:p>
    <w:p w:rsidR="00BA0B11" w:rsidRDefault="00BA0B11" w:rsidP="00BA0B11">
      <w:pPr>
        <w:rPr>
          <w:shd w:val="clear" w:color="auto" w:fill="FFFFFF"/>
        </w:rPr>
      </w:pPr>
      <w:r w:rsidRPr="00BE0B8E">
        <w:rPr>
          <w:shd w:val="clear" w:color="auto" w:fill="FFFFFF"/>
        </w:rPr>
        <w:t>Статут АП Војводине („Службени лист АПВ“, бр. 20/2014) у члану 24. став 1. утврђује да су у органима и организацијама АП Војводине у службеној употреби српски језик и ћириличко писмо, мађарски, словачки, хрватски, румунски и русински језик и њихова писма. Поред тога, у ставу 2. прописано је и да органи АП Војводине у оквиру својих надлежности предузимају мере у циљу доследног остваривања законом уређене службене употребе језика и писама националних мањина - националних заједница.</w:t>
      </w:r>
    </w:p>
    <w:p w:rsidR="00BA0B11" w:rsidRPr="00BE0B8E" w:rsidRDefault="00BA0B11" w:rsidP="00BA0B11">
      <w:r w:rsidRPr="00BE0B8E">
        <w:rPr>
          <w:shd w:val="clear" w:color="auto" w:fill="FFFFFF"/>
        </w:rPr>
        <w:t>Статутом општине односно града утврђују се језици и писма који су у службеној употреби на територији општине, града или у појединим насељеним местима.</w:t>
      </w:r>
    </w:p>
    <w:p w:rsidR="00BA0B11" w:rsidRDefault="00BA0B11" w:rsidP="00BA0B11">
      <w:r w:rsidRPr="00BE0B8E">
        <w:t xml:space="preserve">Јединице локалне самоуправе (општине и градови) у којима </w:t>
      </w:r>
      <w:r>
        <w:t xml:space="preserve">је </w:t>
      </w:r>
      <w:r w:rsidR="00505584">
        <w:rPr>
          <w:lang w:val="sr-Cyrl-RS"/>
        </w:rPr>
        <w:t xml:space="preserve">словачки </w:t>
      </w:r>
      <w:r w:rsidRPr="00BE0B8E">
        <w:t xml:space="preserve">језик и писмо у </w:t>
      </w:r>
      <w:r>
        <w:t>с</w:t>
      </w:r>
      <w:r w:rsidRPr="00BE0B8E">
        <w:t>лужбеној употреби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tblGrid>
      <w:tr w:rsidR="00505584" w:rsidTr="00CF606C">
        <w:tc>
          <w:tcPr>
            <w:tcW w:w="3096" w:type="dxa"/>
          </w:tcPr>
          <w:p w:rsidR="00505584" w:rsidRDefault="00505584" w:rsidP="00F0515E">
            <w:pPr>
              <w:pStyle w:val="ListParagraph"/>
              <w:numPr>
                <w:ilvl w:val="0"/>
                <w:numId w:val="14"/>
              </w:numPr>
              <w:spacing w:after="120"/>
              <w:jc w:val="both"/>
            </w:pPr>
            <w:r>
              <w:t>Алибунар</w:t>
            </w:r>
          </w:p>
          <w:p w:rsidR="00505584" w:rsidRDefault="00505584" w:rsidP="00F0515E">
            <w:pPr>
              <w:pStyle w:val="ListParagraph"/>
              <w:numPr>
                <w:ilvl w:val="0"/>
                <w:numId w:val="14"/>
              </w:numPr>
              <w:spacing w:after="120"/>
              <w:jc w:val="both"/>
            </w:pPr>
            <w:r>
              <w:t>Бач</w:t>
            </w:r>
          </w:p>
          <w:p w:rsidR="00505584" w:rsidRDefault="00505584" w:rsidP="00F0515E">
            <w:pPr>
              <w:pStyle w:val="ListParagraph"/>
              <w:numPr>
                <w:ilvl w:val="0"/>
                <w:numId w:val="14"/>
              </w:numPr>
              <w:spacing w:after="120"/>
              <w:jc w:val="both"/>
            </w:pPr>
            <w:r>
              <w:t>Бачка Паланка</w:t>
            </w:r>
          </w:p>
          <w:p w:rsidR="00505584" w:rsidRDefault="00505584" w:rsidP="00F0515E">
            <w:pPr>
              <w:pStyle w:val="ListParagraph"/>
              <w:numPr>
                <w:ilvl w:val="0"/>
                <w:numId w:val="14"/>
              </w:numPr>
              <w:spacing w:after="120"/>
              <w:jc w:val="both"/>
            </w:pPr>
            <w:r>
              <w:t>Бачка Топола</w:t>
            </w:r>
          </w:p>
          <w:p w:rsidR="00505584" w:rsidRDefault="00505584" w:rsidP="00F0515E">
            <w:pPr>
              <w:pStyle w:val="ListParagraph"/>
              <w:numPr>
                <w:ilvl w:val="0"/>
                <w:numId w:val="14"/>
              </w:numPr>
              <w:spacing w:after="120"/>
              <w:jc w:val="both"/>
            </w:pPr>
            <w:r>
              <w:t>Бачки Петровац</w:t>
            </w:r>
          </w:p>
          <w:p w:rsidR="00505584" w:rsidRDefault="00505584" w:rsidP="00F0515E">
            <w:pPr>
              <w:pStyle w:val="ListParagraph"/>
              <w:numPr>
                <w:ilvl w:val="0"/>
                <w:numId w:val="14"/>
              </w:numPr>
              <w:spacing w:after="120"/>
              <w:jc w:val="both"/>
            </w:pPr>
            <w:r>
              <w:t>Ковачица</w:t>
            </w:r>
          </w:p>
          <w:p w:rsidR="00505584" w:rsidRDefault="00505584" w:rsidP="00F0515E">
            <w:pPr>
              <w:pStyle w:val="ListParagraph"/>
              <w:numPr>
                <w:ilvl w:val="0"/>
                <w:numId w:val="14"/>
              </w:numPr>
              <w:spacing w:after="120"/>
              <w:jc w:val="both"/>
            </w:pPr>
            <w:r>
              <w:t>Оџаци</w:t>
            </w:r>
          </w:p>
          <w:p w:rsidR="00505584" w:rsidRDefault="00505584" w:rsidP="00F0515E">
            <w:pPr>
              <w:pStyle w:val="ListParagraph"/>
              <w:numPr>
                <w:ilvl w:val="0"/>
                <w:numId w:val="14"/>
              </w:numPr>
              <w:spacing w:after="120"/>
              <w:jc w:val="both"/>
            </w:pPr>
            <w:r>
              <w:t>Пландиште</w:t>
            </w:r>
          </w:p>
          <w:p w:rsidR="00505584" w:rsidRDefault="00505584" w:rsidP="00F0515E">
            <w:pPr>
              <w:pStyle w:val="ListParagraph"/>
              <w:numPr>
                <w:ilvl w:val="0"/>
                <w:numId w:val="14"/>
              </w:numPr>
              <w:spacing w:after="120"/>
              <w:jc w:val="both"/>
            </w:pPr>
            <w:r>
              <w:t>Шид</w:t>
            </w:r>
          </w:p>
          <w:p w:rsidR="00505584" w:rsidRDefault="00505584" w:rsidP="00F0515E">
            <w:pPr>
              <w:pStyle w:val="ListParagraph"/>
              <w:numPr>
                <w:ilvl w:val="0"/>
                <w:numId w:val="14"/>
              </w:numPr>
              <w:spacing w:after="120"/>
              <w:jc w:val="both"/>
            </w:pPr>
            <w:r>
              <w:t xml:space="preserve">град Нови Сад </w:t>
            </w:r>
          </w:p>
          <w:p w:rsidR="00505584" w:rsidRPr="005608A0" w:rsidRDefault="00505584" w:rsidP="00F0515E">
            <w:pPr>
              <w:pStyle w:val="ListParagraph"/>
              <w:numPr>
                <w:ilvl w:val="0"/>
                <w:numId w:val="14"/>
              </w:numPr>
              <w:spacing w:after="120"/>
              <w:jc w:val="both"/>
            </w:pPr>
            <w:r>
              <w:t>град Зрењанин</w:t>
            </w:r>
          </w:p>
        </w:tc>
      </w:tr>
      <w:tr w:rsidR="00505584" w:rsidTr="00CF606C">
        <w:tc>
          <w:tcPr>
            <w:tcW w:w="3096" w:type="dxa"/>
          </w:tcPr>
          <w:p w:rsidR="00584168" w:rsidRDefault="00584168" w:rsidP="00584168">
            <w:pPr>
              <w:rPr>
                <w:b/>
                <w:lang w:val="sr-Cyrl-RS"/>
              </w:rPr>
            </w:pPr>
            <w:r w:rsidRPr="008E75B1">
              <w:rPr>
                <w:b/>
                <w:lang w:val="sr-Cyrl-RS"/>
              </w:rPr>
              <w:t>(Укупно:</w:t>
            </w:r>
            <w:r>
              <w:rPr>
                <w:b/>
                <w:lang w:val="sr-Cyrl-RS"/>
              </w:rPr>
              <w:t xml:space="preserve"> 11</w:t>
            </w:r>
            <w:r w:rsidRPr="008E75B1">
              <w:rPr>
                <w:b/>
                <w:lang w:val="sr-Cyrl-RS"/>
              </w:rPr>
              <w:t>)</w:t>
            </w:r>
          </w:p>
          <w:p w:rsidR="00505584" w:rsidRPr="00505584" w:rsidRDefault="00505584" w:rsidP="00505584">
            <w:pPr>
              <w:spacing w:after="120"/>
              <w:ind w:left="754" w:hanging="357"/>
              <w:rPr>
                <w:lang w:val="sr-Cyrl-RS"/>
              </w:rPr>
            </w:pPr>
          </w:p>
        </w:tc>
      </w:tr>
      <w:tr w:rsidR="00505584" w:rsidTr="00CF606C">
        <w:tc>
          <w:tcPr>
            <w:tcW w:w="3096" w:type="dxa"/>
          </w:tcPr>
          <w:p w:rsidR="00505584" w:rsidRPr="00505584" w:rsidRDefault="00505584" w:rsidP="00505584">
            <w:pPr>
              <w:spacing w:after="120"/>
              <w:rPr>
                <w:lang w:val="sr-Cyrl-RS"/>
              </w:rPr>
            </w:pPr>
          </w:p>
        </w:tc>
      </w:tr>
    </w:tbl>
    <w:p w:rsidR="00BA0B11" w:rsidRPr="00BE0B8E" w:rsidRDefault="00BA0B11" w:rsidP="00BA0B11">
      <w:r w:rsidRPr="00BE0B8E">
        <w:t xml:space="preserve">Месне заједнице и насеља у којима је </w:t>
      </w:r>
      <w:r w:rsidR="00505584">
        <w:rPr>
          <w:lang w:val="sr-Cyrl-RS"/>
        </w:rPr>
        <w:t xml:space="preserve">словачки </w:t>
      </w:r>
      <w:r w:rsidRPr="00BE0B8E">
        <w:t xml:space="preserve"> језик </w:t>
      </w:r>
      <w:r>
        <w:t xml:space="preserve">и писмо у службеној употреби: </w:t>
      </w:r>
    </w:p>
    <w:p w:rsidR="00BA0B11" w:rsidRPr="00BE0B8E" w:rsidRDefault="00505584" w:rsidP="00BA0B11">
      <w:pPr>
        <w:pStyle w:val="ListParagraph"/>
        <w:numPr>
          <w:ilvl w:val="0"/>
          <w:numId w:val="14"/>
        </w:numPr>
        <w:spacing w:after="120"/>
        <w:jc w:val="both"/>
      </w:pPr>
      <w:r>
        <w:t>Стара Пазова</w:t>
      </w:r>
      <w:r w:rsidR="00BA0B11">
        <w:t xml:space="preserve"> (општина</w:t>
      </w:r>
      <w:r>
        <w:t xml:space="preserve"> Стара Пазова</w:t>
      </w:r>
      <w:r w:rsidR="00BA0B11" w:rsidRPr="00BE0B8E">
        <w:t>)</w:t>
      </w:r>
    </w:p>
    <w:p w:rsidR="00BA0B11" w:rsidRPr="00BE0B8E" w:rsidRDefault="00505584" w:rsidP="00BA0B11">
      <w:pPr>
        <w:pStyle w:val="ListParagraph"/>
        <w:numPr>
          <w:ilvl w:val="0"/>
          <w:numId w:val="14"/>
        </w:numPr>
        <w:spacing w:after="120"/>
        <w:jc w:val="both"/>
      </w:pPr>
      <w:r>
        <w:t>Луг</w:t>
      </w:r>
      <w:r w:rsidR="00BA0B11">
        <w:t xml:space="preserve"> </w:t>
      </w:r>
      <w:r w:rsidR="00BA0B11" w:rsidRPr="00BE0B8E">
        <w:t>(</w:t>
      </w:r>
      <w:r w:rsidR="00BA0B11">
        <w:t>општина</w:t>
      </w:r>
      <w:r>
        <w:t xml:space="preserve"> Беочин</w:t>
      </w:r>
      <w:r w:rsidR="00BA0B11">
        <w:t>)</w:t>
      </w:r>
    </w:p>
    <w:p w:rsidR="008E75B1" w:rsidRPr="008E75B1" w:rsidRDefault="00505584" w:rsidP="008E75B1">
      <w:pPr>
        <w:spacing w:after="120"/>
        <w:rPr>
          <w:b/>
          <w:lang w:val="sr-Cyrl-RS"/>
        </w:rPr>
      </w:pPr>
      <w:r w:rsidRPr="008E75B1">
        <w:rPr>
          <w:b/>
          <w:lang w:val="sr-Cyrl-RS"/>
        </w:rPr>
        <w:t xml:space="preserve"> </w:t>
      </w:r>
      <w:r w:rsidR="008E75B1" w:rsidRPr="008E75B1">
        <w:rPr>
          <w:b/>
          <w:lang w:val="sr-Cyrl-RS"/>
        </w:rPr>
        <w:t xml:space="preserve">(Укупно: </w:t>
      </w:r>
      <w:r>
        <w:rPr>
          <w:b/>
          <w:lang w:val="sr-Cyrl-RS"/>
        </w:rPr>
        <w:t>2</w:t>
      </w:r>
      <w:r w:rsidR="008E75B1" w:rsidRPr="008E75B1">
        <w:rPr>
          <w:b/>
          <w:lang w:val="sr-Cyrl-RS"/>
        </w:rPr>
        <w:t>)</w:t>
      </w:r>
    </w:p>
    <w:p w:rsidR="00BA0B11" w:rsidRDefault="00BA0B11">
      <w:pPr>
        <w:jc w:val="left"/>
        <w:rPr>
          <w:b/>
          <w:sz w:val="28"/>
          <w:szCs w:val="28"/>
        </w:rPr>
      </w:pPr>
      <w:r>
        <w:rPr>
          <w:b/>
          <w:sz w:val="28"/>
          <w:szCs w:val="28"/>
        </w:rPr>
        <w:br w:type="page"/>
      </w:r>
    </w:p>
    <w:p w:rsidR="00BA0B11" w:rsidRPr="00BA0B11" w:rsidRDefault="00BA0B11" w:rsidP="00BA0B11">
      <w:pPr>
        <w:pStyle w:val="Heading1"/>
      </w:pPr>
      <w:r>
        <w:lastRenderedPageBreak/>
        <w:t>ЗАВРШНЕ КОНСТАТАЦИЈЕ</w:t>
      </w:r>
    </w:p>
    <w:p w:rsidR="00584168" w:rsidRDefault="00584168" w:rsidP="00584168">
      <w:pPr>
        <w:ind w:firstLine="708"/>
        <w:rPr>
          <w:lang w:val="sr-Cyrl-CS"/>
        </w:rPr>
      </w:pPr>
      <w:r w:rsidRPr="00BE0B8E">
        <w:t xml:space="preserve">Према подацима пописа становништва из 2011. године у АП Војводини живи  </w:t>
      </w:r>
      <w:r w:rsidRPr="00FF730B">
        <w:rPr>
          <w:lang w:val="sr-Cyrl-CS"/>
        </w:rPr>
        <w:t>50.321</w:t>
      </w:r>
      <w:r w:rsidR="000F4028">
        <w:rPr>
          <w:lang w:val="sr-Cyrl-CS"/>
        </w:rPr>
        <w:t xml:space="preserve"> С</w:t>
      </w:r>
      <w:r>
        <w:rPr>
          <w:lang w:val="sr-Cyrl-CS"/>
        </w:rPr>
        <w:t>ловака</w:t>
      </w:r>
      <w:r w:rsidRPr="00FF730B">
        <w:rPr>
          <w:lang w:val="sr-Cyrl-CS"/>
        </w:rPr>
        <w:t>, што износи 2.60 % од укупног броја становника АП Војводине.</w:t>
      </w:r>
    </w:p>
    <w:p w:rsidR="00584168" w:rsidRDefault="00584168" w:rsidP="00584168">
      <w:pPr>
        <w:ind w:firstLine="708"/>
        <w:rPr>
          <w:lang w:val="sr-Cyrl-CS"/>
        </w:rPr>
      </w:pPr>
      <w:r w:rsidRPr="00FF730B">
        <w:rPr>
          <w:lang w:val="sr-Cyrl-CS"/>
        </w:rPr>
        <w:t xml:space="preserve">У односу на податке пописа из 2002. године, када је број припадника </w:t>
      </w:r>
      <w:r>
        <w:rPr>
          <w:lang w:val="sr-Cyrl-CS"/>
        </w:rPr>
        <w:t>словачке</w:t>
      </w:r>
      <w:r w:rsidRPr="00FF730B">
        <w:rPr>
          <w:lang w:val="sr-Cyrl-CS"/>
        </w:rPr>
        <w:t xml:space="preserve"> националне заједнице био 56.637, може се констатовати  да се њихов број смањио за 6.316, односно за 11.15 %.</w:t>
      </w:r>
    </w:p>
    <w:p w:rsidR="00584168" w:rsidRDefault="00584168" w:rsidP="00584168">
      <w:pPr>
        <w:ind w:firstLine="708"/>
        <w:rPr>
          <w:lang w:val="sr-Cyrl-CS"/>
        </w:rPr>
      </w:pPr>
      <w:r w:rsidRPr="00FF730B">
        <w:rPr>
          <w:lang w:val="sr-Cyrl-CS"/>
        </w:rPr>
        <w:t>Са територијално-регионалног аспекта, словачка популација је концентрисана највише у јужнобанатској и јужнобачкој области. У Бачкој живи 26.048 Словака, у Банату 16.119, а у Срему 8.154.</w:t>
      </w:r>
      <w:r>
        <w:rPr>
          <w:lang w:val="sr-Cyrl-CS"/>
        </w:rPr>
        <w:t xml:space="preserve"> Имајући у виду ову територијану расподелу, може се констатовати да је словачка национална мањина – национална заједница заступљена у свим војвођанским областима, односно у свих 45 општина на територији АП Војводине живе припадници словачке националне заједнице.</w:t>
      </w:r>
    </w:p>
    <w:p w:rsidR="006564A7" w:rsidRDefault="00BA0B11" w:rsidP="00584168">
      <w:pPr>
        <w:ind w:firstLine="708"/>
        <w:rPr>
          <w:bCs/>
          <w:lang w:val="sr-Cyrl-RS"/>
        </w:rPr>
      </w:pPr>
      <w:r w:rsidRPr="00BA0B11">
        <w:rPr>
          <w:bCs/>
          <w:lang w:val="sr-Cyrl-RS"/>
        </w:rPr>
        <w:t xml:space="preserve">Национални савет </w:t>
      </w:r>
      <w:r w:rsidR="00584168">
        <w:rPr>
          <w:bCs/>
          <w:lang w:val="sr-Cyrl-RS"/>
        </w:rPr>
        <w:t>словачке националне заједнице</w:t>
      </w:r>
      <w:r w:rsidRPr="00BA0B11">
        <w:rPr>
          <w:bCs/>
        </w:rPr>
        <w:t xml:space="preserve"> </w:t>
      </w:r>
      <w:r w:rsidRPr="00BA0B11">
        <w:rPr>
          <w:bCs/>
          <w:lang w:val="sr-Cyrl-RS"/>
        </w:rPr>
        <w:t>н</w:t>
      </w:r>
      <w:r w:rsidRPr="00BA0B11">
        <w:rPr>
          <w:bCs/>
        </w:rPr>
        <w:t>ајвиша</w:t>
      </w:r>
      <w:r w:rsidRPr="00BA0B11">
        <w:rPr>
          <w:bCs/>
          <w:lang w:val="sr-Cyrl-RS"/>
        </w:rPr>
        <w:t xml:space="preserve"> је </w:t>
      </w:r>
      <w:r w:rsidRPr="00BA0B11">
        <w:rPr>
          <w:bCs/>
        </w:rPr>
        <w:t xml:space="preserve"> институција </w:t>
      </w:r>
      <w:r w:rsidR="00584168">
        <w:rPr>
          <w:bCs/>
          <w:lang w:val="sr-Cyrl-RS"/>
        </w:rPr>
        <w:t xml:space="preserve">словачке </w:t>
      </w:r>
      <w:r w:rsidRPr="00BA0B11">
        <w:rPr>
          <w:bCs/>
        </w:rPr>
        <w:t>националне заједнице</w:t>
      </w:r>
      <w:r w:rsidRPr="00BA0B11">
        <w:rPr>
          <w:bCs/>
          <w:lang w:val="sr-Cyrl-RS"/>
        </w:rPr>
        <w:t xml:space="preserve"> и </w:t>
      </w:r>
      <w:r w:rsidRPr="00BA0B11">
        <w:rPr>
          <w:bCs/>
        </w:rPr>
        <w:t xml:space="preserve">врши своје функције у интересу </w:t>
      </w:r>
      <w:r w:rsidR="00584168">
        <w:rPr>
          <w:bCs/>
          <w:lang w:val="sr-Cyrl-RS"/>
        </w:rPr>
        <w:t>словачке</w:t>
      </w:r>
      <w:r w:rsidRPr="00BA0B11">
        <w:rPr>
          <w:bCs/>
        </w:rPr>
        <w:t xml:space="preserve"> националне заједнице, која живи на територији Републике Србије, у складу са уставом, законом, Статутом Аутономне Покрајине Војводине, покрајинским одлукама и другим прописима, као и статутом Савета.</w:t>
      </w:r>
      <w:r w:rsidRPr="00BA0B11">
        <w:rPr>
          <w:bCs/>
          <w:lang w:val="sr-Cyrl-RS"/>
        </w:rPr>
        <w:t xml:space="preserve"> </w:t>
      </w:r>
    </w:p>
    <w:p w:rsidR="006564A7" w:rsidRDefault="00BA0B11" w:rsidP="00584168">
      <w:pPr>
        <w:ind w:firstLine="708"/>
        <w:rPr>
          <w:bCs/>
          <w:lang w:val="sr-Cyrl-RS"/>
        </w:rPr>
      </w:pPr>
      <w:r w:rsidRPr="00BA0B11">
        <w:rPr>
          <w:bCs/>
        </w:rPr>
        <w:t xml:space="preserve">Најважнији медији за </w:t>
      </w:r>
      <w:r w:rsidR="000F4028">
        <w:rPr>
          <w:bCs/>
          <w:lang w:val="sr-Cyrl-RS"/>
        </w:rPr>
        <w:t>словачку</w:t>
      </w:r>
      <w:r w:rsidRPr="00BA0B11">
        <w:rPr>
          <w:bCs/>
        </w:rPr>
        <w:t xml:space="preserve"> националну заједницу су </w:t>
      </w:r>
      <w:r w:rsidR="00584168">
        <w:rPr>
          <w:bCs/>
          <w:lang w:val="sr-Cyrl-RS"/>
        </w:rPr>
        <w:t>недељни</w:t>
      </w:r>
      <w:r w:rsidRPr="00BA0B11">
        <w:rPr>
          <w:bCs/>
        </w:rPr>
        <w:t xml:space="preserve"> лист </w:t>
      </w:r>
      <w:r w:rsidR="00584168" w:rsidRPr="00BD0C2F">
        <w:t>„Хлас Људу“</w:t>
      </w:r>
      <w:r w:rsidR="000F4028">
        <w:rPr>
          <w:lang w:val="sr-Cyrl-RS"/>
        </w:rPr>
        <w:t xml:space="preserve">. </w:t>
      </w:r>
      <w:r w:rsidRPr="00BA0B11">
        <w:rPr>
          <w:bCs/>
        </w:rPr>
        <w:t>У наведен</w:t>
      </w:r>
      <w:r w:rsidR="00584168">
        <w:rPr>
          <w:bCs/>
          <w:lang w:val="sr-Cyrl-RS"/>
        </w:rPr>
        <w:t>ој</w:t>
      </w:r>
      <w:r w:rsidRPr="00BA0B11">
        <w:rPr>
          <w:bCs/>
        </w:rPr>
        <w:t xml:space="preserve"> установ</w:t>
      </w:r>
      <w:r w:rsidR="00584168">
        <w:rPr>
          <w:bCs/>
          <w:lang w:val="sr-Cyrl-RS"/>
        </w:rPr>
        <w:t>и</w:t>
      </w:r>
      <w:r w:rsidRPr="00BA0B11">
        <w:rPr>
          <w:bCs/>
        </w:rPr>
        <w:t xml:space="preserve"> је национални савет оснивач </w:t>
      </w:r>
      <w:r w:rsidR="000F4028">
        <w:rPr>
          <w:bCs/>
          <w:lang w:val="sr-Cyrl-RS"/>
        </w:rPr>
        <w:t>, односно оснивачка права су пренета у потпуности</w:t>
      </w:r>
      <w:r w:rsidRPr="00BA0B11">
        <w:rPr>
          <w:bCs/>
        </w:rPr>
        <w:t xml:space="preserve">. </w:t>
      </w:r>
      <w:r w:rsidRPr="00BA0B11">
        <w:rPr>
          <w:bCs/>
          <w:lang w:val="sr-Cyrl-RS"/>
        </w:rPr>
        <w:t xml:space="preserve">У </w:t>
      </w:r>
      <w:r w:rsidR="00584168">
        <w:rPr>
          <w:bCs/>
          <w:lang w:val="sr-Cyrl-RS"/>
        </w:rPr>
        <w:t>11</w:t>
      </w:r>
      <w:r w:rsidRPr="00BA0B11">
        <w:rPr>
          <w:bCs/>
          <w:lang w:val="sr-Cyrl-RS"/>
        </w:rPr>
        <w:t xml:space="preserve"> ј</w:t>
      </w:r>
      <w:r w:rsidRPr="00BA0B11">
        <w:rPr>
          <w:bCs/>
        </w:rPr>
        <w:t>единиц</w:t>
      </w:r>
      <w:r w:rsidRPr="00BA0B11">
        <w:rPr>
          <w:bCs/>
          <w:lang w:val="sr-Cyrl-RS"/>
        </w:rPr>
        <w:t>а</w:t>
      </w:r>
      <w:r w:rsidRPr="00BA0B11">
        <w:rPr>
          <w:bCs/>
        </w:rPr>
        <w:t xml:space="preserve"> локалне самоуправе</w:t>
      </w:r>
      <w:r w:rsidRPr="00BA0B11">
        <w:rPr>
          <w:bCs/>
          <w:lang w:val="sr-Cyrl-RS"/>
        </w:rPr>
        <w:t xml:space="preserve"> на територији АП Војводине</w:t>
      </w:r>
      <w:r w:rsidRPr="00BA0B11">
        <w:rPr>
          <w:bCs/>
        </w:rPr>
        <w:t xml:space="preserve"> (општине и градови)  је </w:t>
      </w:r>
      <w:r w:rsidR="00BE0FDC">
        <w:rPr>
          <w:bCs/>
          <w:lang w:val="sr-Cyrl-RS"/>
        </w:rPr>
        <w:t xml:space="preserve">словачки </w:t>
      </w:r>
      <w:r w:rsidRPr="00BA0B11">
        <w:rPr>
          <w:bCs/>
        </w:rPr>
        <w:t>језик и писмо у службеној употреби</w:t>
      </w:r>
      <w:r w:rsidRPr="00BA0B11">
        <w:rPr>
          <w:bCs/>
          <w:lang w:val="sr-Cyrl-RS"/>
        </w:rPr>
        <w:t xml:space="preserve">, као и у </w:t>
      </w:r>
      <w:r w:rsidR="00584168">
        <w:rPr>
          <w:bCs/>
          <w:lang w:val="sr-Cyrl-RS"/>
        </w:rPr>
        <w:t>две</w:t>
      </w:r>
      <w:r w:rsidRPr="00BA0B11">
        <w:rPr>
          <w:bCs/>
          <w:lang w:val="sr-Cyrl-RS"/>
        </w:rPr>
        <w:t xml:space="preserve"> месне заједнице. </w:t>
      </w:r>
    </w:p>
    <w:p w:rsidR="006564A7" w:rsidRDefault="00BA0B11" w:rsidP="00584168">
      <w:pPr>
        <w:ind w:firstLine="708"/>
        <w:rPr>
          <w:bCs/>
          <w:lang w:val="sr-Cyrl-RS"/>
        </w:rPr>
      </w:pPr>
      <w:r w:rsidRPr="00BA0B11">
        <w:rPr>
          <w:bCs/>
          <w:lang w:val="sr-Cyrl-RS"/>
        </w:rPr>
        <w:t xml:space="preserve">Припадници </w:t>
      </w:r>
      <w:r w:rsidR="00584168">
        <w:rPr>
          <w:bCs/>
          <w:lang w:val="sr-Cyrl-RS"/>
        </w:rPr>
        <w:t>словачке</w:t>
      </w:r>
      <w:r w:rsidRPr="00BA0B11">
        <w:rPr>
          <w:bCs/>
          <w:lang w:val="sr-Cyrl-RS"/>
        </w:rPr>
        <w:t xml:space="preserve"> националне мањине остварују право на образовање на свим нивоима, с тим да су могућности неуједначене, односно повољније су у срединама у којима су концентрисани. Врло често се код одстваривања права на образовање користи </w:t>
      </w:r>
      <w:r w:rsidR="00BE0FDC">
        <w:rPr>
          <w:bCs/>
          <w:lang w:val="sr-Cyrl-RS"/>
        </w:rPr>
        <w:t>начело</w:t>
      </w:r>
      <w:r w:rsidRPr="00BA0B11">
        <w:rPr>
          <w:bCs/>
          <w:lang w:val="sr-Cyrl-RS"/>
        </w:rPr>
        <w:t xml:space="preserve"> позитивне дискриминације, па се одељења формирају и за мањи од прописаног броја ученика. У очувању културног идентитета </w:t>
      </w:r>
      <w:r w:rsidR="00584168">
        <w:rPr>
          <w:bCs/>
          <w:lang w:val="sr-Cyrl-RS"/>
        </w:rPr>
        <w:t>словачке</w:t>
      </w:r>
      <w:r w:rsidRPr="00BA0B11">
        <w:rPr>
          <w:bCs/>
          <w:lang w:val="sr-Cyrl-RS"/>
        </w:rPr>
        <w:t xml:space="preserve"> националне мањине битну улогу имају установе и манифестације културе, као и удружења за очување културних посебности.</w:t>
      </w:r>
    </w:p>
    <w:p w:rsidR="00020031" w:rsidRPr="00926272" w:rsidRDefault="00F4695C" w:rsidP="00926272">
      <w:pPr>
        <w:ind w:firstLine="708"/>
        <w:rPr>
          <w:bCs/>
          <w:iCs/>
          <w:lang w:val="sr-Cyrl-RS"/>
        </w:rPr>
      </w:pPr>
      <w:r>
        <w:rPr>
          <w:bCs/>
          <w:iCs/>
          <w:lang w:val="sr-Cyrl-RS"/>
        </w:rPr>
        <w:t xml:space="preserve">У укупном културном и јавном животу </w:t>
      </w:r>
      <w:r w:rsidR="00926272">
        <w:rPr>
          <w:bCs/>
          <w:iCs/>
          <w:lang w:val="sr-Cyrl-RS"/>
        </w:rPr>
        <w:t xml:space="preserve">словачке </w:t>
      </w:r>
      <w:r>
        <w:rPr>
          <w:bCs/>
          <w:iCs/>
          <w:lang w:val="sr-Cyrl-RS"/>
        </w:rPr>
        <w:t xml:space="preserve">националне мањине у АП Војводини константну и сталну подршку пружају органи покрајине. </w:t>
      </w:r>
      <w:r w:rsidR="00A040D2">
        <w:rPr>
          <w:bCs/>
          <w:iCs/>
          <w:lang w:val="sr-Cyrl-RS"/>
        </w:rPr>
        <w:t xml:space="preserve">Без те подршке институције које су од примарног значаја за припаднике </w:t>
      </w:r>
      <w:r w:rsidR="00926272">
        <w:rPr>
          <w:bCs/>
          <w:iCs/>
          <w:lang w:val="sr-Cyrl-RS"/>
        </w:rPr>
        <w:t xml:space="preserve">словачке </w:t>
      </w:r>
      <w:r w:rsidR="00A040D2">
        <w:rPr>
          <w:bCs/>
          <w:iCs/>
          <w:lang w:val="sr-Cyrl-RS"/>
        </w:rPr>
        <w:t xml:space="preserve">националне мањине не би биле у могућности да функционишу. </w:t>
      </w:r>
      <w:r>
        <w:rPr>
          <w:bCs/>
          <w:iCs/>
          <w:lang w:val="sr-Cyrl-RS"/>
        </w:rPr>
        <w:t>Напори које АПВ улаже на пољу остваривања права припадника националних мањина признати</w:t>
      </w:r>
      <w:r w:rsidR="00926272">
        <w:rPr>
          <w:bCs/>
          <w:iCs/>
          <w:lang w:val="sr-Cyrl-RS"/>
        </w:rPr>
        <w:t xml:space="preserve"> су и од међународних чинилаца. Поред наведеног, обавеза да покрајински органи управе </w:t>
      </w:r>
      <w:r w:rsidR="00926272" w:rsidRPr="008F3AF7">
        <w:rPr>
          <w:bCs/>
          <w:iCs/>
          <w:lang w:val="sr-Cyrl-RS"/>
        </w:rPr>
        <w:t>обезбеђују и  врше расподелу средстава органима и организацијама на територији локалних самоуправа у којима је у службеној употреби барем један језик националне мањине, ради унапређивања остваривања права на службену употребу језика и писама, путем буџета АП Војводине за лок</w:t>
      </w:r>
      <w:r w:rsidR="008F3AF7">
        <w:rPr>
          <w:bCs/>
          <w:iCs/>
          <w:lang w:val="sr-Cyrl-RS"/>
        </w:rPr>
        <w:t>алне самоуправе у АП Војводини</w:t>
      </w:r>
      <w:r w:rsidR="00926272" w:rsidRPr="008F3AF7">
        <w:rPr>
          <w:bCs/>
          <w:iCs/>
          <w:lang w:val="sr-Cyrl-RS"/>
        </w:rPr>
        <w:t>, кроз директну расподелу буџетских средстава и расписивање и реализацију конкурса, предвиђа и поглавље V, тачка 5.4 акционог плана за остваривање права нац</w:t>
      </w:r>
      <w:r w:rsidR="008F3AF7" w:rsidRPr="008F3AF7">
        <w:rPr>
          <w:bCs/>
          <w:iCs/>
          <w:lang w:val="sr-Cyrl-RS"/>
        </w:rPr>
        <w:t>ионалних мањина.</w:t>
      </w:r>
    </w:p>
    <w:p w:rsidR="009816CD" w:rsidRDefault="009816CD">
      <w:pPr>
        <w:jc w:val="left"/>
        <w:rPr>
          <w:bCs/>
          <w:iCs/>
          <w:lang w:val="sr-Cyrl-RS"/>
        </w:rPr>
      </w:pPr>
    </w:p>
    <w:p w:rsidR="009816CD" w:rsidRDefault="009816CD" w:rsidP="009816CD">
      <w:pPr>
        <w:ind w:left="714"/>
        <w:jc w:val="right"/>
        <w:rPr>
          <w:rFonts w:ascii="Verdana" w:hAnsi="Verdana" w:cs="Arial"/>
          <w:sz w:val="20"/>
          <w:szCs w:val="20"/>
        </w:rPr>
      </w:pPr>
      <w:r>
        <w:rPr>
          <w:rFonts w:ascii="Verdana" w:hAnsi="Verdana" w:cs="Arial"/>
        </w:rPr>
        <w:lastRenderedPageBreak/>
        <w:t>ПРЕДЛОГ</w:t>
      </w:r>
    </w:p>
    <w:p w:rsidR="009816CD" w:rsidRDefault="009816CD" w:rsidP="009816CD">
      <w:pPr>
        <w:rPr>
          <w:rFonts w:ascii="Verdana" w:hAnsi="Verdana" w:cs="Arial"/>
        </w:rPr>
      </w:pPr>
    </w:p>
    <w:p w:rsidR="009816CD" w:rsidRDefault="009816CD" w:rsidP="009816CD">
      <w:pPr>
        <w:rPr>
          <w:rFonts w:ascii="Verdana" w:hAnsi="Verdana" w:cs="Arial"/>
        </w:rPr>
      </w:pPr>
    </w:p>
    <w:p w:rsidR="009816CD" w:rsidRDefault="009816CD" w:rsidP="009816CD">
      <w:pPr>
        <w:rPr>
          <w:rFonts w:ascii="Verdana" w:hAnsi="Verdana" w:cs="Arial"/>
        </w:rPr>
      </w:pPr>
    </w:p>
    <w:p w:rsidR="009816CD" w:rsidRDefault="009816CD" w:rsidP="00666D90">
      <w:pPr>
        <w:ind w:firstLine="708"/>
        <w:rPr>
          <w:rFonts w:ascii="Verdana" w:hAnsi="Verdana" w:cs="Arial"/>
          <w:lang w:val="sr-Cyrl-RS"/>
        </w:rPr>
      </w:pPr>
      <w:r>
        <w:rPr>
          <w:rFonts w:ascii="Verdana" w:hAnsi="Verdana" w:cs="Arial"/>
          <w:lang w:val="sr-Cyrl-RS"/>
        </w:rPr>
        <w:t xml:space="preserve">Покрајинска влада, </w:t>
      </w:r>
      <w:r>
        <w:rPr>
          <w:rFonts w:ascii="Verdana" w:hAnsi="Verdana" w:cs="Arial"/>
        </w:rPr>
        <w:t>на _______________ седници одржаној ______</w:t>
      </w:r>
      <w:r w:rsidR="00666D90">
        <w:rPr>
          <w:rFonts w:ascii="Verdana" w:hAnsi="Verdana" w:cs="Arial"/>
        </w:rPr>
        <w:t>____________</w:t>
      </w:r>
      <w:r>
        <w:rPr>
          <w:rFonts w:ascii="Verdana" w:hAnsi="Verdana" w:cs="Arial"/>
        </w:rPr>
        <w:t xml:space="preserve">  године</w:t>
      </w:r>
      <w:r>
        <w:rPr>
          <w:rFonts w:ascii="Verdana" w:hAnsi="Verdana" w:cs="Arial"/>
          <w:lang w:val="sr-Cyrl-RS"/>
        </w:rPr>
        <w:t>,</w:t>
      </w:r>
      <w:r>
        <w:rPr>
          <w:rFonts w:ascii="Verdana" w:hAnsi="Verdana" w:cs="Arial"/>
        </w:rPr>
        <w:t xml:space="preserve"> размотрил</w:t>
      </w:r>
      <w:r>
        <w:rPr>
          <w:rFonts w:ascii="Verdana" w:hAnsi="Verdana" w:cs="Arial"/>
          <w:lang w:val="sr-Cyrl-RS"/>
        </w:rPr>
        <w:t>а</w:t>
      </w:r>
      <w:r>
        <w:rPr>
          <w:rFonts w:ascii="Verdana" w:hAnsi="Verdana" w:cs="Arial"/>
        </w:rPr>
        <w:t xml:space="preserve"> је ИНФОРМАЦИЈУ О </w:t>
      </w:r>
      <w:r w:rsidR="000F4028">
        <w:rPr>
          <w:rFonts w:ascii="Verdana" w:hAnsi="Verdana" w:cs="Arial"/>
          <w:lang w:val="sr-Cyrl-RS"/>
        </w:rPr>
        <w:t>СЛОВАЧКОЈ</w:t>
      </w:r>
      <w:r>
        <w:rPr>
          <w:rFonts w:ascii="Verdana" w:hAnsi="Verdana" w:cs="Arial"/>
          <w:lang w:val="sr-Cyrl-RS"/>
        </w:rPr>
        <w:t xml:space="preserve"> НАЦИОНАЛНОЈ МАЊИНИ – НАЦИОНАЛНОЈ ЗАЈЕДНИЦИ У АПВ</w:t>
      </w:r>
      <w:r>
        <w:rPr>
          <w:rFonts w:ascii="Verdana" w:hAnsi="Verdana" w:cs="Arial"/>
        </w:rPr>
        <w:t xml:space="preserve"> и донел</w:t>
      </w:r>
      <w:r>
        <w:rPr>
          <w:rFonts w:ascii="Verdana" w:hAnsi="Verdana" w:cs="Arial"/>
          <w:lang w:val="sr-Cyrl-RS"/>
        </w:rPr>
        <w:t>а</w:t>
      </w:r>
      <w:r>
        <w:rPr>
          <w:rFonts w:ascii="Verdana" w:hAnsi="Verdana" w:cs="Arial"/>
        </w:rPr>
        <w:t xml:space="preserve"> следећ</w:t>
      </w:r>
      <w:r>
        <w:rPr>
          <w:rFonts w:ascii="Verdana" w:hAnsi="Verdana" w:cs="Arial"/>
          <w:lang w:val="sr-Cyrl-RS"/>
        </w:rPr>
        <w:t xml:space="preserve">и </w:t>
      </w:r>
    </w:p>
    <w:p w:rsidR="009816CD" w:rsidRDefault="009816CD" w:rsidP="009816CD">
      <w:pPr>
        <w:jc w:val="center"/>
        <w:rPr>
          <w:rFonts w:ascii="Verdana" w:hAnsi="Verdana" w:cs="Arial"/>
          <w:lang w:val="sr-Cyrl-RS"/>
        </w:rPr>
      </w:pPr>
    </w:p>
    <w:p w:rsidR="009816CD" w:rsidRDefault="009816CD" w:rsidP="009816CD">
      <w:pPr>
        <w:jc w:val="center"/>
        <w:rPr>
          <w:rFonts w:ascii="Verdana" w:hAnsi="Verdana" w:cs="Arial"/>
        </w:rPr>
      </w:pPr>
      <w:r>
        <w:rPr>
          <w:rFonts w:ascii="Verdana" w:hAnsi="Verdana" w:cs="Arial"/>
        </w:rPr>
        <w:t>ЗАКЉУЧ</w:t>
      </w:r>
      <w:r>
        <w:rPr>
          <w:rFonts w:ascii="Verdana" w:hAnsi="Verdana" w:cs="Arial"/>
          <w:lang w:val="sr-Cyrl-RS"/>
        </w:rPr>
        <w:t>А</w:t>
      </w:r>
      <w:r>
        <w:rPr>
          <w:rFonts w:ascii="Verdana" w:hAnsi="Verdana" w:cs="Arial"/>
        </w:rPr>
        <w:t>К</w:t>
      </w:r>
    </w:p>
    <w:p w:rsidR="009816CD" w:rsidRDefault="008B6D3E" w:rsidP="007E0E97">
      <w:pPr>
        <w:pStyle w:val="ListParagraph"/>
        <w:numPr>
          <w:ilvl w:val="0"/>
          <w:numId w:val="18"/>
        </w:numPr>
        <w:jc w:val="both"/>
        <w:rPr>
          <w:rFonts w:ascii="Verdana" w:hAnsi="Verdana" w:cs="Arial"/>
        </w:rPr>
      </w:pPr>
      <w:r w:rsidRPr="007E0E97">
        <w:rPr>
          <w:rFonts w:ascii="Verdana" w:hAnsi="Verdana" w:cs="Arial"/>
        </w:rPr>
        <w:t>Усваја се Информација о словачкој националној мањини – националној заједници у АП</w:t>
      </w:r>
      <w:r w:rsidR="007632A6">
        <w:rPr>
          <w:rFonts w:ascii="Verdana" w:hAnsi="Verdana" w:cs="Arial"/>
          <w:lang w:val="sr-Latn-RS"/>
        </w:rPr>
        <w:t xml:space="preserve"> </w:t>
      </w:r>
      <w:r w:rsidRPr="007E0E97">
        <w:rPr>
          <w:rFonts w:ascii="Verdana" w:hAnsi="Verdana" w:cs="Arial"/>
        </w:rPr>
        <w:t>В</w:t>
      </w:r>
      <w:r w:rsidR="007632A6">
        <w:rPr>
          <w:rFonts w:ascii="Verdana" w:hAnsi="Verdana" w:cs="Arial"/>
        </w:rPr>
        <w:t>ојводини</w:t>
      </w:r>
      <w:bookmarkStart w:id="21" w:name="_GoBack"/>
      <w:bookmarkEnd w:id="21"/>
      <w:r w:rsidRPr="007E0E97">
        <w:rPr>
          <w:rFonts w:ascii="Verdana" w:hAnsi="Verdana" w:cs="Arial"/>
        </w:rPr>
        <w:t>.</w:t>
      </w:r>
    </w:p>
    <w:p w:rsidR="009816CD" w:rsidRDefault="009816CD" w:rsidP="007E0E97">
      <w:pPr>
        <w:pStyle w:val="ListParagraph"/>
        <w:numPr>
          <w:ilvl w:val="0"/>
          <w:numId w:val="18"/>
        </w:numPr>
        <w:jc w:val="both"/>
        <w:rPr>
          <w:rFonts w:ascii="Verdana" w:hAnsi="Verdana" w:cs="Arial"/>
        </w:rPr>
      </w:pPr>
      <w:r w:rsidRPr="007E0E97">
        <w:rPr>
          <w:rFonts w:ascii="Verdana" w:hAnsi="Verdana" w:cs="Arial"/>
        </w:rPr>
        <w:t xml:space="preserve">Задужује се Покрајински секретаријат за образовање, прописе, управу и националне мањине – националне заједнице да прати и анализира стање остварености права </w:t>
      </w:r>
      <w:r w:rsidR="000F4028" w:rsidRPr="007E0E97">
        <w:rPr>
          <w:rFonts w:ascii="Verdana" w:hAnsi="Verdana" w:cs="Arial"/>
        </w:rPr>
        <w:t xml:space="preserve">словачке </w:t>
      </w:r>
      <w:r w:rsidRPr="007E0E97">
        <w:rPr>
          <w:rFonts w:ascii="Verdana" w:hAnsi="Verdana" w:cs="Arial"/>
        </w:rPr>
        <w:t>националне мањине – националне заједнице у АПВ и да о томе обавештава Покрајинску владу.</w:t>
      </w:r>
    </w:p>
    <w:p w:rsidR="009816CD" w:rsidRPr="007E0E97" w:rsidRDefault="009816CD" w:rsidP="007E0E97">
      <w:pPr>
        <w:pStyle w:val="ListParagraph"/>
        <w:numPr>
          <w:ilvl w:val="0"/>
          <w:numId w:val="18"/>
        </w:numPr>
        <w:jc w:val="both"/>
        <w:rPr>
          <w:rFonts w:ascii="Verdana" w:hAnsi="Verdana" w:cs="Arial"/>
        </w:rPr>
      </w:pPr>
      <w:r w:rsidRPr="007E0E97">
        <w:rPr>
          <w:rFonts w:ascii="Verdana" w:hAnsi="Verdana" w:cs="Arial"/>
        </w:rPr>
        <w:t xml:space="preserve">Закључак доставити </w:t>
      </w:r>
      <w:r w:rsidRPr="007E0E97">
        <w:rPr>
          <w:rFonts w:ascii="Verdana" w:hAnsi="Verdana" w:cs="Arial"/>
          <w:sz w:val="20"/>
          <w:szCs w:val="20"/>
          <w:lang w:val="ru-RU"/>
        </w:rPr>
        <w:t xml:space="preserve">Покрајинском секретаријату за </w:t>
      </w:r>
      <w:r w:rsidRPr="007E0E97">
        <w:rPr>
          <w:rFonts w:ascii="Verdana" w:hAnsi="Verdana" w:cs="Arial"/>
          <w:sz w:val="20"/>
          <w:szCs w:val="20"/>
        </w:rPr>
        <w:t>образовање</w:t>
      </w:r>
      <w:r w:rsidRPr="007E0E97">
        <w:rPr>
          <w:rFonts w:ascii="Verdana" w:hAnsi="Verdana" w:cs="Arial"/>
          <w:sz w:val="20"/>
          <w:szCs w:val="20"/>
          <w:lang w:val="ru-RU"/>
        </w:rPr>
        <w:t xml:space="preserve">, прописе, управу и националне мањине – националне </w:t>
      </w:r>
      <w:r w:rsidRPr="007E0E97">
        <w:rPr>
          <w:rFonts w:ascii="Verdana" w:hAnsi="Verdana" w:cs="Arial"/>
          <w:sz w:val="20"/>
          <w:szCs w:val="20"/>
        </w:rPr>
        <w:t>заједнице.</w:t>
      </w:r>
    </w:p>
    <w:p w:rsidR="00BA0B11" w:rsidRPr="00BA0B11" w:rsidRDefault="00BA0B11" w:rsidP="00BA0B11">
      <w:pPr>
        <w:rPr>
          <w:bCs/>
          <w:lang w:val="sr-Cyrl-RS"/>
        </w:rPr>
      </w:pPr>
    </w:p>
    <w:p w:rsidR="00BA0B11" w:rsidRPr="00BA0B11" w:rsidRDefault="00BA0B11" w:rsidP="00BA0B11">
      <w:pPr>
        <w:spacing w:after="120"/>
        <w:rPr>
          <w:lang w:val="sr-Cyrl-RS"/>
        </w:rPr>
      </w:pPr>
    </w:p>
    <w:p w:rsidR="005C42A9" w:rsidRDefault="005C42A9"/>
    <w:sectPr w:rsidR="005C42A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65A" w:rsidRDefault="0011065A" w:rsidP="001A4E87">
      <w:pPr>
        <w:spacing w:after="0" w:line="240" w:lineRule="auto"/>
      </w:pPr>
      <w:r>
        <w:separator/>
      </w:r>
    </w:p>
  </w:endnote>
  <w:endnote w:type="continuationSeparator" w:id="0">
    <w:p w:rsidR="0011065A" w:rsidRDefault="0011065A" w:rsidP="001A4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2C6E1CE0-01DB-4C5B-9D14-47CA931D00AF}"/>
    <w:embedBold r:id="rId2" w:fontKey="{CD05A937-45A1-41DD-96CF-D74B4CB548C8}"/>
    <w:embedItalic r:id="rId3" w:fontKey="{051A4F99-9C2E-4A4D-A083-665D75E2417A}"/>
    <w:embedBoldItalic r:id="rId4" w:fontKey="{C2201A87-255B-45A0-8FE0-58FA00C69ECE}"/>
  </w:font>
  <w:font w:name="Cambria">
    <w:panose1 w:val="02040503050406030204"/>
    <w:charset w:val="EE"/>
    <w:family w:val="roman"/>
    <w:pitch w:val="variable"/>
    <w:sig w:usb0="E00002FF" w:usb1="400004FF" w:usb2="00000000" w:usb3="00000000" w:csb0="0000019F" w:csb1="00000000"/>
    <w:embedRegular r:id="rId5" w:fontKey="{5786D279-50E0-4516-B559-DAB1696A24BD}"/>
    <w:embedBold r:id="rId6" w:fontKey="{1BCD40CE-59F6-4561-9C76-2D555B5FBBE9}"/>
    <w:embedItalic r:id="rId7" w:fontKey="{3FC1C0E6-F175-4D30-853E-5A74651977EF}"/>
    <w:embedBoldItalic r:id="rId8" w:fontKey="{0007F931-EEF7-4848-8A1B-5ACF5A44508C}"/>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embedRegular r:id="rId9" w:fontKey="{633B3E95-245E-4064-83EF-796F71F5C8BB}"/>
    <w:embedBold r:id="rId10" w:fontKey="{544D5F24-40EC-4CCB-95B6-E813AA40DD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760483"/>
      <w:docPartObj>
        <w:docPartGallery w:val="Page Numbers (Bottom of Page)"/>
        <w:docPartUnique/>
      </w:docPartObj>
    </w:sdtPr>
    <w:sdtEndPr>
      <w:rPr>
        <w:noProof/>
      </w:rPr>
    </w:sdtEndPr>
    <w:sdtContent>
      <w:p w:rsidR="00420456" w:rsidRDefault="00420456">
        <w:pPr>
          <w:pStyle w:val="Footer"/>
          <w:jc w:val="center"/>
        </w:pPr>
        <w:r>
          <w:fldChar w:fldCharType="begin"/>
        </w:r>
        <w:r>
          <w:instrText xml:space="preserve"> PAGE   \* MERGEFORMAT </w:instrText>
        </w:r>
        <w:r>
          <w:fldChar w:fldCharType="separate"/>
        </w:r>
        <w:r w:rsidR="007632A6">
          <w:rPr>
            <w:noProof/>
          </w:rPr>
          <w:t>17</w:t>
        </w:r>
        <w:r>
          <w:rPr>
            <w:noProof/>
          </w:rPr>
          <w:fldChar w:fldCharType="end"/>
        </w:r>
      </w:p>
    </w:sdtContent>
  </w:sdt>
  <w:p w:rsidR="00420456" w:rsidRDefault="004204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65A" w:rsidRDefault="0011065A" w:rsidP="001A4E87">
      <w:pPr>
        <w:spacing w:after="0" w:line="240" w:lineRule="auto"/>
      </w:pPr>
      <w:r>
        <w:separator/>
      </w:r>
    </w:p>
  </w:footnote>
  <w:footnote w:type="continuationSeparator" w:id="0">
    <w:p w:rsidR="0011065A" w:rsidRDefault="0011065A" w:rsidP="001A4E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5237A"/>
    <w:multiLevelType w:val="hybridMultilevel"/>
    <w:tmpl w:val="0038B90E"/>
    <w:lvl w:ilvl="0" w:tplc="EDB038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0D7B61"/>
    <w:multiLevelType w:val="hybridMultilevel"/>
    <w:tmpl w:val="E66438EE"/>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2">
    <w:nsid w:val="227054B0"/>
    <w:multiLevelType w:val="hybridMultilevel"/>
    <w:tmpl w:val="5A08803C"/>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3">
    <w:nsid w:val="2F2C5607"/>
    <w:multiLevelType w:val="hybridMultilevel"/>
    <w:tmpl w:val="E8FEEA1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
    <w:nsid w:val="329540D1"/>
    <w:multiLevelType w:val="hybridMultilevel"/>
    <w:tmpl w:val="5394DF82"/>
    <w:lvl w:ilvl="0" w:tplc="3C72507A">
      <w:start w:val="1"/>
      <w:numFmt w:val="bullet"/>
      <w:pStyle w:val="ListParagraph"/>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5">
    <w:nsid w:val="39010FAB"/>
    <w:multiLevelType w:val="hybridMultilevel"/>
    <w:tmpl w:val="9DFC6868"/>
    <w:lvl w:ilvl="0" w:tplc="4A08A222">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467E2153"/>
    <w:multiLevelType w:val="hybridMultilevel"/>
    <w:tmpl w:val="4E66F26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
    <w:nsid w:val="471E00C3"/>
    <w:multiLevelType w:val="hybridMultilevel"/>
    <w:tmpl w:val="826AA946"/>
    <w:lvl w:ilvl="0" w:tplc="67F6C3D8">
      <w:start w:val="1"/>
      <w:numFmt w:val="bullet"/>
      <w:lvlText w:val=""/>
      <w:lvlJc w:val="left"/>
      <w:pPr>
        <w:tabs>
          <w:tab w:val="num" w:pos="795"/>
        </w:tabs>
        <w:ind w:left="795" w:hanging="360"/>
      </w:pPr>
      <w:rPr>
        <w:rFonts w:ascii="Symbol" w:hAnsi="Symbol" w:hint="default"/>
        <w:sz w:val="20"/>
        <w:szCs w:val="20"/>
      </w:rPr>
    </w:lvl>
    <w:lvl w:ilvl="1" w:tplc="0409000F">
      <w:start w:val="1"/>
      <w:numFmt w:val="decimal"/>
      <w:lvlText w:val="%2."/>
      <w:lvlJc w:val="left"/>
      <w:pPr>
        <w:tabs>
          <w:tab w:val="num" w:pos="1515"/>
        </w:tabs>
        <w:ind w:left="1515" w:hanging="360"/>
      </w:pPr>
    </w:lvl>
    <w:lvl w:ilvl="2" w:tplc="1F8A713E">
      <w:start w:val="1"/>
      <w:numFmt w:val="bullet"/>
      <w:lvlText w:val=""/>
      <w:lvlJc w:val="left"/>
      <w:pPr>
        <w:tabs>
          <w:tab w:val="num" w:pos="2235"/>
        </w:tabs>
        <w:ind w:left="2235" w:hanging="360"/>
      </w:pPr>
      <w:rPr>
        <w:rFonts w:ascii="Symbol" w:hAnsi="Symbol" w:hint="default"/>
        <w:b w:val="0"/>
        <w:i w:val="0"/>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cs="Courier New" w:hint="default"/>
      </w:rPr>
    </w:lvl>
    <w:lvl w:ilvl="5" w:tplc="04090005">
      <w:start w:val="1"/>
      <w:numFmt w:val="bullet"/>
      <w:lvlText w:val=""/>
      <w:lvlJc w:val="left"/>
      <w:pPr>
        <w:tabs>
          <w:tab w:val="num" w:pos="4395"/>
        </w:tabs>
        <w:ind w:left="4395" w:hanging="360"/>
      </w:pPr>
      <w:rPr>
        <w:rFonts w:ascii="Wingdings" w:hAnsi="Wingdings" w:hint="default"/>
      </w:rPr>
    </w:lvl>
    <w:lvl w:ilvl="6" w:tplc="04090001">
      <w:start w:val="1"/>
      <w:numFmt w:val="bullet"/>
      <w:lvlText w:val=""/>
      <w:lvlJc w:val="left"/>
      <w:pPr>
        <w:tabs>
          <w:tab w:val="num" w:pos="5115"/>
        </w:tabs>
        <w:ind w:left="5115" w:hanging="360"/>
      </w:pPr>
      <w:rPr>
        <w:rFonts w:ascii="Symbol" w:hAnsi="Symbol" w:hint="default"/>
      </w:rPr>
    </w:lvl>
    <w:lvl w:ilvl="7" w:tplc="04090003">
      <w:start w:val="1"/>
      <w:numFmt w:val="bullet"/>
      <w:lvlText w:val="o"/>
      <w:lvlJc w:val="left"/>
      <w:pPr>
        <w:tabs>
          <w:tab w:val="num" w:pos="5835"/>
        </w:tabs>
        <w:ind w:left="5835" w:hanging="360"/>
      </w:pPr>
      <w:rPr>
        <w:rFonts w:ascii="Courier New" w:hAnsi="Courier New" w:cs="Courier New" w:hint="default"/>
      </w:rPr>
    </w:lvl>
    <w:lvl w:ilvl="8" w:tplc="04090005">
      <w:start w:val="1"/>
      <w:numFmt w:val="bullet"/>
      <w:lvlText w:val=""/>
      <w:lvlJc w:val="left"/>
      <w:pPr>
        <w:tabs>
          <w:tab w:val="num" w:pos="6555"/>
        </w:tabs>
        <w:ind w:left="6555" w:hanging="360"/>
      </w:pPr>
      <w:rPr>
        <w:rFonts w:ascii="Wingdings" w:hAnsi="Wingdings" w:hint="default"/>
      </w:rPr>
    </w:lvl>
  </w:abstractNum>
  <w:abstractNum w:abstractNumId="8">
    <w:nsid w:val="526712E2"/>
    <w:multiLevelType w:val="hybridMultilevel"/>
    <w:tmpl w:val="4454E19C"/>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
    <w:nsid w:val="607C3228"/>
    <w:multiLevelType w:val="hybridMultilevel"/>
    <w:tmpl w:val="C358A140"/>
    <w:lvl w:ilvl="0" w:tplc="241A000F">
      <w:start w:val="1"/>
      <w:numFmt w:val="decimal"/>
      <w:lvlText w:val="%1."/>
      <w:lvlJc w:val="left"/>
      <w:pPr>
        <w:ind w:left="1117" w:hanging="360"/>
      </w:pPr>
    </w:lvl>
    <w:lvl w:ilvl="1" w:tplc="241A0019" w:tentative="1">
      <w:start w:val="1"/>
      <w:numFmt w:val="lowerLetter"/>
      <w:lvlText w:val="%2."/>
      <w:lvlJc w:val="left"/>
      <w:pPr>
        <w:ind w:left="1837" w:hanging="360"/>
      </w:pPr>
    </w:lvl>
    <w:lvl w:ilvl="2" w:tplc="241A001B" w:tentative="1">
      <w:start w:val="1"/>
      <w:numFmt w:val="lowerRoman"/>
      <w:lvlText w:val="%3."/>
      <w:lvlJc w:val="right"/>
      <w:pPr>
        <w:ind w:left="2557" w:hanging="180"/>
      </w:pPr>
    </w:lvl>
    <w:lvl w:ilvl="3" w:tplc="241A000F" w:tentative="1">
      <w:start w:val="1"/>
      <w:numFmt w:val="decimal"/>
      <w:lvlText w:val="%4."/>
      <w:lvlJc w:val="left"/>
      <w:pPr>
        <w:ind w:left="3277" w:hanging="360"/>
      </w:pPr>
    </w:lvl>
    <w:lvl w:ilvl="4" w:tplc="241A0019" w:tentative="1">
      <w:start w:val="1"/>
      <w:numFmt w:val="lowerLetter"/>
      <w:lvlText w:val="%5."/>
      <w:lvlJc w:val="left"/>
      <w:pPr>
        <w:ind w:left="3997" w:hanging="360"/>
      </w:pPr>
    </w:lvl>
    <w:lvl w:ilvl="5" w:tplc="241A001B" w:tentative="1">
      <w:start w:val="1"/>
      <w:numFmt w:val="lowerRoman"/>
      <w:lvlText w:val="%6."/>
      <w:lvlJc w:val="right"/>
      <w:pPr>
        <w:ind w:left="4717" w:hanging="180"/>
      </w:pPr>
    </w:lvl>
    <w:lvl w:ilvl="6" w:tplc="241A000F" w:tentative="1">
      <w:start w:val="1"/>
      <w:numFmt w:val="decimal"/>
      <w:lvlText w:val="%7."/>
      <w:lvlJc w:val="left"/>
      <w:pPr>
        <w:ind w:left="5437" w:hanging="360"/>
      </w:pPr>
    </w:lvl>
    <w:lvl w:ilvl="7" w:tplc="241A0019" w:tentative="1">
      <w:start w:val="1"/>
      <w:numFmt w:val="lowerLetter"/>
      <w:lvlText w:val="%8."/>
      <w:lvlJc w:val="left"/>
      <w:pPr>
        <w:ind w:left="6157" w:hanging="360"/>
      </w:pPr>
    </w:lvl>
    <w:lvl w:ilvl="8" w:tplc="241A001B" w:tentative="1">
      <w:start w:val="1"/>
      <w:numFmt w:val="lowerRoman"/>
      <w:lvlText w:val="%9."/>
      <w:lvlJc w:val="right"/>
      <w:pPr>
        <w:ind w:left="6877" w:hanging="180"/>
      </w:pPr>
    </w:lvl>
  </w:abstractNum>
  <w:abstractNum w:abstractNumId="10">
    <w:nsid w:val="624F2B33"/>
    <w:multiLevelType w:val="hybridMultilevel"/>
    <w:tmpl w:val="069E228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677B212B"/>
    <w:multiLevelType w:val="hybridMultilevel"/>
    <w:tmpl w:val="6F7205A4"/>
    <w:lvl w:ilvl="0" w:tplc="B866B202">
      <w:start w:val="1"/>
      <w:numFmt w:val="bullet"/>
      <w:lvlText w:val=""/>
      <w:lvlJc w:val="left"/>
      <w:pPr>
        <w:ind w:left="2136" w:hanging="360"/>
      </w:pPr>
      <w:rPr>
        <w:rFonts w:ascii="Symbol" w:hAnsi="Symbol" w:hint="default"/>
        <w:sz w:val="22"/>
        <w:szCs w:val="22"/>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2">
    <w:nsid w:val="71C97365"/>
    <w:multiLevelType w:val="hybridMultilevel"/>
    <w:tmpl w:val="1AF0E092"/>
    <w:lvl w:ilvl="0" w:tplc="FCB4506C">
      <w:start w:val="1"/>
      <w:numFmt w:val="bullet"/>
      <w:lvlText w:val=""/>
      <w:lvlJc w:val="left"/>
      <w:pPr>
        <w:ind w:left="720" w:hanging="360"/>
      </w:pPr>
      <w:rPr>
        <w:rFonts w:ascii="Symbol" w:hAnsi="Symbol" w:hint="default"/>
        <w:sz w:val="22"/>
        <w:szCs w:val="22"/>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nsid w:val="73F96764"/>
    <w:multiLevelType w:val="hybridMultilevel"/>
    <w:tmpl w:val="7A3A81BE"/>
    <w:lvl w:ilvl="0" w:tplc="241A000F">
      <w:start w:val="1"/>
      <w:numFmt w:val="decimal"/>
      <w:lvlText w:val="%1."/>
      <w:lvlJc w:val="left"/>
      <w:pPr>
        <w:ind w:left="1875" w:hanging="360"/>
      </w:pPr>
    </w:lvl>
    <w:lvl w:ilvl="1" w:tplc="241A0019" w:tentative="1">
      <w:start w:val="1"/>
      <w:numFmt w:val="lowerLetter"/>
      <w:lvlText w:val="%2."/>
      <w:lvlJc w:val="left"/>
      <w:pPr>
        <w:ind w:left="2595" w:hanging="360"/>
      </w:pPr>
    </w:lvl>
    <w:lvl w:ilvl="2" w:tplc="241A001B" w:tentative="1">
      <w:start w:val="1"/>
      <w:numFmt w:val="lowerRoman"/>
      <w:lvlText w:val="%3."/>
      <w:lvlJc w:val="right"/>
      <w:pPr>
        <w:ind w:left="3315" w:hanging="180"/>
      </w:pPr>
    </w:lvl>
    <w:lvl w:ilvl="3" w:tplc="241A000F" w:tentative="1">
      <w:start w:val="1"/>
      <w:numFmt w:val="decimal"/>
      <w:lvlText w:val="%4."/>
      <w:lvlJc w:val="left"/>
      <w:pPr>
        <w:ind w:left="4035" w:hanging="360"/>
      </w:pPr>
    </w:lvl>
    <w:lvl w:ilvl="4" w:tplc="241A0019" w:tentative="1">
      <w:start w:val="1"/>
      <w:numFmt w:val="lowerLetter"/>
      <w:lvlText w:val="%5."/>
      <w:lvlJc w:val="left"/>
      <w:pPr>
        <w:ind w:left="4755" w:hanging="360"/>
      </w:pPr>
    </w:lvl>
    <w:lvl w:ilvl="5" w:tplc="241A001B" w:tentative="1">
      <w:start w:val="1"/>
      <w:numFmt w:val="lowerRoman"/>
      <w:lvlText w:val="%6."/>
      <w:lvlJc w:val="right"/>
      <w:pPr>
        <w:ind w:left="5475" w:hanging="180"/>
      </w:pPr>
    </w:lvl>
    <w:lvl w:ilvl="6" w:tplc="241A000F" w:tentative="1">
      <w:start w:val="1"/>
      <w:numFmt w:val="decimal"/>
      <w:lvlText w:val="%7."/>
      <w:lvlJc w:val="left"/>
      <w:pPr>
        <w:ind w:left="6195" w:hanging="360"/>
      </w:pPr>
    </w:lvl>
    <w:lvl w:ilvl="7" w:tplc="241A0019" w:tentative="1">
      <w:start w:val="1"/>
      <w:numFmt w:val="lowerLetter"/>
      <w:lvlText w:val="%8."/>
      <w:lvlJc w:val="left"/>
      <w:pPr>
        <w:ind w:left="6915" w:hanging="360"/>
      </w:pPr>
    </w:lvl>
    <w:lvl w:ilvl="8" w:tplc="241A001B" w:tentative="1">
      <w:start w:val="1"/>
      <w:numFmt w:val="lowerRoman"/>
      <w:lvlText w:val="%9."/>
      <w:lvlJc w:val="right"/>
      <w:pPr>
        <w:ind w:left="7635" w:hanging="180"/>
      </w:pPr>
    </w:lvl>
  </w:abstractNum>
  <w:abstractNum w:abstractNumId="14">
    <w:nsid w:val="7BD5652F"/>
    <w:multiLevelType w:val="multilevel"/>
    <w:tmpl w:val="94949FE4"/>
    <w:lvl w:ilvl="0">
      <w:start w:val="1"/>
      <w:numFmt w:val="decimal"/>
      <w:suff w:val="space"/>
      <w:lvlText w:val="Chapter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5">
    <w:nsid w:val="7BF110E2"/>
    <w:multiLevelType w:val="hybridMultilevel"/>
    <w:tmpl w:val="2CB2F5D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nsid w:val="7C6329A1"/>
    <w:multiLevelType w:val="hybridMultilevel"/>
    <w:tmpl w:val="DBDAEA70"/>
    <w:lvl w:ilvl="0" w:tplc="52C0E716">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7">
    <w:nsid w:val="7D642F6E"/>
    <w:multiLevelType w:val="hybridMultilevel"/>
    <w:tmpl w:val="A85A0F6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17"/>
  </w:num>
  <w:num w:numId="5">
    <w:abstractNumId w:val="14"/>
  </w:num>
  <w:num w:numId="6">
    <w:abstractNumId w:val="16"/>
  </w:num>
  <w:num w:numId="7">
    <w:abstractNumId w:val="5"/>
  </w:num>
  <w:num w:numId="8">
    <w:abstractNumId w:val="1"/>
  </w:num>
  <w:num w:numId="9">
    <w:abstractNumId w:val="12"/>
  </w:num>
  <w:num w:numId="10">
    <w:abstractNumId w:val="4"/>
  </w:num>
  <w:num w:numId="11">
    <w:abstractNumId w:val="11"/>
  </w:num>
  <w:num w:numId="12">
    <w:abstractNumId w:val="2"/>
  </w:num>
  <w:num w:numId="13">
    <w:abstractNumId w:val="15"/>
  </w:num>
  <w:num w:numId="14">
    <w:abstractNumId w:val="0"/>
  </w:num>
  <w:num w:numId="15">
    <w:abstractNumId w:val="10"/>
  </w:num>
  <w:num w:numId="16">
    <w:abstractNumId w:val="7"/>
    <w:lvlOverride w:ilvl="0"/>
    <w:lvlOverride w:ilvl="1">
      <w:startOverride w:val="1"/>
    </w:lvlOverride>
    <w:lvlOverride w:ilvl="2"/>
    <w:lvlOverride w:ilvl="3"/>
    <w:lvlOverride w:ilvl="4"/>
    <w:lvlOverride w:ilvl="5"/>
    <w:lvlOverride w:ilvl="6"/>
    <w:lvlOverride w:ilvl="7"/>
    <w:lvlOverride w:ilvl="8"/>
  </w:num>
  <w:num w:numId="17">
    <w:abstractNumId w:val="13"/>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B11"/>
    <w:rsid w:val="00020031"/>
    <w:rsid w:val="00093D76"/>
    <w:rsid w:val="000F4028"/>
    <w:rsid w:val="00102E4C"/>
    <w:rsid w:val="0011065A"/>
    <w:rsid w:val="00137018"/>
    <w:rsid w:val="001A4E87"/>
    <w:rsid w:val="001D121A"/>
    <w:rsid w:val="001F250D"/>
    <w:rsid w:val="00215EE8"/>
    <w:rsid w:val="00247BB6"/>
    <w:rsid w:val="002600AD"/>
    <w:rsid w:val="002823EF"/>
    <w:rsid w:val="00321EEA"/>
    <w:rsid w:val="003C3A6D"/>
    <w:rsid w:val="003D55E5"/>
    <w:rsid w:val="00401614"/>
    <w:rsid w:val="00420456"/>
    <w:rsid w:val="00465A15"/>
    <w:rsid w:val="00505584"/>
    <w:rsid w:val="00505B51"/>
    <w:rsid w:val="00530FA1"/>
    <w:rsid w:val="005405D5"/>
    <w:rsid w:val="00550F61"/>
    <w:rsid w:val="00584168"/>
    <w:rsid w:val="005B0AF2"/>
    <w:rsid w:val="005C42A9"/>
    <w:rsid w:val="006564A7"/>
    <w:rsid w:val="00666D90"/>
    <w:rsid w:val="0067033A"/>
    <w:rsid w:val="006C0146"/>
    <w:rsid w:val="007632A6"/>
    <w:rsid w:val="0079345E"/>
    <w:rsid w:val="007E0E97"/>
    <w:rsid w:val="008771BA"/>
    <w:rsid w:val="008B6D3E"/>
    <w:rsid w:val="008E75B1"/>
    <w:rsid w:val="008F3AF7"/>
    <w:rsid w:val="00926272"/>
    <w:rsid w:val="009816CD"/>
    <w:rsid w:val="009A14D3"/>
    <w:rsid w:val="00A040D2"/>
    <w:rsid w:val="00A314CE"/>
    <w:rsid w:val="00A42E32"/>
    <w:rsid w:val="00A5434B"/>
    <w:rsid w:val="00AC1073"/>
    <w:rsid w:val="00B6268F"/>
    <w:rsid w:val="00B67CC4"/>
    <w:rsid w:val="00B72297"/>
    <w:rsid w:val="00BA0B11"/>
    <w:rsid w:val="00BE0A21"/>
    <w:rsid w:val="00BE0FDC"/>
    <w:rsid w:val="00C97230"/>
    <w:rsid w:val="00CA0EBD"/>
    <w:rsid w:val="00CD2339"/>
    <w:rsid w:val="00CF606C"/>
    <w:rsid w:val="00E00A70"/>
    <w:rsid w:val="00E141C5"/>
    <w:rsid w:val="00ED71AA"/>
    <w:rsid w:val="00F0515E"/>
    <w:rsid w:val="00F4695C"/>
    <w:rsid w:val="00F5685D"/>
    <w:rsid w:val="00F61E8D"/>
    <w:rsid w:val="00FF4E63"/>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xt"/>
    <w:qFormat/>
    <w:rsid w:val="00BA0B11"/>
    <w:pPr>
      <w:jc w:val="both"/>
    </w:pPr>
  </w:style>
  <w:style w:type="paragraph" w:styleId="Heading1">
    <w:name w:val="heading 1"/>
    <w:aliases w:val="Naslov"/>
    <w:basedOn w:val="Normal"/>
    <w:next w:val="Normal"/>
    <w:link w:val="Heading1Char"/>
    <w:autoRedefine/>
    <w:uiPriority w:val="9"/>
    <w:qFormat/>
    <w:rsid w:val="00BA0B11"/>
    <w:pPr>
      <w:keepNext/>
      <w:keepLines/>
      <w:pBdr>
        <w:top w:val="single" w:sz="4" w:space="1" w:color="auto"/>
        <w:bottom w:val="single" w:sz="4" w:space="1" w:color="auto"/>
      </w:pBdr>
      <w:spacing w:before="480" w:after="240"/>
      <w:jc w:val="left"/>
      <w:outlineLvl w:val="0"/>
    </w:pPr>
    <w:rPr>
      <w:rFonts w:asciiTheme="majorHAnsi" w:eastAsia="Times New Roman" w:hAnsiTheme="majorHAnsi" w:cstheme="majorBidi"/>
      <w:bCs/>
      <w:caps/>
      <w:sz w:val="32"/>
      <w:szCs w:val="28"/>
      <w:lang w:val="sr-Cyrl-RS" w:eastAsia="sr-Latn-CS"/>
    </w:rPr>
  </w:style>
  <w:style w:type="paragraph" w:styleId="Heading2">
    <w:name w:val="heading 2"/>
    <w:basedOn w:val="Normal"/>
    <w:next w:val="Normal"/>
    <w:link w:val="Heading2Char"/>
    <w:uiPriority w:val="9"/>
    <w:qFormat/>
    <w:rsid w:val="00BA0B11"/>
    <w:pPr>
      <w:keepNext/>
      <w:numPr>
        <w:ilvl w:val="1"/>
        <w:numId w:val="5"/>
      </w:numPr>
      <w:spacing w:before="240" w:after="60"/>
      <w:outlineLvl w:val="1"/>
    </w:pPr>
    <w:rPr>
      <w:rFonts w:ascii="Cambria" w:eastAsia="Times New Roman" w:hAnsi="Cambria" w:cs="Times New Roman"/>
      <w:b/>
      <w:bCs/>
      <w:i/>
      <w:iCs/>
      <w:sz w:val="28"/>
      <w:szCs w:val="28"/>
      <w:lang w:val="en-US"/>
    </w:rPr>
  </w:style>
  <w:style w:type="paragraph" w:styleId="Heading3">
    <w:name w:val="heading 3"/>
    <w:basedOn w:val="BodyText"/>
    <w:next w:val="Normal"/>
    <w:link w:val="Heading3Char"/>
    <w:qFormat/>
    <w:rsid w:val="00BA0B11"/>
    <w:pPr>
      <w:numPr>
        <w:ilvl w:val="2"/>
        <w:numId w:val="5"/>
      </w:numPr>
      <w:spacing w:before="120"/>
      <w:outlineLvl w:val="2"/>
    </w:pPr>
    <w:rPr>
      <w:rFonts w:asciiTheme="minorHAnsi" w:hAnsiTheme="minorHAnsi" w:cs="Arial"/>
      <w:b/>
      <w:sz w:val="22"/>
      <w:szCs w:val="21"/>
      <w:lang w:val="en-US" w:eastAsia="en-US"/>
    </w:rPr>
  </w:style>
  <w:style w:type="paragraph" w:styleId="Heading4">
    <w:name w:val="heading 4"/>
    <w:basedOn w:val="Normal"/>
    <w:next w:val="Normal"/>
    <w:link w:val="Heading4Char"/>
    <w:uiPriority w:val="9"/>
    <w:qFormat/>
    <w:rsid w:val="00BA0B11"/>
    <w:pPr>
      <w:keepNext/>
      <w:numPr>
        <w:ilvl w:val="3"/>
        <w:numId w:val="5"/>
      </w:numPr>
      <w:spacing w:before="240" w:after="60"/>
      <w:outlineLvl w:val="3"/>
    </w:pPr>
    <w:rPr>
      <w:rFonts w:ascii="Calibri" w:eastAsia="Times New Roman" w:hAnsi="Calibri" w:cs="Times New Roman"/>
      <w:b/>
      <w:bCs/>
      <w:sz w:val="28"/>
      <w:szCs w:val="28"/>
      <w:lang w:val="en-US"/>
    </w:rPr>
  </w:style>
  <w:style w:type="paragraph" w:styleId="Heading5">
    <w:name w:val="heading 5"/>
    <w:aliases w:val="Heading (table) 5"/>
    <w:basedOn w:val="Heading4"/>
    <w:next w:val="Normal"/>
    <w:link w:val="Heading5Char"/>
    <w:qFormat/>
    <w:rsid w:val="00BA0B11"/>
    <w:pPr>
      <w:numPr>
        <w:ilvl w:val="4"/>
      </w:numPr>
      <w:spacing w:before="80" w:after="20" w:line="240" w:lineRule="auto"/>
      <w:outlineLvl w:val="4"/>
    </w:pPr>
    <w:rPr>
      <w:rFonts w:ascii="Arial" w:hAnsi="Arial" w:cs="Arial"/>
      <w:color w:val="FFFFFF"/>
      <w:spacing w:val="20"/>
      <w:sz w:val="17"/>
      <w:szCs w:val="18"/>
    </w:rPr>
  </w:style>
  <w:style w:type="paragraph" w:styleId="Heading6">
    <w:name w:val="heading 6"/>
    <w:basedOn w:val="Normal"/>
    <w:next w:val="Normal"/>
    <w:link w:val="Heading6Char"/>
    <w:uiPriority w:val="9"/>
    <w:qFormat/>
    <w:rsid w:val="00BA0B11"/>
    <w:pPr>
      <w:numPr>
        <w:ilvl w:val="5"/>
        <w:numId w:val="5"/>
      </w:numPr>
      <w:spacing w:before="240" w:after="60"/>
      <w:outlineLvl w:val="5"/>
    </w:pPr>
    <w:rPr>
      <w:rFonts w:ascii="Calibri" w:eastAsia="Times New Roman" w:hAnsi="Calibri" w:cs="Times New Roman"/>
      <w:b/>
      <w:bCs/>
      <w:lang w:val="en-US"/>
    </w:rPr>
  </w:style>
  <w:style w:type="paragraph" w:styleId="Heading7">
    <w:name w:val="heading 7"/>
    <w:basedOn w:val="Normal"/>
    <w:next w:val="Normal"/>
    <w:link w:val="Heading7Char"/>
    <w:uiPriority w:val="9"/>
    <w:qFormat/>
    <w:rsid w:val="00BA0B11"/>
    <w:pPr>
      <w:numPr>
        <w:ilvl w:val="6"/>
        <w:numId w:val="5"/>
      </w:numPr>
      <w:spacing w:before="240" w:after="60"/>
      <w:outlineLvl w:val="6"/>
    </w:pPr>
    <w:rPr>
      <w:rFonts w:ascii="Calibri" w:eastAsia="Times New Roman" w:hAnsi="Calibri" w:cs="Times New Roman"/>
      <w:sz w:val="24"/>
      <w:szCs w:val="24"/>
      <w:lang w:val="en-US"/>
    </w:rPr>
  </w:style>
  <w:style w:type="paragraph" w:styleId="Heading8">
    <w:name w:val="heading 8"/>
    <w:basedOn w:val="Normal"/>
    <w:next w:val="Normal"/>
    <w:link w:val="Heading8Char"/>
    <w:uiPriority w:val="9"/>
    <w:qFormat/>
    <w:rsid w:val="00BA0B11"/>
    <w:pPr>
      <w:numPr>
        <w:ilvl w:val="7"/>
        <w:numId w:val="5"/>
      </w:numPr>
      <w:spacing w:before="240" w:after="60"/>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uiPriority w:val="9"/>
    <w:qFormat/>
    <w:rsid w:val="00BA0B11"/>
    <w:pPr>
      <w:numPr>
        <w:ilvl w:val="8"/>
        <w:numId w:val="5"/>
      </w:numPr>
      <w:spacing w:before="240" w:after="60"/>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basedOn w:val="DefaultParagraphFont"/>
    <w:link w:val="Heading1"/>
    <w:uiPriority w:val="9"/>
    <w:rsid w:val="00BA0B11"/>
    <w:rPr>
      <w:rFonts w:asciiTheme="majorHAnsi" w:eastAsia="Times New Roman" w:hAnsiTheme="majorHAnsi" w:cstheme="majorBidi"/>
      <w:bCs/>
      <w:caps/>
      <w:sz w:val="32"/>
      <w:szCs w:val="28"/>
      <w:lang w:val="sr-Cyrl-RS" w:eastAsia="sr-Latn-CS"/>
    </w:rPr>
  </w:style>
  <w:style w:type="character" w:customStyle="1" w:styleId="Heading2Char">
    <w:name w:val="Heading 2 Char"/>
    <w:basedOn w:val="DefaultParagraphFont"/>
    <w:link w:val="Heading2"/>
    <w:uiPriority w:val="9"/>
    <w:rsid w:val="00BA0B11"/>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rsid w:val="00BA0B11"/>
    <w:rPr>
      <w:rFonts w:eastAsia="Times New Roman" w:cs="Arial"/>
      <w:b/>
      <w:szCs w:val="21"/>
      <w:lang w:val="en-US"/>
    </w:rPr>
  </w:style>
  <w:style w:type="character" w:customStyle="1" w:styleId="Heading4Char">
    <w:name w:val="Heading 4 Char"/>
    <w:basedOn w:val="DefaultParagraphFont"/>
    <w:link w:val="Heading4"/>
    <w:uiPriority w:val="9"/>
    <w:rsid w:val="00BA0B11"/>
    <w:rPr>
      <w:rFonts w:ascii="Calibri" w:eastAsia="Times New Roman" w:hAnsi="Calibri" w:cs="Times New Roman"/>
      <w:b/>
      <w:bCs/>
      <w:sz w:val="28"/>
      <w:szCs w:val="28"/>
      <w:lang w:val="en-US"/>
    </w:rPr>
  </w:style>
  <w:style w:type="character" w:customStyle="1" w:styleId="Heading5Char">
    <w:name w:val="Heading 5 Char"/>
    <w:aliases w:val="Heading (table) 5 Char"/>
    <w:basedOn w:val="DefaultParagraphFont"/>
    <w:link w:val="Heading5"/>
    <w:rsid w:val="00BA0B11"/>
    <w:rPr>
      <w:rFonts w:ascii="Arial" w:eastAsia="Times New Roman" w:hAnsi="Arial" w:cs="Arial"/>
      <w:b/>
      <w:bCs/>
      <w:color w:val="FFFFFF"/>
      <w:spacing w:val="20"/>
      <w:sz w:val="17"/>
      <w:szCs w:val="18"/>
      <w:lang w:val="en-US"/>
    </w:rPr>
  </w:style>
  <w:style w:type="character" w:customStyle="1" w:styleId="Heading6Char">
    <w:name w:val="Heading 6 Char"/>
    <w:basedOn w:val="DefaultParagraphFont"/>
    <w:link w:val="Heading6"/>
    <w:uiPriority w:val="9"/>
    <w:rsid w:val="00BA0B11"/>
    <w:rPr>
      <w:rFonts w:ascii="Calibri" w:eastAsia="Times New Roman" w:hAnsi="Calibri" w:cs="Times New Roman"/>
      <w:b/>
      <w:bCs/>
      <w:lang w:val="en-US"/>
    </w:rPr>
  </w:style>
  <w:style w:type="character" w:customStyle="1" w:styleId="Heading7Char">
    <w:name w:val="Heading 7 Char"/>
    <w:basedOn w:val="DefaultParagraphFont"/>
    <w:link w:val="Heading7"/>
    <w:uiPriority w:val="9"/>
    <w:rsid w:val="00BA0B11"/>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rsid w:val="00BA0B11"/>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rsid w:val="00BA0B11"/>
    <w:rPr>
      <w:rFonts w:ascii="Cambria" w:eastAsia="Times New Roman" w:hAnsi="Cambria" w:cs="Times New Roman"/>
      <w:lang w:val="en-US"/>
    </w:rPr>
  </w:style>
  <w:style w:type="table" w:styleId="TableGrid">
    <w:name w:val="Table Grid"/>
    <w:basedOn w:val="TableNormal"/>
    <w:uiPriority w:val="59"/>
    <w:rsid w:val="00BA0B1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A0B11"/>
    <w:pPr>
      <w:numPr>
        <w:numId w:val="10"/>
      </w:numPr>
      <w:ind w:left="754" w:hanging="357"/>
      <w:contextualSpacing/>
      <w:jc w:val="left"/>
    </w:pPr>
    <w:rPr>
      <w:noProof/>
      <w:color w:val="000000" w:themeColor="text1"/>
      <w:lang w:val="sr-Cyrl-RS"/>
    </w:rPr>
  </w:style>
  <w:style w:type="character" w:styleId="Hyperlink">
    <w:name w:val="Hyperlink"/>
    <w:basedOn w:val="DefaultParagraphFont"/>
    <w:uiPriority w:val="99"/>
    <w:rsid w:val="00BA0B11"/>
    <w:rPr>
      <w:color w:val="0000FF"/>
      <w:u w:val="single"/>
    </w:rPr>
  </w:style>
  <w:style w:type="paragraph" w:styleId="NormalWeb">
    <w:name w:val="Normal (Web)"/>
    <w:basedOn w:val="Normal"/>
    <w:uiPriority w:val="99"/>
    <w:unhideWhenUsed/>
    <w:rsid w:val="00BA0B1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2">
    <w:name w:val="Normal2"/>
    <w:basedOn w:val="Normal"/>
    <w:rsid w:val="00BA0B11"/>
    <w:pPr>
      <w:spacing w:before="100" w:beforeAutospacing="1" w:after="100" w:afterAutospacing="1" w:line="240" w:lineRule="auto"/>
    </w:pPr>
    <w:rPr>
      <w:rFonts w:ascii="Arial" w:eastAsia="Times New Roman" w:hAnsi="Arial" w:cs="Arial"/>
      <w:lang w:val="en-US"/>
    </w:rPr>
  </w:style>
  <w:style w:type="paragraph" w:styleId="BodyText">
    <w:name w:val="Body Text"/>
    <w:basedOn w:val="Normal"/>
    <w:link w:val="BodyTextChar"/>
    <w:uiPriority w:val="99"/>
    <w:semiHidden/>
    <w:unhideWhenUsed/>
    <w:rsid w:val="00BA0B11"/>
    <w:pPr>
      <w:spacing w:after="120" w:line="240" w:lineRule="auto"/>
    </w:pPr>
    <w:rPr>
      <w:rFonts w:ascii="Times New Roman" w:eastAsia="Times New Roman" w:hAnsi="Times New Roman" w:cs="Times New Roman"/>
      <w:sz w:val="24"/>
      <w:szCs w:val="24"/>
      <w:lang w:val="sr-Latn-CS" w:eastAsia="sr-Latn-CS"/>
    </w:rPr>
  </w:style>
  <w:style w:type="character" w:customStyle="1" w:styleId="BodyTextChar">
    <w:name w:val="Body Text Char"/>
    <w:basedOn w:val="DefaultParagraphFont"/>
    <w:link w:val="BodyText"/>
    <w:uiPriority w:val="99"/>
    <w:semiHidden/>
    <w:rsid w:val="00BA0B11"/>
    <w:rPr>
      <w:rFonts w:ascii="Times New Roman" w:eastAsia="Times New Roman" w:hAnsi="Times New Roman" w:cs="Times New Roman"/>
      <w:sz w:val="24"/>
      <w:szCs w:val="24"/>
      <w:lang w:val="sr-Latn-CS" w:eastAsia="sr-Latn-CS"/>
    </w:rPr>
  </w:style>
  <w:style w:type="character" w:styleId="HTMLCite">
    <w:name w:val="HTML Cite"/>
    <w:basedOn w:val="DefaultParagraphFont"/>
    <w:uiPriority w:val="99"/>
    <w:semiHidden/>
    <w:unhideWhenUsed/>
    <w:rsid w:val="00BA0B11"/>
    <w:rPr>
      <w:i/>
      <w:iCs/>
    </w:rPr>
  </w:style>
  <w:style w:type="paragraph" w:styleId="BalloonText">
    <w:name w:val="Balloon Text"/>
    <w:basedOn w:val="Normal"/>
    <w:link w:val="BalloonTextChar"/>
    <w:uiPriority w:val="99"/>
    <w:semiHidden/>
    <w:unhideWhenUsed/>
    <w:rsid w:val="00BA0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B11"/>
    <w:rPr>
      <w:rFonts w:ascii="Tahoma" w:hAnsi="Tahoma" w:cs="Tahoma"/>
      <w:sz w:val="16"/>
      <w:szCs w:val="16"/>
    </w:rPr>
  </w:style>
  <w:style w:type="paragraph" w:styleId="Header">
    <w:name w:val="header"/>
    <w:basedOn w:val="Normal"/>
    <w:link w:val="HeaderChar"/>
    <w:uiPriority w:val="99"/>
    <w:unhideWhenUsed/>
    <w:rsid w:val="00BA0B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BA0B11"/>
  </w:style>
  <w:style w:type="paragraph" w:styleId="Footer">
    <w:name w:val="footer"/>
    <w:basedOn w:val="Normal"/>
    <w:link w:val="FooterChar"/>
    <w:uiPriority w:val="99"/>
    <w:unhideWhenUsed/>
    <w:rsid w:val="00BA0B11"/>
    <w:pPr>
      <w:tabs>
        <w:tab w:val="center" w:pos="4536"/>
        <w:tab w:val="right" w:pos="9072"/>
      </w:tabs>
      <w:spacing w:after="0" w:line="240" w:lineRule="auto"/>
    </w:pPr>
  </w:style>
  <w:style w:type="character" w:customStyle="1" w:styleId="FooterChar">
    <w:name w:val="Footer Char"/>
    <w:basedOn w:val="DefaultParagraphFont"/>
    <w:link w:val="Footer"/>
    <w:uiPriority w:val="99"/>
    <w:rsid w:val="00BA0B11"/>
  </w:style>
  <w:style w:type="character" w:customStyle="1" w:styleId="shorttext">
    <w:name w:val="short_text"/>
    <w:basedOn w:val="DefaultParagraphFont"/>
    <w:rsid w:val="00BA0B11"/>
  </w:style>
  <w:style w:type="character" w:customStyle="1" w:styleId="hps">
    <w:name w:val="hps"/>
    <w:basedOn w:val="DefaultParagraphFont"/>
    <w:rsid w:val="00BA0B11"/>
  </w:style>
  <w:style w:type="character" w:styleId="Emphasis">
    <w:name w:val="Emphasis"/>
    <w:basedOn w:val="DefaultParagraphFont"/>
    <w:uiPriority w:val="20"/>
    <w:qFormat/>
    <w:rsid w:val="00BA0B11"/>
    <w:rPr>
      <w:b/>
      <w:bCs/>
      <w:i w:val="0"/>
      <w:iCs w:val="0"/>
    </w:rPr>
  </w:style>
  <w:style w:type="character" w:customStyle="1" w:styleId="st1">
    <w:name w:val="st1"/>
    <w:basedOn w:val="DefaultParagraphFont"/>
    <w:rsid w:val="00BA0B11"/>
  </w:style>
  <w:style w:type="character" w:styleId="Strong">
    <w:name w:val="Strong"/>
    <w:basedOn w:val="DefaultParagraphFont"/>
    <w:uiPriority w:val="22"/>
    <w:qFormat/>
    <w:rsid w:val="00BA0B11"/>
    <w:rPr>
      <w:b/>
      <w:bCs/>
    </w:rPr>
  </w:style>
  <w:style w:type="paragraph" w:styleId="Title">
    <w:name w:val="Title"/>
    <w:basedOn w:val="Normal"/>
    <w:next w:val="Normal"/>
    <w:link w:val="TitleChar"/>
    <w:uiPriority w:val="10"/>
    <w:qFormat/>
    <w:rsid w:val="00BA0B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0B11"/>
    <w:rPr>
      <w:rFonts w:asciiTheme="majorHAnsi" w:eastAsiaTheme="majorEastAsia" w:hAnsiTheme="majorHAnsi" w:cstheme="majorBidi"/>
      <w:color w:val="17365D" w:themeColor="text2" w:themeShade="BF"/>
      <w:spacing w:val="5"/>
      <w:kern w:val="28"/>
      <w:sz w:val="52"/>
      <w:szCs w:val="52"/>
    </w:rPr>
  </w:style>
  <w:style w:type="paragraph" w:styleId="NoSpacing">
    <w:name w:val="No Spacing"/>
    <w:aliases w:val="Table txt"/>
    <w:autoRedefine/>
    <w:uiPriority w:val="1"/>
    <w:qFormat/>
    <w:rsid w:val="00BA0B11"/>
    <w:pPr>
      <w:spacing w:after="0" w:line="240" w:lineRule="auto"/>
    </w:pPr>
    <w:rPr>
      <w:bCs/>
      <w:lang w:val="sr-Cyrl-RS"/>
    </w:rPr>
  </w:style>
  <w:style w:type="paragraph" w:customStyle="1" w:styleId="Podnaslov">
    <w:name w:val="Podnaslov"/>
    <w:link w:val="PodnaslovChar"/>
    <w:qFormat/>
    <w:rsid w:val="00B67CC4"/>
    <w:pPr>
      <w:spacing w:before="360" w:after="120"/>
    </w:pPr>
    <w:rPr>
      <w:rFonts w:asciiTheme="majorHAnsi" w:eastAsia="Times New Roman" w:hAnsiTheme="majorHAnsi" w:cstheme="majorBidi"/>
      <w:b/>
      <w:bCs/>
      <w:i/>
      <w:sz w:val="24"/>
      <w:szCs w:val="28"/>
      <w:lang w:val="sr-Cyrl-RS" w:eastAsia="sr-Latn-CS"/>
    </w:rPr>
  </w:style>
  <w:style w:type="character" w:styleId="IntenseEmphasis">
    <w:name w:val="Intense Emphasis"/>
    <w:basedOn w:val="DefaultParagraphFont"/>
    <w:uiPriority w:val="21"/>
    <w:qFormat/>
    <w:rsid w:val="00BA0B11"/>
    <w:rPr>
      <w:b/>
      <w:bCs/>
      <w:i/>
      <w:iCs/>
      <w:color w:val="4F81BD" w:themeColor="accent1"/>
    </w:rPr>
  </w:style>
  <w:style w:type="character" w:customStyle="1" w:styleId="PodnaslovChar">
    <w:name w:val="Podnaslov Char"/>
    <w:basedOn w:val="Heading1Char"/>
    <w:link w:val="Podnaslov"/>
    <w:rsid w:val="00B67CC4"/>
    <w:rPr>
      <w:rFonts w:asciiTheme="majorHAnsi" w:eastAsia="Times New Roman" w:hAnsiTheme="majorHAnsi" w:cstheme="majorBidi"/>
      <w:b/>
      <w:bCs/>
      <w:i/>
      <w:caps w:val="0"/>
      <w:sz w:val="24"/>
      <w:szCs w:val="28"/>
      <w:lang w:val="sr-Cyrl-RS" w:eastAsia="sr-Latn-CS"/>
    </w:rPr>
  </w:style>
  <w:style w:type="table" w:styleId="LightShading-Accent1">
    <w:name w:val="Light Shading Accent 1"/>
    <w:basedOn w:val="TableNormal"/>
    <w:uiPriority w:val="60"/>
    <w:rsid w:val="00BA0B1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btitle">
    <w:name w:val="Subtitle"/>
    <w:basedOn w:val="Normal"/>
    <w:next w:val="Normal"/>
    <w:link w:val="SubtitleChar"/>
    <w:uiPriority w:val="11"/>
    <w:qFormat/>
    <w:rsid w:val="00BA0B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A0B11"/>
    <w:rPr>
      <w:rFonts w:asciiTheme="majorHAnsi" w:eastAsiaTheme="majorEastAsia" w:hAnsiTheme="majorHAnsi" w:cstheme="majorBidi"/>
      <w:i/>
      <w:iCs/>
      <w:color w:val="4F81BD" w:themeColor="accent1"/>
      <w:spacing w:val="15"/>
      <w:sz w:val="24"/>
      <w:szCs w:val="24"/>
    </w:rPr>
  </w:style>
  <w:style w:type="paragraph" w:styleId="IntenseQuote">
    <w:name w:val="Intense Quote"/>
    <w:basedOn w:val="Normal"/>
    <w:next w:val="Normal"/>
    <w:link w:val="IntenseQuoteChar"/>
    <w:autoRedefine/>
    <w:uiPriority w:val="30"/>
    <w:qFormat/>
    <w:rsid w:val="00BA0B11"/>
    <w:pPr>
      <w:pBdr>
        <w:bottom w:val="single" w:sz="4" w:space="4" w:color="4F81BD" w:themeColor="accent1"/>
      </w:pBdr>
      <w:spacing w:before="200" w:after="280"/>
      <w:ind w:left="454" w:right="936"/>
    </w:pPr>
    <w:rPr>
      <w:b/>
      <w:bCs/>
      <w:i/>
      <w:iCs/>
      <w:noProof/>
      <w:color w:val="4F81BD" w:themeColor="accent1"/>
      <w:lang w:val="sr-Cyrl-CS"/>
    </w:rPr>
  </w:style>
  <w:style w:type="character" w:customStyle="1" w:styleId="IntenseQuoteChar">
    <w:name w:val="Intense Quote Char"/>
    <w:basedOn w:val="DefaultParagraphFont"/>
    <w:link w:val="IntenseQuote"/>
    <w:uiPriority w:val="30"/>
    <w:rsid w:val="00BA0B11"/>
    <w:rPr>
      <w:b/>
      <w:bCs/>
      <w:i/>
      <w:iCs/>
      <w:noProof/>
      <w:color w:val="4F81BD" w:themeColor="accent1"/>
      <w:lang w:val="sr-Cyrl-CS"/>
    </w:rPr>
  </w:style>
  <w:style w:type="character" w:styleId="BookTitle">
    <w:name w:val="Book Title"/>
    <w:basedOn w:val="DefaultParagraphFont"/>
    <w:uiPriority w:val="33"/>
    <w:qFormat/>
    <w:rsid w:val="00BA0B11"/>
    <w:rPr>
      <w:b/>
      <w:bCs/>
      <w:smallCaps/>
      <w:spacing w:val="5"/>
    </w:rPr>
  </w:style>
  <w:style w:type="paragraph" w:styleId="TOCHeading">
    <w:name w:val="TOC Heading"/>
    <w:basedOn w:val="Heading1"/>
    <w:next w:val="Normal"/>
    <w:uiPriority w:val="39"/>
    <w:unhideWhenUsed/>
    <w:qFormat/>
    <w:rsid w:val="00BA0B11"/>
    <w:pPr>
      <w:pBdr>
        <w:top w:val="none" w:sz="0" w:space="0" w:color="auto"/>
        <w:bottom w:val="none" w:sz="0" w:space="0" w:color="auto"/>
      </w:pBdr>
      <w:spacing w:after="0"/>
      <w:outlineLvl w:val="9"/>
    </w:pPr>
    <w:rPr>
      <w:rFonts w:eastAsiaTheme="majorEastAsia"/>
      <w:b/>
      <w:caps w:val="0"/>
      <w:sz w:val="28"/>
      <w:lang w:val="en-US" w:eastAsia="ja-JP"/>
    </w:rPr>
  </w:style>
  <w:style w:type="paragraph" w:styleId="TOC1">
    <w:name w:val="toc 1"/>
    <w:basedOn w:val="Normal"/>
    <w:next w:val="Normal"/>
    <w:autoRedefine/>
    <w:uiPriority w:val="39"/>
    <w:unhideWhenUsed/>
    <w:qFormat/>
    <w:rsid w:val="00BA0B11"/>
    <w:pPr>
      <w:spacing w:after="100"/>
    </w:pPr>
  </w:style>
  <w:style w:type="paragraph" w:styleId="TOC3">
    <w:name w:val="toc 3"/>
    <w:basedOn w:val="Normal"/>
    <w:next w:val="Normal"/>
    <w:autoRedefine/>
    <w:uiPriority w:val="39"/>
    <w:unhideWhenUsed/>
    <w:qFormat/>
    <w:rsid w:val="00BA0B11"/>
    <w:pPr>
      <w:spacing w:after="100"/>
      <w:ind w:left="440"/>
    </w:pPr>
  </w:style>
  <w:style w:type="paragraph" w:styleId="TOC2">
    <w:name w:val="toc 2"/>
    <w:basedOn w:val="Normal"/>
    <w:next w:val="Normal"/>
    <w:autoRedefine/>
    <w:uiPriority w:val="39"/>
    <w:unhideWhenUsed/>
    <w:qFormat/>
    <w:rsid w:val="00BA0B11"/>
    <w:pPr>
      <w:spacing w:after="100"/>
      <w:ind w:left="220"/>
      <w:jc w:val="left"/>
    </w:pPr>
    <w:rPr>
      <w:rFonts w:eastAsiaTheme="minorEastAsia"/>
      <w:lang w:eastAsia="sr-Latn-RS"/>
    </w:rPr>
  </w:style>
  <w:style w:type="paragraph" w:styleId="TOC4">
    <w:name w:val="toc 4"/>
    <w:basedOn w:val="Normal"/>
    <w:next w:val="Normal"/>
    <w:autoRedefine/>
    <w:uiPriority w:val="39"/>
    <w:unhideWhenUsed/>
    <w:rsid w:val="00BA0B11"/>
    <w:pPr>
      <w:spacing w:after="100"/>
      <w:ind w:left="660"/>
      <w:jc w:val="left"/>
    </w:pPr>
    <w:rPr>
      <w:rFonts w:eastAsiaTheme="minorEastAsia"/>
      <w:lang w:eastAsia="sr-Latn-RS"/>
    </w:rPr>
  </w:style>
  <w:style w:type="paragraph" w:styleId="TOC5">
    <w:name w:val="toc 5"/>
    <w:basedOn w:val="Normal"/>
    <w:next w:val="Normal"/>
    <w:autoRedefine/>
    <w:uiPriority w:val="39"/>
    <w:unhideWhenUsed/>
    <w:rsid w:val="00BA0B11"/>
    <w:pPr>
      <w:spacing w:after="100"/>
      <w:ind w:left="880"/>
      <w:jc w:val="left"/>
    </w:pPr>
    <w:rPr>
      <w:rFonts w:eastAsiaTheme="minorEastAsia"/>
      <w:lang w:eastAsia="sr-Latn-RS"/>
    </w:rPr>
  </w:style>
  <w:style w:type="paragraph" w:styleId="TOC6">
    <w:name w:val="toc 6"/>
    <w:basedOn w:val="Normal"/>
    <w:next w:val="Normal"/>
    <w:autoRedefine/>
    <w:uiPriority w:val="39"/>
    <w:unhideWhenUsed/>
    <w:rsid w:val="00BA0B11"/>
    <w:pPr>
      <w:spacing w:after="100"/>
      <w:ind w:left="1100"/>
      <w:jc w:val="left"/>
    </w:pPr>
    <w:rPr>
      <w:rFonts w:eastAsiaTheme="minorEastAsia"/>
      <w:lang w:eastAsia="sr-Latn-RS"/>
    </w:rPr>
  </w:style>
  <w:style w:type="paragraph" w:styleId="TOC7">
    <w:name w:val="toc 7"/>
    <w:basedOn w:val="Normal"/>
    <w:next w:val="Normal"/>
    <w:autoRedefine/>
    <w:uiPriority w:val="39"/>
    <w:unhideWhenUsed/>
    <w:rsid w:val="00BA0B11"/>
    <w:pPr>
      <w:spacing w:after="100"/>
      <w:ind w:left="1320"/>
      <w:jc w:val="left"/>
    </w:pPr>
    <w:rPr>
      <w:rFonts w:eastAsiaTheme="minorEastAsia"/>
      <w:lang w:eastAsia="sr-Latn-RS"/>
    </w:rPr>
  </w:style>
  <w:style w:type="paragraph" w:styleId="TOC8">
    <w:name w:val="toc 8"/>
    <w:basedOn w:val="Normal"/>
    <w:next w:val="Normal"/>
    <w:autoRedefine/>
    <w:uiPriority w:val="39"/>
    <w:unhideWhenUsed/>
    <w:rsid w:val="00BA0B11"/>
    <w:pPr>
      <w:spacing w:after="100"/>
      <w:ind w:left="1540"/>
      <w:jc w:val="left"/>
    </w:pPr>
    <w:rPr>
      <w:rFonts w:eastAsiaTheme="minorEastAsia"/>
      <w:lang w:eastAsia="sr-Latn-RS"/>
    </w:rPr>
  </w:style>
  <w:style w:type="paragraph" w:styleId="TOC9">
    <w:name w:val="toc 9"/>
    <w:basedOn w:val="Normal"/>
    <w:next w:val="Normal"/>
    <w:autoRedefine/>
    <w:uiPriority w:val="39"/>
    <w:unhideWhenUsed/>
    <w:rsid w:val="00BA0B11"/>
    <w:pPr>
      <w:spacing w:after="100"/>
      <w:ind w:left="1760"/>
      <w:jc w:val="left"/>
    </w:pPr>
    <w:rPr>
      <w:rFonts w:eastAsiaTheme="minorEastAsia"/>
      <w:lang w:eastAsia="sr-Latn-RS"/>
    </w:rPr>
  </w:style>
  <w:style w:type="table" w:customStyle="1" w:styleId="LightShading-Accent11">
    <w:name w:val="Light Shading - Accent 11"/>
    <w:basedOn w:val="TableNormal"/>
    <w:uiPriority w:val="60"/>
    <w:rsid w:val="00B67CC4"/>
    <w:pPr>
      <w:spacing w:after="0" w:line="240" w:lineRule="auto"/>
    </w:pPr>
    <w:rPr>
      <w:lang w:val="en-US"/>
    </w:rPr>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BA0B11"/>
    <w:rPr>
      <w:color w:val="800080" w:themeColor="followedHyperlink"/>
      <w:u w:val="single"/>
    </w:rPr>
  </w:style>
  <w:style w:type="table" w:styleId="LightShading">
    <w:name w:val="Light Shading"/>
    <w:basedOn w:val="TableNormal"/>
    <w:uiPriority w:val="60"/>
    <w:rsid w:val="00B67CC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style>
  <w:style w:type="character" w:styleId="CommentReference">
    <w:name w:val="annotation reference"/>
    <w:basedOn w:val="DefaultParagraphFont"/>
    <w:uiPriority w:val="99"/>
    <w:semiHidden/>
    <w:unhideWhenUsed/>
    <w:rsid w:val="003D55E5"/>
    <w:rPr>
      <w:sz w:val="16"/>
      <w:szCs w:val="16"/>
    </w:rPr>
  </w:style>
  <w:style w:type="paragraph" w:styleId="CommentText">
    <w:name w:val="annotation text"/>
    <w:basedOn w:val="Normal"/>
    <w:link w:val="CommentTextChar"/>
    <w:uiPriority w:val="99"/>
    <w:semiHidden/>
    <w:unhideWhenUsed/>
    <w:rsid w:val="003D55E5"/>
    <w:pPr>
      <w:spacing w:line="240" w:lineRule="auto"/>
    </w:pPr>
    <w:rPr>
      <w:sz w:val="20"/>
      <w:szCs w:val="20"/>
    </w:rPr>
  </w:style>
  <w:style w:type="character" w:customStyle="1" w:styleId="CommentTextChar">
    <w:name w:val="Comment Text Char"/>
    <w:basedOn w:val="DefaultParagraphFont"/>
    <w:link w:val="CommentText"/>
    <w:uiPriority w:val="99"/>
    <w:semiHidden/>
    <w:rsid w:val="003D55E5"/>
    <w:rPr>
      <w:sz w:val="20"/>
      <w:szCs w:val="20"/>
    </w:rPr>
  </w:style>
  <w:style w:type="paragraph" w:styleId="CommentSubject">
    <w:name w:val="annotation subject"/>
    <w:basedOn w:val="CommentText"/>
    <w:next w:val="CommentText"/>
    <w:link w:val="CommentSubjectChar"/>
    <w:uiPriority w:val="99"/>
    <w:semiHidden/>
    <w:unhideWhenUsed/>
    <w:rsid w:val="003D55E5"/>
    <w:rPr>
      <w:b/>
      <w:bCs/>
    </w:rPr>
  </w:style>
  <w:style w:type="character" w:customStyle="1" w:styleId="CommentSubjectChar">
    <w:name w:val="Comment Subject Char"/>
    <w:basedOn w:val="CommentTextChar"/>
    <w:link w:val="CommentSubject"/>
    <w:uiPriority w:val="99"/>
    <w:semiHidden/>
    <w:rsid w:val="003D55E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xt"/>
    <w:qFormat/>
    <w:rsid w:val="00BA0B11"/>
    <w:pPr>
      <w:jc w:val="both"/>
    </w:pPr>
  </w:style>
  <w:style w:type="paragraph" w:styleId="Heading1">
    <w:name w:val="heading 1"/>
    <w:aliases w:val="Naslov"/>
    <w:basedOn w:val="Normal"/>
    <w:next w:val="Normal"/>
    <w:link w:val="Heading1Char"/>
    <w:autoRedefine/>
    <w:uiPriority w:val="9"/>
    <w:qFormat/>
    <w:rsid w:val="00BA0B11"/>
    <w:pPr>
      <w:keepNext/>
      <w:keepLines/>
      <w:pBdr>
        <w:top w:val="single" w:sz="4" w:space="1" w:color="auto"/>
        <w:bottom w:val="single" w:sz="4" w:space="1" w:color="auto"/>
      </w:pBdr>
      <w:spacing w:before="480" w:after="240"/>
      <w:jc w:val="left"/>
      <w:outlineLvl w:val="0"/>
    </w:pPr>
    <w:rPr>
      <w:rFonts w:asciiTheme="majorHAnsi" w:eastAsia="Times New Roman" w:hAnsiTheme="majorHAnsi" w:cstheme="majorBidi"/>
      <w:bCs/>
      <w:caps/>
      <w:sz w:val="32"/>
      <w:szCs w:val="28"/>
      <w:lang w:val="sr-Cyrl-RS" w:eastAsia="sr-Latn-CS"/>
    </w:rPr>
  </w:style>
  <w:style w:type="paragraph" w:styleId="Heading2">
    <w:name w:val="heading 2"/>
    <w:basedOn w:val="Normal"/>
    <w:next w:val="Normal"/>
    <w:link w:val="Heading2Char"/>
    <w:uiPriority w:val="9"/>
    <w:qFormat/>
    <w:rsid w:val="00BA0B11"/>
    <w:pPr>
      <w:keepNext/>
      <w:numPr>
        <w:ilvl w:val="1"/>
        <w:numId w:val="5"/>
      </w:numPr>
      <w:spacing w:before="240" w:after="60"/>
      <w:outlineLvl w:val="1"/>
    </w:pPr>
    <w:rPr>
      <w:rFonts w:ascii="Cambria" w:eastAsia="Times New Roman" w:hAnsi="Cambria" w:cs="Times New Roman"/>
      <w:b/>
      <w:bCs/>
      <w:i/>
      <w:iCs/>
      <w:sz w:val="28"/>
      <w:szCs w:val="28"/>
      <w:lang w:val="en-US"/>
    </w:rPr>
  </w:style>
  <w:style w:type="paragraph" w:styleId="Heading3">
    <w:name w:val="heading 3"/>
    <w:basedOn w:val="BodyText"/>
    <w:next w:val="Normal"/>
    <w:link w:val="Heading3Char"/>
    <w:qFormat/>
    <w:rsid w:val="00BA0B11"/>
    <w:pPr>
      <w:numPr>
        <w:ilvl w:val="2"/>
        <w:numId w:val="5"/>
      </w:numPr>
      <w:spacing w:before="120"/>
      <w:outlineLvl w:val="2"/>
    </w:pPr>
    <w:rPr>
      <w:rFonts w:asciiTheme="minorHAnsi" w:hAnsiTheme="minorHAnsi" w:cs="Arial"/>
      <w:b/>
      <w:sz w:val="22"/>
      <w:szCs w:val="21"/>
      <w:lang w:val="en-US" w:eastAsia="en-US"/>
    </w:rPr>
  </w:style>
  <w:style w:type="paragraph" w:styleId="Heading4">
    <w:name w:val="heading 4"/>
    <w:basedOn w:val="Normal"/>
    <w:next w:val="Normal"/>
    <w:link w:val="Heading4Char"/>
    <w:uiPriority w:val="9"/>
    <w:qFormat/>
    <w:rsid w:val="00BA0B11"/>
    <w:pPr>
      <w:keepNext/>
      <w:numPr>
        <w:ilvl w:val="3"/>
        <w:numId w:val="5"/>
      </w:numPr>
      <w:spacing w:before="240" w:after="60"/>
      <w:outlineLvl w:val="3"/>
    </w:pPr>
    <w:rPr>
      <w:rFonts w:ascii="Calibri" w:eastAsia="Times New Roman" w:hAnsi="Calibri" w:cs="Times New Roman"/>
      <w:b/>
      <w:bCs/>
      <w:sz w:val="28"/>
      <w:szCs w:val="28"/>
      <w:lang w:val="en-US"/>
    </w:rPr>
  </w:style>
  <w:style w:type="paragraph" w:styleId="Heading5">
    <w:name w:val="heading 5"/>
    <w:aliases w:val="Heading (table) 5"/>
    <w:basedOn w:val="Heading4"/>
    <w:next w:val="Normal"/>
    <w:link w:val="Heading5Char"/>
    <w:qFormat/>
    <w:rsid w:val="00BA0B11"/>
    <w:pPr>
      <w:numPr>
        <w:ilvl w:val="4"/>
      </w:numPr>
      <w:spacing w:before="80" w:after="20" w:line="240" w:lineRule="auto"/>
      <w:outlineLvl w:val="4"/>
    </w:pPr>
    <w:rPr>
      <w:rFonts w:ascii="Arial" w:hAnsi="Arial" w:cs="Arial"/>
      <w:color w:val="FFFFFF"/>
      <w:spacing w:val="20"/>
      <w:sz w:val="17"/>
      <w:szCs w:val="18"/>
    </w:rPr>
  </w:style>
  <w:style w:type="paragraph" w:styleId="Heading6">
    <w:name w:val="heading 6"/>
    <w:basedOn w:val="Normal"/>
    <w:next w:val="Normal"/>
    <w:link w:val="Heading6Char"/>
    <w:uiPriority w:val="9"/>
    <w:qFormat/>
    <w:rsid w:val="00BA0B11"/>
    <w:pPr>
      <w:numPr>
        <w:ilvl w:val="5"/>
        <w:numId w:val="5"/>
      </w:numPr>
      <w:spacing w:before="240" w:after="60"/>
      <w:outlineLvl w:val="5"/>
    </w:pPr>
    <w:rPr>
      <w:rFonts w:ascii="Calibri" w:eastAsia="Times New Roman" w:hAnsi="Calibri" w:cs="Times New Roman"/>
      <w:b/>
      <w:bCs/>
      <w:lang w:val="en-US"/>
    </w:rPr>
  </w:style>
  <w:style w:type="paragraph" w:styleId="Heading7">
    <w:name w:val="heading 7"/>
    <w:basedOn w:val="Normal"/>
    <w:next w:val="Normal"/>
    <w:link w:val="Heading7Char"/>
    <w:uiPriority w:val="9"/>
    <w:qFormat/>
    <w:rsid w:val="00BA0B11"/>
    <w:pPr>
      <w:numPr>
        <w:ilvl w:val="6"/>
        <w:numId w:val="5"/>
      </w:numPr>
      <w:spacing w:before="240" w:after="60"/>
      <w:outlineLvl w:val="6"/>
    </w:pPr>
    <w:rPr>
      <w:rFonts w:ascii="Calibri" w:eastAsia="Times New Roman" w:hAnsi="Calibri" w:cs="Times New Roman"/>
      <w:sz w:val="24"/>
      <w:szCs w:val="24"/>
      <w:lang w:val="en-US"/>
    </w:rPr>
  </w:style>
  <w:style w:type="paragraph" w:styleId="Heading8">
    <w:name w:val="heading 8"/>
    <w:basedOn w:val="Normal"/>
    <w:next w:val="Normal"/>
    <w:link w:val="Heading8Char"/>
    <w:uiPriority w:val="9"/>
    <w:qFormat/>
    <w:rsid w:val="00BA0B11"/>
    <w:pPr>
      <w:numPr>
        <w:ilvl w:val="7"/>
        <w:numId w:val="5"/>
      </w:numPr>
      <w:spacing w:before="240" w:after="60"/>
      <w:outlineLvl w:val="7"/>
    </w:pPr>
    <w:rPr>
      <w:rFonts w:ascii="Calibri" w:eastAsia="Times New Roman" w:hAnsi="Calibri" w:cs="Times New Roman"/>
      <w:i/>
      <w:iCs/>
      <w:sz w:val="24"/>
      <w:szCs w:val="24"/>
      <w:lang w:val="en-US"/>
    </w:rPr>
  </w:style>
  <w:style w:type="paragraph" w:styleId="Heading9">
    <w:name w:val="heading 9"/>
    <w:basedOn w:val="Normal"/>
    <w:next w:val="Normal"/>
    <w:link w:val="Heading9Char"/>
    <w:uiPriority w:val="9"/>
    <w:qFormat/>
    <w:rsid w:val="00BA0B11"/>
    <w:pPr>
      <w:numPr>
        <w:ilvl w:val="8"/>
        <w:numId w:val="5"/>
      </w:numPr>
      <w:spacing w:before="240" w:after="60"/>
      <w:outlineLvl w:val="8"/>
    </w:pPr>
    <w:rPr>
      <w:rFonts w:ascii="Cambria" w:eastAsia="Times New Roman" w:hAnsi="Cambria"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basedOn w:val="DefaultParagraphFont"/>
    <w:link w:val="Heading1"/>
    <w:uiPriority w:val="9"/>
    <w:rsid w:val="00BA0B11"/>
    <w:rPr>
      <w:rFonts w:asciiTheme="majorHAnsi" w:eastAsia="Times New Roman" w:hAnsiTheme="majorHAnsi" w:cstheme="majorBidi"/>
      <w:bCs/>
      <w:caps/>
      <w:sz w:val="32"/>
      <w:szCs w:val="28"/>
      <w:lang w:val="sr-Cyrl-RS" w:eastAsia="sr-Latn-CS"/>
    </w:rPr>
  </w:style>
  <w:style w:type="character" w:customStyle="1" w:styleId="Heading2Char">
    <w:name w:val="Heading 2 Char"/>
    <w:basedOn w:val="DefaultParagraphFont"/>
    <w:link w:val="Heading2"/>
    <w:uiPriority w:val="9"/>
    <w:rsid w:val="00BA0B11"/>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rsid w:val="00BA0B11"/>
    <w:rPr>
      <w:rFonts w:eastAsia="Times New Roman" w:cs="Arial"/>
      <w:b/>
      <w:szCs w:val="21"/>
      <w:lang w:val="en-US"/>
    </w:rPr>
  </w:style>
  <w:style w:type="character" w:customStyle="1" w:styleId="Heading4Char">
    <w:name w:val="Heading 4 Char"/>
    <w:basedOn w:val="DefaultParagraphFont"/>
    <w:link w:val="Heading4"/>
    <w:uiPriority w:val="9"/>
    <w:rsid w:val="00BA0B11"/>
    <w:rPr>
      <w:rFonts w:ascii="Calibri" w:eastAsia="Times New Roman" w:hAnsi="Calibri" w:cs="Times New Roman"/>
      <w:b/>
      <w:bCs/>
      <w:sz w:val="28"/>
      <w:szCs w:val="28"/>
      <w:lang w:val="en-US"/>
    </w:rPr>
  </w:style>
  <w:style w:type="character" w:customStyle="1" w:styleId="Heading5Char">
    <w:name w:val="Heading 5 Char"/>
    <w:aliases w:val="Heading (table) 5 Char"/>
    <w:basedOn w:val="DefaultParagraphFont"/>
    <w:link w:val="Heading5"/>
    <w:rsid w:val="00BA0B11"/>
    <w:rPr>
      <w:rFonts w:ascii="Arial" w:eastAsia="Times New Roman" w:hAnsi="Arial" w:cs="Arial"/>
      <w:b/>
      <w:bCs/>
      <w:color w:val="FFFFFF"/>
      <w:spacing w:val="20"/>
      <w:sz w:val="17"/>
      <w:szCs w:val="18"/>
      <w:lang w:val="en-US"/>
    </w:rPr>
  </w:style>
  <w:style w:type="character" w:customStyle="1" w:styleId="Heading6Char">
    <w:name w:val="Heading 6 Char"/>
    <w:basedOn w:val="DefaultParagraphFont"/>
    <w:link w:val="Heading6"/>
    <w:uiPriority w:val="9"/>
    <w:rsid w:val="00BA0B11"/>
    <w:rPr>
      <w:rFonts w:ascii="Calibri" w:eastAsia="Times New Roman" w:hAnsi="Calibri" w:cs="Times New Roman"/>
      <w:b/>
      <w:bCs/>
      <w:lang w:val="en-US"/>
    </w:rPr>
  </w:style>
  <w:style w:type="character" w:customStyle="1" w:styleId="Heading7Char">
    <w:name w:val="Heading 7 Char"/>
    <w:basedOn w:val="DefaultParagraphFont"/>
    <w:link w:val="Heading7"/>
    <w:uiPriority w:val="9"/>
    <w:rsid w:val="00BA0B11"/>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rsid w:val="00BA0B11"/>
    <w:rPr>
      <w:rFonts w:ascii="Calibri" w:eastAsia="Times New Roman" w:hAnsi="Calibri" w:cs="Times New Roman"/>
      <w:i/>
      <w:iCs/>
      <w:sz w:val="24"/>
      <w:szCs w:val="24"/>
      <w:lang w:val="en-US"/>
    </w:rPr>
  </w:style>
  <w:style w:type="character" w:customStyle="1" w:styleId="Heading9Char">
    <w:name w:val="Heading 9 Char"/>
    <w:basedOn w:val="DefaultParagraphFont"/>
    <w:link w:val="Heading9"/>
    <w:uiPriority w:val="9"/>
    <w:rsid w:val="00BA0B11"/>
    <w:rPr>
      <w:rFonts w:ascii="Cambria" w:eastAsia="Times New Roman" w:hAnsi="Cambria" w:cs="Times New Roman"/>
      <w:lang w:val="en-US"/>
    </w:rPr>
  </w:style>
  <w:style w:type="table" w:styleId="TableGrid">
    <w:name w:val="Table Grid"/>
    <w:basedOn w:val="TableNormal"/>
    <w:uiPriority w:val="59"/>
    <w:rsid w:val="00BA0B1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A0B11"/>
    <w:pPr>
      <w:numPr>
        <w:numId w:val="10"/>
      </w:numPr>
      <w:ind w:left="754" w:hanging="357"/>
      <w:contextualSpacing/>
      <w:jc w:val="left"/>
    </w:pPr>
    <w:rPr>
      <w:noProof/>
      <w:color w:val="000000" w:themeColor="text1"/>
      <w:lang w:val="sr-Cyrl-RS"/>
    </w:rPr>
  </w:style>
  <w:style w:type="character" w:styleId="Hyperlink">
    <w:name w:val="Hyperlink"/>
    <w:basedOn w:val="DefaultParagraphFont"/>
    <w:uiPriority w:val="99"/>
    <w:rsid w:val="00BA0B11"/>
    <w:rPr>
      <w:color w:val="0000FF"/>
      <w:u w:val="single"/>
    </w:rPr>
  </w:style>
  <w:style w:type="paragraph" w:styleId="NormalWeb">
    <w:name w:val="Normal (Web)"/>
    <w:basedOn w:val="Normal"/>
    <w:uiPriority w:val="99"/>
    <w:unhideWhenUsed/>
    <w:rsid w:val="00BA0B1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2">
    <w:name w:val="Normal2"/>
    <w:basedOn w:val="Normal"/>
    <w:rsid w:val="00BA0B11"/>
    <w:pPr>
      <w:spacing w:before="100" w:beforeAutospacing="1" w:after="100" w:afterAutospacing="1" w:line="240" w:lineRule="auto"/>
    </w:pPr>
    <w:rPr>
      <w:rFonts w:ascii="Arial" w:eastAsia="Times New Roman" w:hAnsi="Arial" w:cs="Arial"/>
      <w:lang w:val="en-US"/>
    </w:rPr>
  </w:style>
  <w:style w:type="paragraph" w:styleId="BodyText">
    <w:name w:val="Body Text"/>
    <w:basedOn w:val="Normal"/>
    <w:link w:val="BodyTextChar"/>
    <w:uiPriority w:val="99"/>
    <w:semiHidden/>
    <w:unhideWhenUsed/>
    <w:rsid w:val="00BA0B11"/>
    <w:pPr>
      <w:spacing w:after="120" w:line="240" w:lineRule="auto"/>
    </w:pPr>
    <w:rPr>
      <w:rFonts w:ascii="Times New Roman" w:eastAsia="Times New Roman" w:hAnsi="Times New Roman" w:cs="Times New Roman"/>
      <w:sz w:val="24"/>
      <w:szCs w:val="24"/>
      <w:lang w:val="sr-Latn-CS" w:eastAsia="sr-Latn-CS"/>
    </w:rPr>
  </w:style>
  <w:style w:type="character" w:customStyle="1" w:styleId="BodyTextChar">
    <w:name w:val="Body Text Char"/>
    <w:basedOn w:val="DefaultParagraphFont"/>
    <w:link w:val="BodyText"/>
    <w:uiPriority w:val="99"/>
    <w:semiHidden/>
    <w:rsid w:val="00BA0B11"/>
    <w:rPr>
      <w:rFonts w:ascii="Times New Roman" w:eastAsia="Times New Roman" w:hAnsi="Times New Roman" w:cs="Times New Roman"/>
      <w:sz w:val="24"/>
      <w:szCs w:val="24"/>
      <w:lang w:val="sr-Latn-CS" w:eastAsia="sr-Latn-CS"/>
    </w:rPr>
  </w:style>
  <w:style w:type="character" w:styleId="HTMLCite">
    <w:name w:val="HTML Cite"/>
    <w:basedOn w:val="DefaultParagraphFont"/>
    <w:uiPriority w:val="99"/>
    <w:semiHidden/>
    <w:unhideWhenUsed/>
    <w:rsid w:val="00BA0B11"/>
    <w:rPr>
      <w:i/>
      <w:iCs/>
    </w:rPr>
  </w:style>
  <w:style w:type="paragraph" w:styleId="BalloonText">
    <w:name w:val="Balloon Text"/>
    <w:basedOn w:val="Normal"/>
    <w:link w:val="BalloonTextChar"/>
    <w:uiPriority w:val="99"/>
    <w:semiHidden/>
    <w:unhideWhenUsed/>
    <w:rsid w:val="00BA0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B11"/>
    <w:rPr>
      <w:rFonts w:ascii="Tahoma" w:hAnsi="Tahoma" w:cs="Tahoma"/>
      <w:sz w:val="16"/>
      <w:szCs w:val="16"/>
    </w:rPr>
  </w:style>
  <w:style w:type="paragraph" w:styleId="Header">
    <w:name w:val="header"/>
    <w:basedOn w:val="Normal"/>
    <w:link w:val="HeaderChar"/>
    <w:uiPriority w:val="99"/>
    <w:unhideWhenUsed/>
    <w:rsid w:val="00BA0B11"/>
    <w:pPr>
      <w:tabs>
        <w:tab w:val="center" w:pos="4536"/>
        <w:tab w:val="right" w:pos="9072"/>
      </w:tabs>
      <w:spacing w:after="0" w:line="240" w:lineRule="auto"/>
    </w:pPr>
  </w:style>
  <w:style w:type="character" w:customStyle="1" w:styleId="HeaderChar">
    <w:name w:val="Header Char"/>
    <w:basedOn w:val="DefaultParagraphFont"/>
    <w:link w:val="Header"/>
    <w:uiPriority w:val="99"/>
    <w:rsid w:val="00BA0B11"/>
  </w:style>
  <w:style w:type="paragraph" w:styleId="Footer">
    <w:name w:val="footer"/>
    <w:basedOn w:val="Normal"/>
    <w:link w:val="FooterChar"/>
    <w:uiPriority w:val="99"/>
    <w:unhideWhenUsed/>
    <w:rsid w:val="00BA0B11"/>
    <w:pPr>
      <w:tabs>
        <w:tab w:val="center" w:pos="4536"/>
        <w:tab w:val="right" w:pos="9072"/>
      </w:tabs>
      <w:spacing w:after="0" w:line="240" w:lineRule="auto"/>
    </w:pPr>
  </w:style>
  <w:style w:type="character" w:customStyle="1" w:styleId="FooterChar">
    <w:name w:val="Footer Char"/>
    <w:basedOn w:val="DefaultParagraphFont"/>
    <w:link w:val="Footer"/>
    <w:uiPriority w:val="99"/>
    <w:rsid w:val="00BA0B11"/>
  </w:style>
  <w:style w:type="character" w:customStyle="1" w:styleId="shorttext">
    <w:name w:val="short_text"/>
    <w:basedOn w:val="DefaultParagraphFont"/>
    <w:rsid w:val="00BA0B11"/>
  </w:style>
  <w:style w:type="character" w:customStyle="1" w:styleId="hps">
    <w:name w:val="hps"/>
    <w:basedOn w:val="DefaultParagraphFont"/>
    <w:rsid w:val="00BA0B11"/>
  </w:style>
  <w:style w:type="character" w:styleId="Emphasis">
    <w:name w:val="Emphasis"/>
    <w:basedOn w:val="DefaultParagraphFont"/>
    <w:uiPriority w:val="20"/>
    <w:qFormat/>
    <w:rsid w:val="00BA0B11"/>
    <w:rPr>
      <w:b/>
      <w:bCs/>
      <w:i w:val="0"/>
      <w:iCs w:val="0"/>
    </w:rPr>
  </w:style>
  <w:style w:type="character" w:customStyle="1" w:styleId="st1">
    <w:name w:val="st1"/>
    <w:basedOn w:val="DefaultParagraphFont"/>
    <w:rsid w:val="00BA0B11"/>
  </w:style>
  <w:style w:type="character" w:styleId="Strong">
    <w:name w:val="Strong"/>
    <w:basedOn w:val="DefaultParagraphFont"/>
    <w:uiPriority w:val="22"/>
    <w:qFormat/>
    <w:rsid w:val="00BA0B11"/>
    <w:rPr>
      <w:b/>
      <w:bCs/>
    </w:rPr>
  </w:style>
  <w:style w:type="paragraph" w:styleId="Title">
    <w:name w:val="Title"/>
    <w:basedOn w:val="Normal"/>
    <w:next w:val="Normal"/>
    <w:link w:val="TitleChar"/>
    <w:uiPriority w:val="10"/>
    <w:qFormat/>
    <w:rsid w:val="00BA0B1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A0B11"/>
    <w:rPr>
      <w:rFonts w:asciiTheme="majorHAnsi" w:eastAsiaTheme="majorEastAsia" w:hAnsiTheme="majorHAnsi" w:cstheme="majorBidi"/>
      <w:color w:val="17365D" w:themeColor="text2" w:themeShade="BF"/>
      <w:spacing w:val="5"/>
      <w:kern w:val="28"/>
      <w:sz w:val="52"/>
      <w:szCs w:val="52"/>
    </w:rPr>
  </w:style>
  <w:style w:type="paragraph" w:styleId="NoSpacing">
    <w:name w:val="No Spacing"/>
    <w:aliases w:val="Table txt"/>
    <w:autoRedefine/>
    <w:uiPriority w:val="1"/>
    <w:qFormat/>
    <w:rsid w:val="00BA0B11"/>
    <w:pPr>
      <w:spacing w:after="0" w:line="240" w:lineRule="auto"/>
    </w:pPr>
    <w:rPr>
      <w:bCs/>
      <w:lang w:val="sr-Cyrl-RS"/>
    </w:rPr>
  </w:style>
  <w:style w:type="paragraph" w:customStyle="1" w:styleId="Podnaslov">
    <w:name w:val="Podnaslov"/>
    <w:link w:val="PodnaslovChar"/>
    <w:qFormat/>
    <w:rsid w:val="00B67CC4"/>
    <w:pPr>
      <w:spacing w:before="360" w:after="120"/>
    </w:pPr>
    <w:rPr>
      <w:rFonts w:asciiTheme="majorHAnsi" w:eastAsia="Times New Roman" w:hAnsiTheme="majorHAnsi" w:cstheme="majorBidi"/>
      <w:b/>
      <w:bCs/>
      <w:i/>
      <w:sz w:val="24"/>
      <w:szCs w:val="28"/>
      <w:lang w:val="sr-Cyrl-RS" w:eastAsia="sr-Latn-CS"/>
    </w:rPr>
  </w:style>
  <w:style w:type="character" w:styleId="IntenseEmphasis">
    <w:name w:val="Intense Emphasis"/>
    <w:basedOn w:val="DefaultParagraphFont"/>
    <w:uiPriority w:val="21"/>
    <w:qFormat/>
    <w:rsid w:val="00BA0B11"/>
    <w:rPr>
      <w:b/>
      <w:bCs/>
      <w:i/>
      <w:iCs/>
      <w:color w:val="4F81BD" w:themeColor="accent1"/>
    </w:rPr>
  </w:style>
  <w:style w:type="character" w:customStyle="1" w:styleId="PodnaslovChar">
    <w:name w:val="Podnaslov Char"/>
    <w:basedOn w:val="Heading1Char"/>
    <w:link w:val="Podnaslov"/>
    <w:rsid w:val="00B67CC4"/>
    <w:rPr>
      <w:rFonts w:asciiTheme="majorHAnsi" w:eastAsia="Times New Roman" w:hAnsiTheme="majorHAnsi" w:cstheme="majorBidi"/>
      <w:b/>
      <w:bCs/>
      <w:i/>
      <w:caps w:val="0"/>
      <w:sz w:val="24"/>
      <w:szCs w:val="28"/>
      <w:lang w:val="sr-Cyrl-RS" w:eastAsia="sr-Latn-CS"/>
    </w:rPr>
  </w:style>
  <w:style w:type="table" w:styleId="LightShading-Accent1">
    <w:name w:val="Light Shading Accent 1"/>
    <w:basedOn w:val="TableNormal"/>
    <w:uiPriority w:val="60"/>
    <w:rsid w:val="00BA0B1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ubtitle">
    <w:name w:val="Subtitle"/>
    <w:basedOn w:val="Normal"/>
    <w:next w:val="Normal"/>
    <w:link w:val="SubtitleChar"/>
    <w:uiPriority w:val="11"/>
    <w:qFormat/>
    <w:rsid w:val="00BA0B1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A0B11"/>
    <w:rPr>
      <w:rFonts w:asciiTheme="majorHAnsi" w:eastAsiaTheme="majorEastAsia" w:hAnsiTheme="majorHAnsi" w:cstheme="majorBidi"/>
      <w:i/>
      <w:iCs/>
      <w:color w:val="4F81BD" w:themeColor="accent1"/>
      <w:spacing w:val="15"/>
      <w:sz w:val="24"/>
      <w:szCs w:val="24"/>
    </w:rPr>
  </w:style>
  <w:style w:type="paragraph" w:styleId="IntenseQuote">
    <w:name w:val="Intense Quote"/>
    <w:basedOn w:val="Normal"/>
    <w:next w:val="Normal"/>
    <w:link w:val="IntenseQuoteChar"/>
    <w:autoRedefine/>
    <w:uiPriority w:val="30"/>
    <w:qFormat/>
    <w:rsid w:val="00BA0B11"/>
    <w:pPr>
      <w:pBdr>
        <w:bottom w:val="single" w:sz="4" w:space="4" w:color="4F81BD" w:themeColor="accent1"/>
      </w:pBdr>
      <w:spacing w:before="200" w:after="280"/>
      <w:ind w:left="454" w:right="936"/>
    </w:pPr>
    <w:rPr>
      <w:b/>
      <w:bCs/>
      <w:i/>
      <w:iCs/>
      <w:noProof/>
      <w:color w:val="4F81BD" w:themeColor="accent1"/>
      <w:lang w:val="sr-Cyrl-CS"/>
    </w:rPr>
  </w:style>
  <w:style w:type="character" w:customStyle="1" w:styleId="IntenseQuoteChar">
    <w:name w:val="Intense Quote Char"/>
    <w:basedOn w:val="DefaultParagraphFont"/>
    <w:link w:val="IntenseQuote"/>
    <w:uiPriority w:val="30"/>
    <w:rsid w:val="00BA0B11"/>
    <w:rPr>
      <w:b/>
      <w:bCs/>
      <w:i/>
      <w:iCs/>
      <w:noProof/>
      <w:color w:val="4F81BD" w:themeColor="accent1"/>
      <w:lang w:val="sr-Cyrl-CS"/>
    </w:rPr>
  </w:style>
  <w:style w:type="character" w:styleId="BookTitle">
    <w:name w:val="Book Title"/>
    <w:basedOn w:val="DefaultParagraphFont"/>
    <w:uiPriority w:val="33"/>
    <w:qFormat/>
    <w:rsid w:val="00BA0B11"/>
    <w:rPr>
      <w:b/>
      <w:bCs/>
      <w:smallCaps/>
      <w:spacing w:val="5"/>
    </w:rPr>
  </w:style>
  <w:style w:type="paragraph" w:styleId="TOCHeading">
    <w:name w:val="TOC Heading"/>
    <w:basedOn w:val="Heading1"/>
    <w:next w:val="Normal"/>
    <w:uiPriority w:val="39"/>
    <w:unhideWhenUsed/>
    <w:qFormat/>
    <w:rsid w:val="00BA0B11"/>
    <w:pPr>
      <w:pBdr>
        <w:top w:val="none" w:sz="0" w:space="0" w:color="auto"/>
        <w:bottom w:val="none" w:sz="0" w:space="0" w:color="auto"/>
      </w:pBdr>
      <w:spacing w:after="0"/>
      <w:outlineLvl w:val="9"/>
    </w:pPr>
    <w:rPr>
      <w:rFonts w:eastAsiaTheme="majorEastAsia"/>
      <w:b/>
      <w:caps w:val="0"/>
      <w:sz w:val="28"/>
      <w:lang w:val="en-US" w:eastAsia="ja-JP"/>
    </w:rPr>
  </w:style>
  <w:style w:type="paragraph" w:styleId="TOC1">
    <w:name w:val="toc 1"/>
    <w:basedOn w:val="Normal"/>
    <w:next w:val="Normal"/>
    <w:autoRedefine/>
    <w:uiPriority w:val="39"/>
    <w:unhideWhenUsed/>
    <w:qFormat/>
    <w:rsid w:val="00BA0B11"/>
    <w:pPr>
      <w:spacing w:after="100"/>
    </w:pPr>
  </w:style>
  <w:style w:type="paragraph" w:styleId="TOC3">
    <w:name w:val="toc 3"/>
    <w:basedOn w:val="Normal"/>
    <w:next w:val="Normal"/>
    <w:autoRedefine/>
    <w:uiPriority w:val="39"/>
    <w:unhideWhenUsed/>
    <w:qFormat/>
    <w:rsid w:val="00BA0B11"/>
    <w:pPr>
      <w:spacing w:after="100"/>
      <w:ind w:left="440"/>
    </w:pPr>
  </w:style>
  <w:style w:type="paragraph" w:styleId="TOC2">
    <w:name w:val="toc 2"/>
    <w:basedOn w:val="Normal"/>
    <w:next w:val="Normal"/>
    <w:autoRedefine/>
    <w:uiPriority w:val="39"/>
    <w:unhideWhenUsed/>
    <w:qFormat/>
    <w:rsid w:val="00BA0B11"/>
    <w:pPr>
      <w:spacing w:after="100"/>
      <w:ind w:left="220"/>
      <w:jc w:val="left"/>
    </w:pPr>
    <w:rPr>
      <w:rFonts w:eastAsiaTheme="minorEastAsia"/>
      <w:lang w:eastAsia="sr-Latn-RS"/>
    </w:rPr>
  </w:style>
  <w:style w:type="paragraph" w:styleId="TOC4">
    <w:name w:val="toc 4"/>
    <w:basedOn w:val="Normal"/>
    <w:next w:val="Normal"/>
    <w:autoRedefine/>
    <w:uiPriority w:val="39"/>
    <w:unhideWhenUsed/>
    <w:rsid w:val="00BA0B11"/>
    <w:pPr>
      <w:spacing w:after="100"/>
      <w:ind w:left="660"/>
      <w:jc w:val="left"/>
    </w:pPr>
    <w:rPr>
      <w:rFonts w:eastAsiaTheme="minorEastAsia"/>
      <w:lang w:eastAsia="sr-Latn-RS"/>
    </w:rPr>
  </w:style>
  <w:style w:type="paragraph" w:styleId="TOC5">
    <w:name w:val="toc 5"/>
    <w:basedOn w:val="Normal"/>
    <w:next w:val="Normal"/>
    <w:autoRedefine/>
    <w:uiPriority w:val="39"/>
    <w:unhideWhenUsed/>
    <w:rsid w:val="00BA0B11"/>
    <w:pPr>
      <w:spacing w:after="100"/>
      <w:ind w:left="880"/>
      <w:jc w:val="left"/>
    </w:pPr>
    <w:rPr>
      <w:rFonts w:eastAsiaTheme="minorEastAsia"/>
      <w:lang w:eastAsia="sr-Latn-RS"/>
    </w:rPr>
  </w:style>
  <w:style w:type="paragraph" w:styleId="TOC6">
    <w:name w:val="toc 6"/>
    <w:basedOn w:val="Normal"/>
    <w:next w:val="Normal"/>
    <w:autoRedefine/>
    <w:uiPriority w:val="39"/>
    <w:unhideWhenUsed/>
    <w:rsid w:val="00BA0B11"/>
    <w:pPr>
      <w:spacing w:after="100"/>
      <w:ind w:left="1100"/>
      <w:jc w:val="left"/>
    </w:pPr>
    <w:rPr>
      <w:rFonts w:eastAsiaTheme="minorEastAsia"/>
      <w:lang w:eastAsia="sr-Latn-RS"/>
    </w:rPr>
  </w:style>
  <w:style w:type="paragraph" w:styleId="TOC7">
    <w:name w:val="toc 7"/>
    <w:basedOn w:val="Normal"/>
    <w:next w:val="Normal"/>
    <w:autoRedefine/>
    <w:uiPriority w:val="39"/>
    <w:unhideWhenUsed/>
    <w:rsid w:val="00BA0B11"/>
    <w:pPr>
      <w:spacing w:after="100"/>
      <w:ind w:left="1320"/>
      <w:jc w:val="left"/>
    </w:pPr>
    <w:rPr>
      <w:rFonts w:eastAsiaTheme="minorEastAsia"/>
      <w:lang w:eastAsia="sr-Latn-RS"/>
    </w:rPr>
  </w:style>
  <w:style w:type="paragraph" w:styleId="TOC8">
    <w:name w:val="toc 8"/>
    <w:basedOn w:val="Normal"/>
    <w:next w:val="Normal"/>
    <w:autoRedefine/>
    <w:uiPriority w:val="39"/>
    <w:unhideWhenUsed/>
    <w:rsid w:val="00BA0B11"/>
    <w:pPr>
      <w:spacing w:after="100"/>
      <w:ind w:left="1540"/>
      <w:jc w:val="left"/>
    </w:pPr>
    <w:rPr>
      <w:rFonts w:eastAsiaTheme="minorEastAsia"/>
      <w:lang w:eastAsia="sr-Latn-RS"/>
    </w:rPr>
  </w:style>
  <w:style w:type="paragraph" w:styleId="TOC9">
    <w:name w:val="toc 9"/>
    <w:basedOn w:val="Normal"/>
    <w:next w:val="Normal"/>
    <w:autoRedefine/>
    <w:uiPriority w:val="39"/>
    <w:unhideWhenUsed/>
    <w:rsid w:val="00BA0B11"/>
    <w:pPr>
      <w:spacing w:after="100"/>
      <w:ind w:left="1760"/>
      <w:jc w:val="left"/>
    </w:pPr>
    <w:rPr>
      <w:rFonts w:eastAsiaTheme="minorEastAsia"/>
      <w:lang w:eastAsia="sr-Latn-RS"/>
    </w:rPr>
  </w:style>
  <w:style w:type="table" w:customStyle="1" w:styleId="LightShading-Accent11">
    <w:name w:val="Light Shading - Accent 11"/>
    <w:basedOn w:val="TableNormal"/>
    <w:uiPriority w:val="60"/>
    <w:rsid w:val="00B67CC4"/>
    <w:pPr>
      <w:spacing w:after="0" w:line="240" w:lineRule="auto"/>
    </w:pPr>
    <w:rPr>
      <w:lang w:val="en-US"/>
    </w:rPr>
    <w:tblPr>
      <w:tblStyleRowBandSize w:val="1"/>
      <w:tblStyleColBandSize w:val="1"/>
      <w:tblInd w:w="0" w:type="dxa"/>
      <w:tblBorders>
        <w:top w:val="single" w:sz="8" w:space="0" w:color="auto"/>
        <w:bottom w:val="single" w:sz="8" w:space="0" w:color="auto"/>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BA0B11"/>
    <w:rPr>
      <w:color w:val="800080" w:themeColor="followedHyperlink"/>
      <w:u w:val="single"/>
    </w:rPr>
  </w:style>
  <w:style w:type="table" w:styleId="LightShading">
    <w:name w:val="Light Shading"/>
    <w:basedOn w:val="TableNormal"/>
    <w:uiPriority w:val="60"/>
    <w:rsid w:val="00B67CC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style>
  <w:style w:type="character" w:styleId="CommentReference">
    <w:name w:val="annotation reference"/>
    <w:basedOn w:val="DefaultParagraphFont"/>
    <w:uiPriority w:val="99"/>
    <w:semiHidden/>
    <w:unhideWhenUsed/>
    <w:rsid w:val="003D55E5"/>
    <w:rPr>
      <w:sz w:val="16"/>
      <w:szCs w:val="16"/>
    </w:rPr>
  </w:style>
  <w:style w:type="paragraph" w:styleId="CommentText">
    <w:name w:val="annotation text"/>
    <w:basedOn w:val="Normal"/>
    <w:link w:val="CommentTextChar"/>
    <w:uiPriority w:val="99"/>
    <w:semiHidden/>
    <w:unhideWhenUsed/>
    <w:rsid w:val="003D55E5"/>
    <w:pPr>
      <w:spacing w:line="240" w:lineRule="auto"/>
    </w:pPr>
    <w:rPr>
      <w:sz w:val="20"/>
      <w:szCs w:val="20"/>
    </w:rPr>
  </w:style>
  <w:style w:type="character" w:customStyle="1" w:styleId="CommentTextChar">
    <w:name w:val="Comment Text Char"/>
    <w:basedOn w:val="DefaultParagraphFont"/>
    <w:link w:val="CommentText"/>
    <w:uiPriority w:val="99"/>
    <w:semiHidden/>
    <w:rsid w:val="003D55E5"/>
    <w:rPr>
      <w:sz w:val="20"/>
      <w:szCs w:val="20"/>
    </w:rPr>
  </w:style>
  <w:style w:type="paragraph" w:styleId="CommentSubject">
    <w:name w:val="annotation subject"/>
    <w:basedOn w:val="CommentText"/>
    <w:next w:val="CommentText"/>
    <w:link w:val="CommentSubjectChar"/>
    <w:uiPriority w:val="99"/>
    <w:semiHidden/>
    <w:unhideWhenUsed/>
    <w:rsid w:val="003D55E5"/>
    <w:rPr>
      <w:b/>
      <w:bCs/>
    </w:rPr>
  </w:style>
  <w:style w:type="character" w:customStyle="1" w:styleId="CommentSubjectChar">
    <w:name w:val="Comment Subject Char"/>
    <w:basedOn w:val="CommentTextChar"/>
    <w:link w:val="CommentSubject"/>
    <w:uiPriority w:val="99"/>
    <w:semiHidden/>
    <w:rsid w:val="003D55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693556">
      <w:bodyDiv w:val="1"/>
      <w:marLeft w:val="0"/>
      <w:marRight w:val="0"/>
      <w:marTop w:val="0"/>
      <w:marBottom w:val="0"/>
      <w:divBdr>
        <w:top w:val="none" w:sz="0" w:space="0" w:color="auto"/>
        <w:left w:val="none" w:sz="0" w:space="0" w:color="auto"/>
        <w:bottom w:val="none" w:sz="0" w:space="0" w:color="auto"/>
        <w:right w:val="none" w:sz="0" w:space="0" w:color="auto"/>
      </w:divBdr>
      <w:divsChild>
        <w:div w:id="2033609453">
          <w:marLeft w:val="0"/>
          <w:marRight w:val="0"/>
          <w:marTop w:val="0"/>
          <w:marBottom w:val="0"/>
          <w:divBdr>
            <w:top w:val="none" w:sz="0" w:space="0" w:color="auto"/>
            <w:left w:val="none" w:sz="0" w:space="0" w:color="auto"/>
            <w:bottom w:val="none" w:sz="0" w:space="0" w:color="auto"/>
            <w:right w:val="none" w:sz="0" w:space="0" w:color="auto"/>
          </w:divBdr>
          <w:divsChild>
            <w:div w:id="1624732189">
              <w:marLeft w:val="0"/>
              <w:marRight w:val="0"/>
              <w:marTop w:val="0"/>
              <w:marBottom w:val="0"/>
              <w:divBdr>
                <w:top w:val="none" w:sz="0" w:space="0" w:color="auto"/>
                <w:left w:val="none" w:sz="0" w:space="0" w:color="auto"/>
                <w:bottom w:val="none" w:sz="0" w:space="0" w:color="auto"/>
                <w:right w:val="none" w:sz="0" w:space="0" w:color="auto"/>
              </w:divBdr>
              <w:divsChild>
                <w:div w:id="615059346">
                  <w:marLeft w:val="0"/>
                  <w:marRight w:val="0"/>
                  <w:marTop w:val="0"/>
                  <w:marBottom w:val="0"/>
                  <w:divBdr>
                    <w:top w:val="none" w:sz="0" w:space="0" w:color="auto"/>
                    <w:left w:val="none" w:sz="0" w:space="0" w:color="auto"/>
                    <w:bottom w:val="none" w:sz="0" w:space="0" w:color="auto"/>
                    <w:right w:val="none" w:sz="0" w:space="0" w:color="auto"/>
                  </w:divBdr>
                </w:div>
                <w:div w:id="1933122325">
                  <w:marLeft w:val="0"/>
                  <w:marRight w:val="0"/>
                  <w:marTop w:val="0"/>
                  <w:marBottom w:val="0"/>
                  <w:divBdr>
                    <w:top w:val="none" w:sz="0" w:space="0" w:color="auto"/>
                    <w:left w:val="none" w:sz="0" w:space="0" w:color="auto"/>
                    <w:bottom w:val="none" w:sz="0" w:space="0" w:color="auto"/>
                    <w:right w:val="none" w:sz="0" w:space="0" w:color="auto"/>
                  </w:divBdr>
                </w:div>
                <w:div w:id="54356021">
                  <w:marLeft w:val="0"/>
                  <w:marRight w:val="0"/>
                  <w:marTop w:val="0"/>
                  <w:marBottom w:val="0"/>
                  <w:divBdr>
                    <w:top w:val="none" w:sz="0" w:space="0" w:color="auto"/>
                    <w:left w:val="none" w:sz="0" w:space="0" w:color="auto"/>
                    <w:bottom w:val="none" w:sz="0" w:space="0" w:color="auto"/>
                    <w:right w:val="none" w:sz="0" w:space="0" w:color="auto"/>
                  </w:divBdr>
                </w:div>
                <w:div w:id="1477606297">
                  <w:marLeft w:val="0"/>
                  <w:marRight w:val="0"/>
                  <w:marTop w:val="0"/>
                  <w:marBottom w:val="0"/>
                  <w:divBdr>
                    <w:top w:val="none" w:sz="0" w:space="0" w:color="auto"/>
                    <w:left w:val="none" w:sz="0" w:space="0" w:color="auto"/>
                    <w:bottom w:val="none" w:sz="0" w:space="0" w:color="auto"/>
                    <w:right w:val="none" w:sz="0" w:space="0" w:color="auto"/>
                  </w:divBdr>
                </w:div>
                <w:div w:id="103850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8291">
          <w:marLeft w:val="0"/>
          <w:marRight w:val="0"/>
          <w:marTop w:val="0"/>
          <w:marBottom w:val="0"/>
          <w:divBdr>
            <w:top w:val="none" w:sz="0" w:space="0" w:color="auto"/>
            <w:left w:val="none" w:sz="0" w:space="0" w:color="auto"/>
            <w:bottom w:val="none" w:sz="0" w:space="0" w:color="auto"/>
            <w:right w:val="none" w:sz="0" w:space="0" w:color="auto"/>
          </w:divBdr>
        </w:div>
        <w:div w:id="1098326804">
          <w:marLeft w:val="0"/>
          <w:marRight w:val="0"/>
          <w:marTop w:val="0"/>
          <w:marBottom w:val="0"/>
          <w:divBdr>
            <w:top w:val="none" w:sz="0" w:space="0" w:color="auto"/>
            <w:left w:val="none" w:sz="0" w:space="0" w:color="auto"/>
            <w:bottom w:val="none" w:sz="0" w:space="0" w:color="auto"/>
            <w:right w:val="none" w:sz="0" w:space="0" w:color="auto"/>
          </w:divBdr>
        </w:div>
        <w:div w:id="1094590612">
          <w:marLeft w:val="0"/>
          <w:marRight w:val="0"/>
          <w:marTop w:val="0"/>
          <w:marBottom w:val="0"/>
          <w:divBdr>
            <w:top w:val="none" w:sz="0" w:space="0" w:color="auto"/>
            <w:left w:val="none" w:sz="0" w:space="0" w:color="auto"/>
            <w:bottom w:val="none" w:sz="0" w:space="0" w:color="auto"/>
            <w:right w:val="none" w:sz="0" w:space="0" w:color="auto"/>
          </w:divBdr>
        </w:div>
        <w:div w:id="1667518721">
          <w:marLeft w:val="0"/>
          <w:marRight w:val="0"/>
          <w:marTop w:val="0"/>
          <w:marBottom w:val="0"/>
          <w:divBdr>
            <w:top w:val="none" w:sz="0" w:space="0" w:color="auto"/>
            <w:left w:val="none" w:sz="0" w:space="0" w:color="auto"/>
            <w:bottom w:val="none" w:sz="0" w:space="0" w:color="auto"/>
            <w:right w:val="none" w:sz="0" w:space="0" w:color="auto"/>
          </w:divBdr>
        </w:div>
        <w:div w:id="712928604">
          <w:marLeft w:val="0"/>
          <w:marRight w:val="0"/>
          <w:marTop w:val="0"/>
          <w:marBottom w:val="0"/>
          <w:divBdr>
            <w:top w:val="none" w:sz="0" w:space="0" w:color="auto"/>
            <w:left w:val="none" w:sz="0" w:space="0" w:color="auto"/>
            <w:bottom w:val="none" w:sz="0" w:space="0" w:color="auto"/>
            <w:right w:val="none" w:sz="0" w:space="0" w:color="auto"/>
          </w:divBdr>
        </w:div>
        <w:div w:id="2133014150">
          <w:marLeft w:val="0"/>
          <w:marRight w:val="0"/>
          <w:marTop w:val="0"/>
          <w:marBottom w:val="0"/>
          <w:divBdr>
            <w:top w:val="none" w:sz="0" w:space="0" w:color="auto"/>
            <w:left w:val="none" w:sz="0" w:space="0" w:color="auto"/>
            <w:bottom w:val="none" w:sz="0" w:space="0" w:color="auto"/>
            <w:right w:val="none" w:sz="0" w:space="0" w:color="auto"/>
          </w:divBdr>
        </w:div>
        <w:div w:id="1378241164">
          <w:marLeft w:val="0"/>
          <w:marRight w:val="0"/>
          <w:marTop w:val="0"/>
          <w:marBottom w:val="0"/>
          <w:divBdr>
            <w:top w:val="none" w:sz="0" w:space="0" w:color="auto"/>
            <w:left w:val="none" w:sz="0" w:space="0" w:color="auto"/>
            <w:bottom w:val="none" w:sz="0" w:space="0" w:color="auto"/>
            <w:right w:val="none" w:sz="0" w:space="0" w:color="auto"/>
          </w:divBdr>
        </w:div>
        <w:div w:id="2131706706">
          <w:marLeft w:val="0"/>
          <w:marRight w:val="0"/>
          <w:marTop w:val="0"/>
          <w:marBottom w:val="0"/>
          <w:divBdr>
            <w:top w:val="none" w:sz="0" w:space="0" w:color="auto"/>
            <w:left w:val="none" w:sz="0" w:space="0" w:color="auto"/>
            <w:bottom w:val="none" w:sz="0" w:space="0" w:color="auto"/>
            <w:right w:val="none" w:sz="0" w:space="0" w:color="auto"/>
          </w:divBdr>
        </w:div>
        <w:div w:id="778765847">
          <w:marLeft w:val="0"/>
          <w:marRight w:val="0"/>
          <w:marTop w:val="0"/>
          <w:marBottom w:val="0"/>
          <w:divBdr>
            <w:top w:val="none" w:sz="0" w:space="0" w:color="auto"/>
            <w:left w:val="none" w:sz="0" w:space="0" w:color="auto"/>
            <w:bottom w:val="none" w:sz="0" w:space="0" w:color="auto"/>
            <w:right w:val="none" w:sz="0" w:space="0" w:color="auto"/>
          </w:divBdr>
        </w:div>
        <w:div w:id="768619412">
          <w:marLeft w:val="0"/>
          <w:marRight w:val="0"/>
          <w:marTop w:val="0"/>
          <w:marBottom w:val="0"/>
          <w:divBdr>
            <w:top w:val="none" w:sz="0" w:space="0" w:color="auto"/>
            <w:left w:val="none" w:sz="0" w:space="0" w:color="auto"/>
            <w:bottom w:val="none" w:sz="0" w:space="0" w:color="auto"/>
            <w:right w:val="none" w:sz="0" w:space="0" w:color="auto"/>
          </w:divBdr>
        </w:div>
        <w:div w:id="971208579">
          <w:marLeft w:val="0"/>
          <w:marRight w:val="0"/>
          <w:marTop w:val="0"/>
          <w:marBottom w:val="0"/>
          <w:divBdr>
            <w:top w:val="none" w:sz="0" w:space="0" w:color="auto"/>
            <w:left w:val="none" w:sz="0" w:space="0" w:color="auto"/>
            <w:bottom w:val="none" w:sz="0" w:space="0" w:color="auto"/>
            <w:right w:val="none" w:sz="0" w:space="0" w:color="auto"/>
          </w:divBdr>
        </w:div>
        <w:div w:id="359165168">
          <w:marLeft w:val="0"/>
          <w:marRight w:val="0"/>
          <w:marTop w:val="0"/>
          <w:marBottom w:val="0"/>
          <w:divBdr>
            <w:top w:val="none" w:sz="0" w:space="0" w:color="auto"/>
            <w:left w:val="none" w:sz="0" w:space="0" w:color="auto"/>
            <w:bottom w:val="none" w:sz="0" w:space="0" w:color="auto"/>
            <w:right w:val="none" w:sz="0" w:space="0" w:color="auto"/>
          </w:divBdr>
        </w:div>
        <w:div w:id="1350792712">
          <w:marLeft w:val="0"/>
          <w:marRight w:val="0"/>
          <w:marTop w:val="0"/>
          <w:marBottom w:val="0"/>
          <w:divBdr>
            <w:top w:val="none" w:sz="0" w:space="0" w:color="auto"/>
            <w:left w:val="none" w:sz="0" w:space="0" w:color="auto"/>
            <w:bottom w:val="none" w:sz="0" w:space="0" w:color="auto"/>
            <w:right w:val="none" w:sz="0" w:space="0" w:color="auto"/>
          </w:divBdr>
        </w:div>
        <w:div w:id="799495018">
          <w:marLeft w:val="0"/>
          <w:marRight w:val="0"/>
          <w:marTop w:val="0"/>
          <w:marBottom w:val="0"/>
          <w:divBdr>
            <w:top w:val="none" w:sz="0" w:space="0" w:color="auto"/>
            <w:left w:val="none" w:sz="0" w:space="0" w:color="auto"/>
            <w:bottom w:val="none" w:sz="0" w:space="0" w:color="auto"/>
            <w:right w:val="none" w:sz="0" w:space="0" w:color="auto"/>
          </w:divBdr>
        </w:div>
      </w:divsChild>
    </w:div>
    <w:div w:id="2031450850">
      <w:bodyDiv w:val="1"/>
      <w:marLeft w:val="0"/>
      <w:marRight w:val="0"/>
      <w:marTop w:val="0"/>
      <w:marBottom w:val="0"/>
      <w:divBdr>
        <w:top w:val="none" w:sz="0" w:space="0" w:color="auto"/>
        <w:left w:val="none" w:sz="0" w:space="0" w:color="auto"/>
        <w:bottom w:val="none" w:sz="0" w:space="0" w:color="auto"/>
        <w:right w:val="none" w:sz="0" w:space="0" w:color="auto"/>
      </w:divBdr>
      <w:divsChild>
        <w:div w:id="36051105">
          <w:marLeft w:val="0"/>
          <w:marRight w:val="0"/>
          <w:marTop w:val="0"/>
          <w:marBottom w:val="0"/>
          <w:divBdr>
            <w:top w:val="none" w:sz="0" w:space="0" w:color="auto"/>
            <w:left w:val="none" w:sz="0" w:space="0" w:color="auto"/>
            <w:bottom w:val="none" w:sz="0" w:space="0" w:color="auto"/>
            <w:right w:val="none" w:sz="0" w:space="0" w:color="auto"/>
          </w:divBdr>
          <w:divsChild>
            <w:div w:id="1007710669">
              <w:marLeft w:val="0"/>
              <w:marRight w:val="0"/>
              <w:marTop w:val="0"/>
              <w:marBottom w:val="0"/>
              <w:divBdr>
                <w:top w:val="none" w:sz="0" w:space="0" w:color="auto"/>
                <w:left w:val="none" w:sz="0" w:space="0" w:color="auto"/>
                <w:bottom w:val="none" w:sz="0" w:space="0" w:color="auto"/>
                <w:right w:val="none" w:sz="0" w:space="0" w:color="auto"/>
              </w:divBdr>
              <w:divsChild>
                <w:div w:id="1533303231">
                  <w:marLeft w:val="0"/>
                  <w:marRight w:val="0"/>
                  <w:marTop w:val="0"/>
                  <w:marBottom w:val="0"/>
                  <w:divBdr>
                    <w:top w:val="none" w:sz="0" w:space="0" w:color="auto"/>
                    <w:left w:val="none" w:sz="0" w:space="0" w:color="auto"/>
                    <w:bottom w:val="none" w:sz="0" w:space="0" w:color="auto"/>
                    <w:right w:val="none" w:sz="0" w:space="0" w:color="auto"/>
                  </w:divBdr>
                </w:div>
                <w:div w:id="247278647">
                  <w:marLeft w:val="0"/>
                  <w:marRight w:val="0"/>
                  <w:marTop w:val="0"/>
                  <w:marBottom w:val="0"/>
                  <w:divBdr>
                    <w:top w:val="none" w:sz="0" w:space="0" w:color="auto"/>
                    <w:left w:val="none" w:sz="0" w:space="0" w:color="auto"/>
                    <w:bottom w:val="none" w:sz="0" w:space="0" w:color="auto"/>
                    <w:right w:val="none" w:sz="0" w:space="0" w:color="auto"/>
                  </w:divBdr>
                </w:div>
                <w:div w:id="1181167399">
                  <w:marLeft w:val="0"/>
                  <w:marRight w:val="0"/>
                  <w:marTop w:val="0"/>
                  <w:marBottom w:val="0"/>
                  <w:divBdr>
                    <w:top w:val="none" w:sz="0" w:space="0" w:color="auto"/>
                    <w:left w:val="none" w:sz="0" w:space="0" w:color="auto"/>
                    <w:bottom w:val="none" w:sz="0" w:space="0" w:color="auto"/>
                    <w:right w:val="none" w:sz="0" w:space="0" w:color="auto"/>
                  </w:divBdr>
                </w:div>
                <w:div w:id="2013683202">
                  <w:marLeft w:val="0"/>
                  <w:marRight w:val="0"/>
                  <w:marTop w:val="0"/>
                  <w:marBottom w:val="0"/>
                  <w:divBdr>
                    <w:top w:val="none" w:sz="0" w:space="0" w:color="auto"/>
                    <w:left w:val="none" w:sz="0" w:space="0" w:color="auto"/>
                    <w:bottom w:val="none" w:sz="0" w:space="0" w:color="auto"/>
                    <w:right w:val="none" w:sz="0" w:space="0" w:color="auto"/>
                  </w:divBdr>
                </w:div>
                <w:div w:id="33445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19571">
          <w:marLeft w:val="0"/>
          <w:marRight w:val="0"/>
          <w:marTop w:val="0"/>
          <w:marBottom w:val="0"/>
          <w:divBdr>
            <w:top w:val="none" w:sz="0" w:space="0" w:color="auto"/>
            <w:left w:val="none" w:sz="0" w:space="0" w:color="auto"/>
            <w:bottom w:val="none" w:sz="0" w:space="0" w:color="auto"/>
            <w:right w:val="none" w:sz="0" w:space="0" w:color="auto"/>
          </w:divBdr>
        </w:div>
        <w:div w:id="1866670936">
          <w:marLeft w:val="0"/>
          <w:marRight w:val="0"/>
          <w:marTop w:val="0"/>
          <w:marBottom w:val="0"/>
          <w:divBdr>
            <w:top w:val="none" w:sz="0" w:space="0" w:color="auto"/>
            <w:left w:val="none" w:sz="0" w:space="0" w:color="auto"/>
            <w:bottom w:val="none" w:sz="0" w:space="0" w:color="auto"/>
            <w:right w:val="none" w:sz="0" w:space="0" w:color="auto"/>
          </w:divBdr>
        </w:div>
        <w:div w:id="210264303">
          <w:marLeft w:val="0"/>
          <w:marRight w:val="0"/>
          <w:marTop w:val="0"/>
          <w:marBottom w:val="0"/>
          <w:divBdr>
            <w:top w:val="none" w:sz="0" w:space="0" w:color="auto"/>
            <w:left w:val="none" w:sz="0" w:space="0" w:color="auto"/>
            <w:bottom w:val="none" w:sz="0" w:space="0" w:color="auto"/>
            <w:right w:val="none" w:sz="0" w:space="0" w:color="auto"/>
          </w:divBdr>
        </w:div>
        <w:div w:id="1644962116">
          <w:marLeft w:val="0"/>
          <w:marRight w:val="0"/>
          <w:marTop w:val="0"/>
          <w:marBottom w:val="0"/>
          <w:divBdr>
            <w:top w:val="none" w:sz="0" w:space="0" w:color="auto"/>
            <w:left w:val="none" w:sz="0" w:space="0" w:color="auto"/>
            <w:bottom w:val="none" w:sz="0" w:space="0" w:color="auto"/>
            <w:right w:val="none" w:sz="0" w:space="0" w:color="auto"/>
          </w:divBdr>
        </w:div>
        <w:div w:id="1336571204">
          <w:marLeft w:val="0"/>
          <w:marRight w:val="0"/>
          <w:marTop w:val="0"/>
          <w:marBottom w:val="0"/>
          <w:divBdr>
            <w:top w:val="none" w:sz="0" w:space="0" w:color="auto"/>
            <w:left w:val="none" w:sz="0" w:space="0" w:color="auto"/>
            <w:bottom w:val="none" w:sz="0" w:space="0" w:color="auto"/>
            <w:right w:val="none" w:sz="0" w:space="0" w:color="auto"/>
          </w:divBdr>
        </w:div>
        <w:div w:id="1790927377">
          <w:marLeft w:val="0"/>
          <w:marRight w:val="0"/>
          <w:marTop w:val="0"/>
          <w:marBottom w:val="0"/>
          <w:divBdr>
            <w:top w:val="none" w:sz="0" w:space="0" w:color="auto"/>
            <w:left w:val="none" w:sz="0" w:space="0" w:color="auto"/>
            <w:bottom w:val="none" w:sz="0" w:space="0" w:color="auto"/>
            <w:right w:val="none" w:sz="0" w:space="0" w:color="auto"/>
          </w:divBdr>
        </w:div>
        <w:div w:id="1080251153">
          <w:marLeft w:val="0"/>
          <w:marRight w:val="0"/>
          <w:marTop w:val="0"/>
          <w:marBottom w:val="0"/>
          <w:divBdr>
            <w:top w:val="none" w:sz="0" w:space="0" w:color="auto"/>
            <w:left w:val="none" w:sz="0" w:space="0" w:color="auto"/>
            <w:bottom w:val="none" w:sz="0" w:space="0" w:color="auto"/>
            <w:right w:val="none" w:sz="0" w:space="0" w:color="auto"/>
          </w:divBdr>
        </w:div>
        <w:div w:id="1663006574">
          <w:marLeft w:val="0"/>
          <w:marRight w:val="0"/>
          <w:marTop w:val="0"/>
          <w:marBottom w:val="0"/>
          <w:divBdr>
            <w:top w:val="none" w:sz="0" w:space="0" w:color="auto"/>
            <w:left w:val="none" w:sz="0" w:space="0" w:color="auto"/>
            <w:bottom w:val="none" w:sz="0" w:space="0" w:color="auto"/>
            <w:right w:val="none" w:sz="0" w:space="0" w:color="auto"/>
          </w:divBdr>
        </w:div>
        <w:div w:id="1700355108">
          <w:marLeft w:val="0"/>
          <w:marRight w:val="0"/>
          <w:marTop w:val="0"/>
          <w:marBottom w:val="0"/>
          <w:divBdr>
            <w:top w:val="none" w:sz="0" w:space="0" w:color="auto"/>
            <w:left w:val="none" w:sz="0" w:space="0" w:color="auto"/>
            <w:bottom w:val="none" w:sz="0" w:space="0" w:color="auto"/>
            <w:right w:val="none" w:sz="0" w:space="0" w:color="auto"/>
          </w:divBdr>
        </w:div>
        <w:div w:id="1950776552">
          <w:marLeft w:val="0"/>
          <w:marRight w:val="0"/>
          <w:marTop w:val="0"/>
          <w:marBottom w:val="0"/>
          <w:divBdr>
            <w:top w:val="none" w:sz="0" w:space="0" w:color="auto"/>
            <w:left w:val="none" w:sz="0" w:space="0" w:color="auto"/>
            <w:bottom w:val="none" w:sz="0" w:space="0" w:color="auto"/>
            <w:right w:val="none" w:sz="0" w:space="0" w:color="auto"/>
          </w:divBdr>
        </w:div>
        <w:div w:id="64495774">
          <w:marLeft w:val="0"/>
          <w:marRight w:val="0"/>
          <w:marTop w:val="0"/>
          <w:marBottom w:val="0"/>
          <w:divBdr>
            <w:top w:val="none" w:sz="0" w:space="0" w:color="auto"/>
            <w:left w:val="none" w:sz="0" w:space="0" w:color="auto"/>
            <w:bottom w:val="none" w:sz="0" w:space="0" w:color="auto"/>
            <w:right w:val="none" w:sz="0" w:space="0" w:color="auto"/>
          </w:divBdr>
        </w:div>
        <w:div w:id="1442339482">
          <w:marLeft w:val="0"/>
          <w:marRight w:val="0"/>
          <w:marTop w:val="0"/>
          <w:marBottom w:val="0"/>
          <w:divBdr>
            <w:top w:val="none" w:sz="0" w:space="0" w:color="auto"/>
            <w:left w:val="none" w:sz="0" w:space="0" w:color="auto"/>
            <w:bottom w:val="none" w:sz="0" w:space="0" w:color="auto"/>
            <w:right w:val="none" w:sz="0" w:space="0" w:color="auto"/>
          </w:divBdr>
        </w:div>
        <w:div w:id="1827817571">
          <w:marLeft w:val="0"/>
          <w:marRight w:val="0"/>
          <w:marTop w:val="0"/>
          <w:marBottom w:val="0"/>
          <w:divBdr>
            <w:top w:val="none" w:sz="0" w:space="0" w:color="auto"/>
            <w:left w:val="none" w:sz="0" w:space="0" w:color="auto"/>
            <w:bottom w:val="none" w:sz="0" w:space="0" w:color="auto"/>
            <w:right w:val="none" w:sz="0" w:space="0" w:color="auto"/>
          </w:divBdr>
        </w:div>
        <w:div w:id="3390403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ffice@slovackizavod.org.r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slovackizavod.org.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office@rada.org.rs" TargetMode="External"/><Relationship Id="rId4" Type="http://schemas.microsoft.com/office/2007/relationships/stylesWithEffects" Target="stylesWithEffects.xml"/><Relationship Id="rId9" Type="http://schemas.openxmlformats.org/officeDocument/2006/relationships/hyperlink" Target="http://www.rada.org.r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26833-959B-4D55-9047-E53087045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3629</Words>
  <Characters>20688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 Rosu</dc:creator>
  <cp:lastModifiedBy>Adrian Borka</cp:lastModifiedBy>
  <cp:revision>7</cp:revision>
  <cp:lastPrinted>2016-09-29T09:59:00Z</cp:lastPrinted>
  <dcterms:created xsi:type="dcterms:W3CDTF">2016-12-07T13:39:00Z</dcterms:created>
  <dcterms:modified xsi:type="dcterms:W3CDTF">2016-12-29T10:55:00Z</dcterms:modified>
</cp:coreProperties>
</file>