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86" w:rsidRDefault="006D3086" w:rsidP="006D3086">
      <w:pPr>
        <w:jc w:val="center"/>
        <w:rPr>
          <w:b/>
          <w:lang w:val="sr-Cyrl-RS"/>
        </w:rPr>
      </w:pPr>
      <w:r w:rsidRPr="006D3086">
        <w:rPr>
          <w:b/>
          <w:lang w:val="sr-Cyrl-RS"/>
        </w:rPr>
        <w:t>КОНТРОЛНА ЛИСТА</w:t>
      </w:r>
      <w:r w:rsidR="00B71867">
        <w:rPr>
          <w:b/>
          <w:lang w:val="sr-Cyrl-RS"/>
        </w:rPr>
        <w:t xml:space="preserve"> – ОРГАНИ</w:t>
      </w:r>
      <w:r w:rsidR="004976C3">
        <w:rPr>
          <w:b/>
          <w:lang w:val="sr-Cyrl-RS"/>
        </w:rPr>
        <w:t xml:space="preserve"> И СЛУЖБЕ</w:t>
      </w:r>
      <w:r w:rsidR="00B71867">
        <w:rPr>
          <w:b/>
          <w:lang w:val="sr-Cyrl-RS"/>
        </w:rPr>
        <w:t xml:space="preserve"> ЛОКАЛНЕ САМОУПРАВЕ</w:t>
      </w:r>
    </w:p>
    <w:p w:rsidR="006D3086" w:rsidRPr="006D3086" w:rsidRDefault="00B71867" w:rsidP="006D3086">
      <w:pPr>
        <w:jc w:val="center"/>
        <w:rPr>
          <w:lang w:val="sr-Cyrl-RS"/>
        </w:rPr>
      </w:pPr>
      <w:r>
        <w:rPr>
          <w:lang w:val="sr-Cyrl-RS"/>
        </w:rPr>
        <w:t>КЛ - 01/2022 од 10. октобра 2022</w:t>
      </w:r>
      <w:r w:rsidR="006D3086">
        <w:rPr>
          <w:lang w:val="sr-Cyrl-RS"/>
        </w:rPr>
        <w:t>. године</w:t>
      </w:r>
    </w:p>
    <w:p w:rsidR="006D3086" w:rsidRDefault="006D3086" w:rsidP="006D3086">
      <w:pPr>
        <w:jc w:val="both"/>
        <w:rPr>
          <w:b/>
          <w:lang w:val="sr-Cyrl-RS"/>
        </w:rPr>
      </w:pPr>
    </w:p>
    <w:p w:rsidR="006D3086" w:rsidRDefault="006D3086" w:rsidP="006D3086">
      <w:pPr>
        <w:jc w:val="both"/>
        <w:rPr>
          <w:lang w:val="sr-Cyrl-RS"/>
        </w:rPr>
      </w:pPr>
      <w:r>
        <w:rPr>
          <w:b/>
          <w:lang w:val="sr-Cyrl-RS"/>
        </w:rPr>
        <w:t xml:space="preserve">Област инспекцијског надзора: </w:t>
      </w:r>
      <w:r>
        <w:rPr>
          <w:lang w:val="sr-Cyrl-RS"/>
        </w:rPr>
        <w:t>изглед и коришћење симбола и тадиционалних симбола Аутономне Покрајине Војводине*</w:t>
      </w:r>
    </w:p>
    <w:p w:rsidR="006D3086" w:rsidRDefault="006D3086" w:rsidP="006D3086">
      <w:pPr>
        <w:jc w:val="both"/>
        <w:rPr>
          <w:b/>
          <w:lang w:val="sr-Cyrl-RS"/>
        </w:rPr>
      </w:pPr>
    </w:p>
    <w:p w:rsidR="006D3086" w:rsidRDefault="006D3086" w:rsidP="006D3086">
      <w:pPr>
        <w:jc w:val="both"/>
        <w:rPr>
          <w:b/>
          <w:lang w:val="sr-Cyrl-RS"/>
        </w:rPr>
      </w:pPr>
      <w:r>
        <w:rPr>
          <w:b/>
          <w:lang w:val="sr-Cyrl-RS"/>
        </w:rPr>
        <w:t>Надзирани орган__________________________________________________________________</w:t>
      </w:r>
    </w:p>
    <w:p w:rsidR="006D3086" w:rsidRDefault="006D3086" w:rsidP="006D3086">
      <w:pPr>
        <w:jc w:val="both"/>
        <w:rPr>
          <w:b/>
          <w:lang w:val="sr-Cyrl-RS"/>
        </w:rPr>
      </w:pPr>
    </w:p>
    <w:p w:rsidR="00D237DD" w:rsidRDefault="006D3086" w:rsidP="00D237DD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Опис инспекцијског надзора:     </w:t>
      </w:r>
      <w:r w:rsidR="00D237DD">
        <w:rPr>
          <w:b/>
          <w:lang w:val="sr-Cyrl-RS"/>
        </w:rPr>
        <w:t xml:space="preserve">                                            </w:t>
      </w:r>
      <w:r>
        <w:rPr>
          <w:b/>
          <w:lang w:val="sr-Cyrl-RS"/>
        </w:rPr>
        <w:t xml:space="preserve"> </w:t>
      </w:r>
      <w:r w:rsidR="00D237DD" w:rsidRPr="00D237DD">
        <w:rPr>
          <w:b/>
          <w:lang w:val="sr-Cyrl-RS"/>
        </w:rPr>
        <w:t>Усклађеност са важећим</w:t>
      </w:r>
      <w:r w:rsidR="00D237DD">
        <w:rPr>
          <w:b/>
          <w:lang w:val="sr-Cyrl-RS"/>
        </w:rPr>
        <w:t xml:space="preserve"> </w:t>
      </w:r>
      <w:r w:rsidR="00D237DD" w:rsidRPr="00D237DD">
        <w:rPr>
          <w:b/>
          <w:lang w:val="sr-Cyrl-RS"/>
        </w:rPr>
        <w:t>прописима</w:t>
      </w:r>
      <w:r w:rsidR="00D237DD">
        <w:rPr>
          <w:b/>
          <w:lang w:val="sr-Cyrl-RS"/>
        </w:rPr>
        <w:t xml:space="preserve">   </w:t>
      </w:r>
    </w:p>
    <w:p w:rsidR="00D237DD" w:rsidRPr="00D237DD" w:rsidRDefault="00D237DD" w:rsidP="00D237DD">
      <w:pPr>
        <w:ind w:left="5664"/>
        <w:jc w:val="both"/>
        <w:rPr>
          <w:b/>
          <w:lang w:val="sr-Cyrl-RS"/>
        </w:rPr>
      </w:pPr>
      <w:r w:rsidRPr="00D237DD">
        <w:rPr>
          <w:b/>
          <w:lang w:val="sr-Cyrl-RS"/>
        </w:rPr>
        <w:t>изражена у бодовима</w:t>
      </w:r>
      <w:r>
        <w:rPr>
          <w:b/>
          <w:lang w:val="sr-Cyrl-RS"/>
        </w:rPr>
        <w:t>:</w:t>
      </w:r>
      <w:r w:rsidRPr="00D237DD">
        <w:rPr>
          <w:b/>
          <w:lang w:val="sr-Cyrl-RS"/>
        </w:rPr>
        <w:t xml:space="preserve">        </w:t>
      </w:r>
    </w:p>
    <w:p w:rsidR="00FD61B4" w:rsidRDefault="006D3086" w:rsidP="00041D55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</w:t>
      </w:r>
      <w:r w:rsidR="00D237DD">
        <w:rPr>
          <w:b/>
          <w:lang w:val="sr-Cyrl-RS"/>
        </w:rPr>
        <w:t xml:space="preserve">       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1784"/>
        <w:gridCol w:w="1890"/>
        <w:gridCol w:w="2407"/>
      </w:tblGrid>
      <w:tr w:rsidR="00FD61B4" w:rsidTr="00B71867">
        <w:trPr>
          <w:trHeight w:val="103"/>
        </w:trPr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B4" w:rsidRPr="00A72FA0" w:rsidRDefault="00FD61B4" w:rsidP="00A72FA0">
            <w:pPr>
              <w:jc w:val="both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Питања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B4" w:rsidRPr="00A72FA0" w:rsidRDefault="00FD61B4" w:rsidP="00A72FA0">
            <w:pPr>
              <w:jc w:val="both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br/>
              <w:t xml:space="preserve"> заокружити одговарајући одговор</w:t>
            </w:r>
          </w:p>
        </w:tc>
      </w:tr>
      <w:tr w:rsidR="00B71867" w:rsidTr="00B71867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Усклађено –Да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Није усклађено – Не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67" w:rsidRPr="00A72FA0" w:rsidRDefault="00B71867" w:rsidP="00AA1FF2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Коментар</w:t>
            </w:r>
          </w:p>
        </w:tc>
      </w:tr>
      <w:tr w:rsidR="00B71867" w:rsidTr="00B71867">
        <w:trPr>
          <w:trHeight w:val="15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extDirection w:val="tbRl"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extDirection w:val="tbRl"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extDirection w:val="tbRl"/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311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7" w:rsidRPr="005377DC" w:rsidRDefault="00B71867" w:rsidP="00A72FA0">
            <w:pPr>
              <w:pStyle w:val="ListParagraph"/>
              <w:numPr>
                <w:ilvl w:val="0"/>
                <w:numId w:val="8"/>
              </w:numPr>
              <w:ind w:left="201" w:hanging="283"/>
              <w:jc w:val="both"/>
              <w:rPr>
                <w:lang w:val="sr-Cyrl-RS"/>
              </w:rPr>
            </w:pPr>
            <w:r w:rsidRPr="005377DC">
              <w:rPr>
                <w:lang w:val="sr-Cyrl-RS"/>
              </w:rPr>
              <w:t>Да ли н</w:t>
            </w:r>
            <w:r>
              <w:rPr>
                <w:lang w:val="sr-Cyrl-RS"/>
              </w:rPr>
              <w:t xml:space="preserve">адзирани орган истиче симболе </w:t>
            </w:r>
            <w:r w:rsidRPr="005377DC">
              <w:rPr>
                <w:lang w:val="sr-Cyrl-RS"/>
              </w:rPr>
              <w:t>и традиционалне симболе АП Војводине?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7" w:rsidRPr="00A72FA0" w:rsidRDefault="00B71867">
            <w:pPr>
              <w:jc w:val="center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Да -</w:t>
            </w:r>
            <w:r w:rsidR="00A9221E">
              <w:rPr>
                <w:b/>
                <w:lang w:val="sr-Cyrl-RS"/>
              </w:rPr>
              <w:t xml:space="preserve"> 10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67" w:rsidRPr="00A72FA0" w:rsidRDefault="00B7186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 -</w:t>
            </w:r>
            <w:r w:rsidRPr="00A72FA0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0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>
            <w:pPr>
              <w:pStyle w:val="NoSpacing"/>
              <w:spacing w:line="256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B71867" w:rsidTr="00B71867">
        <w:trPr>
          <w:trHeight w:val="311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A72FA0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је изглед истакнутих симбола и традиционалних симбола АП Војводине у складу са Одлуком и Статутом?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A72FA0">
            <w:pPr>
              <w:jc w:val="center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Да -</w:t>
            </w:r>
            <w:r w:rsidR="00A9221E">
              <w:rPr>
                <w:b/>
                <w:lang w:val="sr-Cyrl-RS"/>
              </w:rPr>
              <w:t xml:space="preserve"> 9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A72F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311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A72FA0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надзирани орган истиче заставу и традиционалну заставу АП Војводине упоредо са заставом Републике Србије?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A9221E" w:rsidP="0072090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- 9</w:t>
            </w:r>
            <w:r w:rsidR="00B71867">
              <w:rPr>
                <w:b/>
                <w:lang w:val="sr-Cyrl-RS"/>
              </w:rPr>
              <w:t xml:space="preserve"> </w:t>
            </w:r>
            <w:r w:rsidR="00B71867"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A72F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  <w:r w:rsidRPr="00A72FA0">
              <w:rPr>
                <w:b/>
                <w:lang w:val="sr-Cyrl-RS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A72FA0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086572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 xml:space="preserve">Да ли надзирани орган поштује редослед истицања заставе и традиционалне заставе АП </w:t>
            </w:r>
            <w:r w:rsidRPr="005377DC">
              <w:rPr>
                <w:lang w:val="sr-Cyrl-RS"/>
              </w:rPr>
              <w:lastRenderedPageBreak/>
              <w:t>Војводине упоредо са заставом Републике Србије?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A9221E" w:rsidP="0008657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Да - 9</w:t>
            </w:r>
            <w:r w:rsidR="00B71867">
              <w:rPr>
                <w:b/>
                <w:lang w:val="sr-Cyrl-RS"/>
              </w:rPr>
              <w:t xml:space="preserve"> </w:t>
            </w:r>
            <w:r w:rsidR="00B71867"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08657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 - 0</w:t>
            </w:r>
            <w:r w:rsidRPr="00A72FA0"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086572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086572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надзирани орган поштује ограничења приликом употребе заставе и традиционалне заставе АП Војводине у складу са Одлуком и Упутством?</w:t>
            </w:r>
            <w:r>
              <w:rPr>
                <w:lang w:val="sr-Cyrl-RS"/>
              </w:rPr>
              <w:t xml:space="preserve"> (не смеју бити постављене тако да додипују тло, нити као подлога, подметач, простирка, завеса и слично)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086572">
            <w:pPr>
              <w:jc w:val="center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Да -</w:t>
            </w:r>
            <w:r w:rsidR="00A9221E">
              <w:rPr>
                <w:b/>
                <w:lang w:val="sr-Cyrl-RS"/>
              </w:rPr>
              <w:t xml:space="preserve"> 9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08657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086572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DA7998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надзирани орган истиче заставу и традиционалну заставу АП Војводине, тако да заставе нису оштећене или неподобне за употребу?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center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Да -</w:t>
            </w:r>
            <w:r w:rsidR="00A9221E">
              <w:rPr>
                <w:b/>
                <w:lang w:val="sr-Cyrl-RS"/>
              </w:rPr>
              <w:t xml:space="preserve"> 9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DA7998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се застава и традиционална застава АП Војводине истичу на бирачким местима на дан избора за посланике у Скупштину АП Војводине?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A9221E" w:rsidP="00DA799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- 9</w:t>
            </w:r>
            <w:r w:rsidR="00B71867">
              <w:rPr>
                <w:b/>
                <w:lang w:val="sr-Cyrl-RS"/>
              </w:rPr>
              <w:t xml:space="preserve"> </w:t>
            </w:r>
            <w:r w:rsidR="00B71867"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 - 0</w:t>
            </w:r>
            <w:r w:rsidRPr="00A72FA0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DA7998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надзирани орган упоредо користи грб и традиционални грб АП Војводине?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A9221E" w:rsidP="00DA799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- 9</w:t>
            </w:r>
            <w:r w:rsidR="00B71867">
              <w:rPr>
                <w:b/>
                <w:lang w:val="sr-Cyrl-RS"/>
              </w:rPr>
              <w:t xml:space="preserve"> </w:t>
            </w:r>
            <w:r w:rsidR="00B71867"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 - 0</w:t>
            </w:r>
            <w:r w:rsidRPr="00A72FA0"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DA7998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 w:rsidRPr="005377DC">
              <w:rPr>
                <w:lang w:val="sr-Cyrl-RS"/>
              </w:rPr>
              <w:t>Да ли надзирани орган поштује ограничења приликом употребе грба и традиционалног грба АП Војводине у складу са Одлуком и Упутством</w:t>
            </w:r>
            <w:r>
              <w:rPr>
                <w:lang w:val="sr-Cyrl-RS"/>
              </w:rPr>
              <w:t xml:space="preserve"> ( не смеју се користити као робни или услужни знак, узорак, модел или други знак за обележавање робе или услуга)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center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Да -</w:t>
            </w:r>
            <w:r w:rsidR="00A9221E">
              <w:rPr>
                <w:b/>
                <w:lang w:val="sr-Cyrl-RS"/>
              </w:rPr>
              <w:t xml:space="preserve"> 9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  <w:r w:rsidRPr="00A72FA0">
              <w:rPr>
                <w:b/>
                <w:lang w:val="sr-Cyrl-RS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DA7998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Default="00B71867" w:rsidP="003D5EA8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>
              <w:rPr>
                <w:lang w:val="sr-Cyrl-RS"/>
              </w:rPr>
              <w:t xml:space="preserve"> Да ли надзирани орган користи грб и традиционали грб АП Војводине, тако да грбови нису оштећени</w:t>
            </w:r>
            <w:r w:rsidRPr="003D5EA8">
              <w:rPr>
                <w:lang w:val="sr-Cyrl-RS"/>
              </w:rPr>
              <w:t xml:space="preserve"> или </w:t>
            </w:r>
            <w:r>
              <w:rPr>
                <w:lang w:val="sr-Cyrl-RS"/>
              </w:rPr>
              <w:t>неподобни</w:t>
            </w:r>
            <w:r w:rsidRPr="003D5EA8">
              <w:rPr>
                <w:lang w:val="sr-Cyrl-RS"/>
              </w:rPr>
              <w:t xml:space="preserve"> за употребу?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3D5EA8">
            <w:pPr>
              <w:jc w:val="center"/>
              <w:rPr>
                <w:b/>
                <w:lang w:val="sr-Cyrl-RS"/>
              </w:rPr>
            </w:pPr>
            <w:r w:rsidRPr="00A72FA0">
              <w:rPr>
                <w:b/>
                <w:lang w:val="sr-Cyrl-RS"/>
              </w:rPr>
              <w:t>Да -</w:t>
            </w:r>
            <w:r w:rsidR="00A9221E">
              <w:rPr>
                <w:b/>
                <w:lang w:val="sr-Cyrl-RS"/>
              </w:rPr>
              <w:t xml:space="preserve"> 9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3D5EA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  <w:r w:rsidRPr="00A72FA0">
              <w:rPr>
                <w:b/>
                <w:lang w:val="sr-Cyrl-RS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3D5EA8">
            <w:pPr>
              <w:jc w:val="both"/>
              <w:rPr>
                <w:b/>
                <w:lang w:val="sr-Cyrl-RS"/>
              </w:rPr>
            </w:pPr>
          </w:p>
        </w:tc>
      </w:tr>
      <w:tr w:rsidR="00B71867" w:rsidTr="00B71867">
        <w:trPr>
          <w:trHeight w:val="119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5377DC" w:rsidRDefault="00B71867" w:rsidP="003D5EA8">
            <w:pPr>
              <w:pStyle w:val="ListParagraph"/>
              <w:numPr>
                <w:ilvl w:val="0"/>
                <w:numId w:val="8"/>
              </w:numPr>
              <w:ind w:left="201" w:hanging="283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 </w:t>
            </w:r>
            <w:r w:rsidRPr="005377DC">
              <w:rPr>
                <w:lang w:val="sr-Cyrl-RS"/>
              </w:rPr>
              <w:t>Да ли надзирани орган поштује редослед истицања грба и трад</w:t>
            </w:r>
            <w:r>
              <w:rPr>
                <w:lang w:val="sr-Cyrl-RS"/>
              </w:rPr>
              <w:t>и</w:t>
            </w:r>
            <w:r w:rsidRPr="005377DC">
              <w:rPr>
                <w:lang w:val="sr-Cyrl-RS"/>
              </w:rPr>
              <w:t>ционалног грба АП Војводине упоредо са грбом Републике Србије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A9221E" w:rsidP="003D5EA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- 9</w:t>
            </w:r>
            <w:r w:rsidR="00B71867">
              <w:rPr>
                <w:b/>
                <w:lang w:val="sr-Cyrl-RS"/>
              </w:rPr>
              <w:t xml:space="preserve"> </w:t>
            </w:r>
            <w:r w:rsidR="00B71867">
              <w:rPr>
                <w:lang w:val="sr-Cyrl-RS"/>
              </w:rPr>
              <w:t>бода/бодова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3D5EA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 - 0 </w:t>
            </w:r>
            <w:r>
              <w:rPr>
                <w:lang w:val="sr-Cyrl-RS"/>
              </w:rPr>
              <w:t>бода/бодова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7" w:rsidRPr="00A72FA0" w:rsidRDefault="00B71867" w:rsidP="003D5EA8">
            <w:pPr>
              <w:jc w:val="both"/>
              <w:rPr>
                <w:b/>
                <w:lang w:val="sr-Cyrl-RS"/>
              </w:rPr>
            </w:pPr>
          </w:p>
        </w:tc>
      </w:tr>
    </w:tbl>
    <w:p w:rsidR="006D3086" w:rsidRPr="00041D55" w:rsidRDefault="00D237DD" w:rsidP="00041D55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3C508A" w:rsidRDefault="003C508A" w:rsidP="003C508A">
      <w:pPr>
        <w:ind w:left="708"/>
        <w:jc w:val="both"/>
        <w:rPr>
          <w:rFonts w:cstheme="minorHAnsi"/>
          <w:b/>
          <w:lang w:val="sr-Cyrl-RS"/>
        </w:rPr>
      </w:pPr>
      <w:r w:rsidRPr="00EF757B">
        <w:rPr>
          <w:rFonts w:cstheme="minorHAnsi"/>
          <w:b/>
          <w:lang w:val="sr-Cyrl-RS"/>
        </w:rPr>
        <w:t>Укупан број бодова 100</w:t>
      </w:r>
    </w:p>
    <w:p w:rsidR="003C508A" w:rsidRDefault="003C508A" w:rsidP="003C508A">
      <w:pPr>
        <w:ind w:left="708"/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Коментари: _________________________________________________________________</w:t>
      </w:r>
    </w:p>
    <w:p w:rsidR="003C508A" w:rsidRDefault="003C508A" w:rsidP="003C508A">
      <w:pPr>
        <w:ind w:left="708"/>
        <w:jc w:val="both"/>
        <w:rPr>
          <w:rFonts w:cstheme="minorHAnsi"/>
          <w:b/>
          <w:lang w:val="sr-Cyrl-RS"/>
        </w:rPr>
      </w:pP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47"/>
      </w:tblGrid>
      <w:tr w:rsidR="003C508A" w:rsidRPr="00EF757B" w:rsidTr="00DA736A">
        <w:tc>
          <w:tcPr>
            <w:tcW w:w="4507" w:type="dxa"/>
          </w:tcPr>
          <w:p w:rsidR="003C508A" w:rsidRPr="00EF757B" w:rsidRDefault="003C508A" w:rsidP="00DA736A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 xml:space="preserve">        </w:t>
            </w:r>
            <w:r w:rsidRPr="00EF757B">
              <w:rPr>
                <w:rFonts w:cstheme="minorHAnsi"/>
                <w:lang w:val="sr-Cyrl-RS"/>
              </w:rPr>
              <w:t>Надзирани орган:</w:t>
            </w:r>
          </w:p>
          <w:p w:rsidR="003C508A" w:rsidRPr="00EF757B" w:rsidRDefault="003C508A" w:rsidP="00DA736A">
            <w:pPr>
              <w:ind w:left="708"/>
              <w:jc w:val="center"/>
              <w:rPr>
                <w:rFonts w:cstheme="minorHAnsi"/>
                <w:lang w:val="sr-Cyrl-RS"/>
              </w:rPr>
            </w:pPr>
            <w:r w:rsidRPr="00EF757B">
              <w:rPr>
                <w:rFonts w:cstheme="minorHAnsi"/>
                <w:lang w:val="sr-Cyrl-RS"/>
              </w:rPr>
              <w:t>____________________</w:t>
            </w:r>
          </w:p>
          <w:p w:rsidR="003C508A" w:rsidRPr="00EF757B" w:rsidRDefault="003C508A" w:rsidP="00DA736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3847" w:type="dxa"/>
          </w:tcPr>
          <w:p w:rsidR="003C508A" w:rsidRPr="00EF757B" w:rsidRDefault="003C508A" w:rsidP="00DA736A">
            <w:pPr>
              <w:jc w:val="center"/>
              <w:rPr>
                <w:rFonts w:cstheme="minorHAnsi"/>
                <w:lang w:val="sr-Cyrl-RS"/>
              </w:rPr>
            </w:pPr>
            <w:r w:rsidRPr="00EF757B">
              <w:rPr>
                <w:rFonts w:cstheme="minorHAnsi"/>
                <w:lang w:val="sr-Cyrl-RS"/>
              </w:rPr>
              <w:t>Инспектор</w:t>
            </w:r>
            <w:r>
              <w:rPr>
                <w:rFonts w:cstheme="minorHAnsi"/>
                <w:lang w:val="sr-Cyrl-RS"/>
              </w:rPr>
              <w:t>:</w:t>
            </w:r>
          </w:p>
          <w:p w:rsidR="003C508A" w:rsidRPr="00EF757B" w:rsidRDefault="003C508A" w:rsidP="00DA736A">
            <w:pPr>
              <w:jc w:val="center"/>
              <w:rPr>
                <w:rFonts w:cstheme="minorHAnsi"/>
                <w:lang w:val="sr-Cyrl-RS"/>
              </w:rPr>
            </w:pPr>
            <w:r w:rsidRPr="00EF757B">
              <w:rPr>
                <w:rFonts w:cstheme="minorHAnsi"/>
                <w:lang w:val="sr-Cyrl-RS"/>
              </w:rPr>
              <w:t>_________________</w:t>
            </w:r>
          </w:p>
        </w:tc>
      </w:tr>
    </w:tbl>
    <w:p w:rsidR="003C508A" w:rsidRDefault="003C508A" w:rsidP="00D237DD">
      <w:pPr>
        <w:ind w:left="708"/>
        <w:jc w:val="both"/>
        <w:rPr>
          <w:b/>
          <w:lang w:val="sr-Cyrl-RS"/>
        </w:rPr>
      </w:pPr>
    </w:p>
    <w:p w:rsidR="00041D55" w:rsidRDefault="00041D55" w:rsidP="00AB646F">
      <w:pPr>
        <w:jc w:val="both"/>
        <w:rPr>
          <w:b/>
          <w:lang w:val="sr-Cyrl-RS"/>
        </w:rPr>
      </w:pPr>
    </w:p>
    <w:p w:rsidR="00041D55" w:rsidRPr="00041D55" w:rsidRDefault="00041D55" w:rsidP="0004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D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ПРОЦЕНА РИЗИКА</w:t>
      </w:r>
    </w:p>
    <w:p w:rsidR="00041D55" w:rsidRPr="00041D55" w:rsidRDefault="00041D55" w:rsidP="00041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8"/>
        <w:gridCol w:w="2522"/>
        <w:gridCol w:w="1270"/>
      </w:tblGrid>
      <w:tr w:rsidR="00041D55" w:rsidRPr="00041D55" w:rsidTr="009E6D99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Степен ризика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041D55" w:rsidRPr="00041D55" w:rsidTr="009E6D9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Незнатан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91 – 100</w:t>
            </w:r>
          </w:p>
        </w:tc>
      </w:tr>
      <w:tr w:rsidR="00041D55" w:rsidRPr="00041D55" w:rsidTr="009E6D9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Низак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51 </w:t>
            </w: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 90</w:t>
            </w:r>
          </w:p>
        </w:tc>
      </w:tr>
      <w:tr w:rsidR="00041D55" w:rsidRPr="00041D55" w:rsidTr="009E6D9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Средњи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</w:t>
            </w: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 </w:t>
            </w: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</w:tr>
      <w:tr w:rsidR="00041D55" w:rsidRPr="00041D55" w:rsidTr="009E6D9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Висок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 </w:t>
            </w: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</w:tr>
      <w:tr w:rsidR="00041D55" w:rsidRPr="00041D55" w:rsidTr="009E6D9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Критичан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55" w:rsidRPr="00041D55" w:rsidRDefault="00041D55" w:rsidP="0004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041D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мање</w:t>
            </w:r>
          </w:p>
        </w:tc>
      </w:tr>
    </w:tbl>
    <w:p w:rsidR="00041D55" w:rsidRPr="00041D55" w:rsidRDefault="00041D55" w:rsidP="00041D55">
      <w:pPr>
        <w:tabs>
          <w:tab w:val="left" w:pos="97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41D55" w:rsidRPr="00041D55" w:rsidRDefault="00041D55" w:rsidP="00D237DD">
      <w:pPr>
        <w:ind w:left="708"/>
        <w:jc w:val="both"/>
        <w:rPr>
          <w:b/>
          <w:lang w:val="sr-Cyrl-RS"/>
        </w:rPr>
      </w:pPr>
    </w:p>
    <w:p w:rsidR="006D3086" w:rsidRPr="00041D55" w:rsidRDefault="006D3086" w:rsidP="00041D55">
      <w:pPr>
        <w:jc w:val="both"/>
        <w:rPr>
          <w:lang w:val="sr-Cyrl-RS"/>
        </w:rPr>
      </w:pPr>
    </w:p>
    <w:p w:rsidR="006D3086" w:rsidRDefault="006D3086" w:rsidP="007B3F21">
      <w:pPr>
        <w:pStyle w:val="ListParagraph"/>
        <w:jc w:val="both"/>
        <w:rPr>
          <w:lang w:val="sr-Cyrl-RS"/>
        </w:rPr>
      </w:pPr>
      <w:r>
        <w:rPr>
          <w:lang w:val="sr-Cyrl-RS"/>
        </w:rPr>
        <w:t>*Покрајинска скупштинска одлука о изгледу и коришћењу симбола и традиционалних симбола Аутономне покрајине Војводин</w:t>
      </w:r>
      <w:bookmarkStart w:id="0" w:name="_GoBack"/>
      <w:bookmarkEnd w:id="0"/>
      <w:r>
        <w:rPr>
          <w:lang w:val="sr-Cyrl-RS"/>
        </w:rPr>
        <w:t>е ( „Сл. ли</w:t>
      </w:r>
      <w:r w:rsidR="005377DC">
        <w:rPr>
          <w:lang w:val="sr-Cyrl-RS"/>
        </w:rPr>
        <w:t>ст АП Војводине“, бр. 51/2016);</w:t>
      </w:r>
    </w:p>
    <w:p w:rsidR="006D3086" w:rsidRDefault="003C508A" w:rsidP="006D3086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6D3086">
        <w:rPr>
          <w:lang w:val="sr-Cyrl-RS"/>
        </w:rPr>
        <w:t xml:space="preserve">Упутство о ближем уређивању коришћења симбола Аутономне покрајине Војводине </w:t>
      </w:r>
    </w:p>
    <w:p w:rsidR="006D3086" w:rsidRDefault="006D3086" w:rsidP="006D3086">
      <w:pPr>
        <w:pStyle w:val="ListParagraph"/>
        <w:jc w:val="both"/>
        <w:rPr>
          <w:lang w:val="sr-Cyrl-RS"/>
        </w:rPr>
      </w:pPr>
      <w:r w:rsidRPr="006D3086">
        <w:rPr>
          <w:lang w:val="sr-Cyrl-RS"/>
        </w:rPr>
        <w:t>( „Сл. лист АП Војводине</w:t>
      </w:r>
      <w:r>
        <w:rPr>
          <w:lang w:val="sr-Cyrl-RS"/>
        </w:rPr>
        <w:t>“, бр. 55</w:t>
      </w:r>
      <w:r w:rsidRPr="006D3086">
        <w:rPr>
          <w:lang w:val="sr-Cyrl-RS"/>
        </w:rPr>
        <w:t>/2016)</w:t>
      </w:r>
      <w:r w:rsidR="005377DC">
        <w:rPr>
          <w:lang w:val="sr-Cyrl-RS"/>
        </w:rPr>
        <w:t xml:space="preserve"> и</w:t>
      </w:r>
    </w:p>
    <w:p w:rsidR="005377DC" w:rsidRPr="006D3086" w:rsidRDefault="003C508A" w:rsidP="006D3086">
      <w:pPr>
        <w:pStyle w:val="ListParagraph"/>
        <w:jc w:val="both"/>
        <w:rPr>
          <w:lang w:val="sr-Cyrl-RS"/>
        </w:rPr>
      </w:pPr>
      <w:r>
        <w:rPr>
          <w:lang w:val="sr-Cyrl-RS"/>
        </w:rPr>
        <w:t>*</w:t>
      </w:r>
      <w:r w:rsidR="005377DC">
        <w:t>Статут Аутономне покрајине Војводине ("Службени лист АПВ", број</w:t>
      </w:r>
      <w:r w:rsidR="005377DC" w:rsidRPr="005377DC">
        <w:t xml:space="preserve"> 20/2014)</w:t>
      </w:r>
    </w:p>
    <w:sectPr w:rsidR="005377DC" w:rsidRPr="006D3086" w:rsidSect="005377D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0E" w:rsidRDefault="00093D0E" w:rsidP="006D3086">
      <w:pPr>
        <w:spacing w:after="0" w:line="240" w:lineRule="auto"/>
      </w:pPr>
      <w:r>
        <w:separator/>
      </w:r>
    </w:p>
  </w:endnote>
  <w:endnote w:type="continuationSeparator" w:id="0">
    <w:p w:rsidR="00093D0E" w:rsidRDefault="00093D0E" w:rsidP="006D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0E" w:rsidRDefault="00093D0E" w:rsidP="006D3086">
      <w:pPr>
        <w:spacing w:after="0" w:line="240" w:lineRule="auto"/>
      </w:pPr>
      <w:r>
        <w:separator/>
      </w:r>
    </w:p>
  </w:footnote>
  <w:footnote w:type="continuationSeparator" w:id="0">
    <w:p w:rsidR="00093D0E" w:rsidRDefault="00093D0E" w:rsidP="006D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DC" w:rsidRDefault="005377DC">
    <w:pPr>
      <w:pStyle w:val="Header"/>
    </w:pPr>
  </w:p>
  <w:p w:rsidR="006D3086" w:rsidRDefault="006D3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DC" w:rsidRDefault="005377DC">
    <w:pPr>
      <w:pStyle w:val="Header"/>
    </w:pPr>
  </w:p>
  <w:tbl>
    <w:tblPr>
      <w:tblW w:w="10185" w:type="dxa"/>
      <w:tblInd w:w="-601" w:type="dxa"/>
      <w:tblLayout w:type="fixed"/>
      <w:tblLook w:val="04A0" w:firstRow="1" w:lastRow="0" w:firstColumn="1" w:lastColumn="0" w:noHBand="0" w:noVBand="1"/>
    </w:tblPr>
    <w:tblGrid>
      <w:gridCol w:w="2547"/>
      <w:gridCol w:w="2695"/>
      <w:gridCol w:w="4943"/>
    </w:tblGrid>
    <w:tr w:rsidR="005377DC" w:rsidRPr="005377DC" w:rsidTr="00AD6F2B">
      <w:trPr>
        <w:trHeight w:val="1986"/>
      </w:trPr>
      <w:tc>
        <w:tcPr>
          <w:tcW w:w="2547" w:type="dxa"/>
          <w:hideMark/>
        </w:tcPr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rFonts w:ascii="Verdana" w:eastAsia="Calibri" w:hAnsi="Verdana" w:cs="Times New Roman"/>
              <w:b/>
            </w:rPr>
          </w:pPr>
          <w:r w:rsidRPr="005377DC">
            <w:rPr>
              <w:rFonts w:ascii="Calibri" w:eastAsia="Calibri" w:hAnsi="Calibri" w:cs="Times New Roman"/>
              <w:noProof/>
              <w:color w:val="000000"/>
              <w:lang w:val="en-US"/>
            </w:rPr>
            <w:drawing>
              <wp:inline distT="0" distB="0" distL="0" distR="0" wp14:anchorId="5D7F8402" wp14:editId="7FF83875">
                <wp:extent cx="1552575" cy="1152525"/>
                <wp:effectExtent l="0" t="0" r="9525" b="9525"/>
                <wp:docPr id="2" name="Picture 2" descr="klise za zlatotisak 3 GRB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klise za zlatotisak 3 GRBA-0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23"/>
                        <a:stretch/>
                      </pic:blipFill>
                      <pic:spPr bwMode="auto">
                        <a:xfrm>
                          <a:off x="0" y="0"/>
                          <a:ext cx="15525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  <w:gridSpan w:val="2"/>
        </w:tcPr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20"/>
              <w:lang w:val="sr-Cyrl-RS"/>
            </w:rPr>
          </w:pPr>
        </w:p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20"/>
            </w:rPr>
          </w:pPr>
          <w:r w:rsidRPr="005377DC">
            <w:rPr>
              <w:rFonts w:ascii="Verdana" w:eastAsia="Calibri" w:hAnsi="Verdana" w:cs="Times New Roman"/>
              <w:sz w:val="16"/>
              <w:szCs w:val="20"/>
            </w:rPr>
            <w:t>Република Србија</w:t>
          </w:r>
        </w:p>
        <w:p w:rsidR="005377DC" w:rsidRPr="005377DC" w:rsidRDefault="005377DC" w:rsidP="005377DC">
          <w:pPr>
            <w:spacing w:after="0" w:line="240" w:lineRule="auto"/>
            <w:rPr>
              <w:rFonts w:ascii="Verdana" w:eastAsia="Calibri" w:hAnsi="Verdana" w:cs="Times New Roman"/>
              <w:sz w:val="16"/>
              <w:szCs w:val="20"/>
            </w:rPr>
          </w:pPr>
          <w:r w:rsidRPr="005377DC">
            <w:rPr>
              <w:rFonts w:ascii="Verdana" w:eastAsia="Calibri" w:hAnsi="Verdana" w:cs="Times New Roman"/>
              <w:sz w:val="16"/>
              <w:szCs w:val="20"/>
            </w:rPr>
            <w:t xml:space="preserve">Аутономна </w:t>
          </w:r>
          <w:r w:rsidRPr="005377DC">
            <w:rPr>
              <w:rFonts w:ascii="Verdana" w:eastAsia="Calibri" w:hAnsi="Verdana" w:cs="Times New Roman"/>
              <w:sz w:val="16"/>
              <w:szCs w:val="20"/>
              <w:lang w:val="sr-Cyrl-RS"/>
            </w:rPr>
            <w:t>п</w:t>
          </w:r>
          <w:r w:rsidRPr="005377DC">
            <w:rPr>
              <w:rFonts w:ascii="Verdana" w:eastAsia="Calibri" w:hAnsi="Verdana" w:cs="Times New Roman"/>
              <w:sz w:val="16"/>
              <w:szCs w:val="20"/>
            </w:rPr>
            <w:t>окрајина Војводина</w:t>
          </w:r>
        </w:p>
        <w:p w:rsidR="005377DC" w:rsidRPr="005377DC" w:rsidRDefault="005377DC" w:rsidP="005377DC">
          <w:pPr>
            <w:spacing w:after="0" w:line="240" w:lineRule="auto"/>
            <w:rPr>
              <w:rFonts w:ascii="Verdana" w:eastAsia="Calibri" w:hAnsi="Verdana" w:cs="Times New Roman"/>
              <w:sz w:val="16"/>
              <w:szCs w:val="16"/>
            </w:rPr>
          </w:pPr>
        </w:p>
        <w:p w:rsidR="005377DC" w:rsidRPr="005377DC" w:rsidRDefault="005377DC" w:rsidP="005377DC">
          <w:pPr>
            <w:spacing w:after="0" w:line="240" w:lineRule="auto"/>
            <w:rPr>
              <w:rFonts w:ascii="Verdana" w:eastAsia="Calibri" w:hAnsi="Verdana" w:cs="Arial"/>
              <w:b/>
              <w:sz w:val="16"/>
              <w:lang w:val="sr-Cyrl-RS"/>
            </w:rPr>
          </w:pPr>
          <w:r w:rsidRPr="005377DC">
            <w:rPr>
              <w:rFonts w:ascii="Verdana" w:eastAsia="Calibri" w:hAnsi="Verdana" w:cs="Arial"/>
              <w:b/>
              <w:sz w:val="16"/>
            </w:rPr>
            <w:t>Покрајински секретаријат за образовање, прописе,</w:t>
          </w:r>
        </w:p>
        <w:p w:rsidR="005377DC" w:rsidRPr="005377DC" w:rsidRDefault="005377DC" w:rsidP="005377DC">
          <w:pPr>
            <w:spacing w:after="0" w:line="240" w:lineRule="auto"/>
            <w:rPr>
              <w:rFonts w:ascii="Verdana" w:eastAsia="Calibri" w:hAnsi="Verdana" w:cs="Arial"/>
              <w:b/>
              <w:sz w:val="16"/>
              <w:lang w:val="sr-Cyrl-RS"/>
            </w:rPr>
          </w:pPr>
          <w:r w:rsidRPr="005377DC">
            <w:rPr>
              <w:rFonts w:ascii="Verdana" w:eastAsia="Calibri" w:hAnsi="Verdana" w:cs="Arial"/>
              <w:b/>
              <w:sz w:val="16"/>
            </w:rPr>
            <w:t>управу и националне мањине – националне заједнице</w:t>
          </w:r>
        </w:p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16"/>
            </w:rPr>
          </w:pPr>
        </w:p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20"/>
            </w:rPr>
          </w:pPr>
          <w:r w:rsidRPr="005377DC">
            <w:rPr>
              <w:rFonts w:ascii="Verdana" w:eastAsia="Calibri" w:hAnsi="Verdana" w:cs="Times New Roman"/>
              <w:sz w:val="16"/>
              <w:szCs w:val="16"/>
            </w:rPr>
            <w:t>Булевар Михајла Пупина 16, 21000 Нови Сад</w:t>
          </w:r>
        </w:p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16"/>
              <w:lang w:val="sr-Cyrl-RS"/>
            </w:rPr>
          </w:pPr>
          <w:r w:rsidRPr="005377DC">
            <w:rPr>
              <w:rFonts w:ascii="Verdana" w:eastAsia="Calibri" w:hAnsi="Verdana" w:cs="Times New Roman"/>
              <w:sz w:val="16"/>
              <w:szCs w:val="16"/>
            </w:rPr>
            <w:t>Т: +381 21</w:t>
          </w:r>
          <w:r w:rsidRPr="005377DC">
            <w:rPr>
              <w:rFonts w:ascii="Verdana" w:eastAsia="Calibri" w:hAnsi="Verdana" w:cs="Times New Roman"/>
              <w:sz w:val="16"/>
              <w:szCs w:val="16"/>
              <w:lang w:val="sr-Cyrl-RS"/>
            </w:rPr>
            <w:t xml:space="preserve"> 487 4</w:t>
          </w:r>
          <w:r w:rsidRPr="005377DC">
            <w:rPr>
              <w:rFonts w:ascii="Verdana" w:eastAsia="Calibri" w:hAnsi="Verdana" w:cs="Times New Roman"/>
              <w:sz w:val="16"/>
              <w:szCs w:val="16"/>
            </w:rPr>
            <w:t>905</w:t>
          </w:r>
        </w:p>
      </w:tc>
    </w:tr>
    <w:tr w:rsidR="005377DC" w:rsidRPr="005377DC" w:rsidTr="00AD6F2B">
      <w:trPr>
        <w:trHeight w:val="278"/>
      </w:trPr>
      <w:tc>
        <w:tcPr>
          <w:tcW w:w="2547" w:type="dxa"/>
        </w:tcPr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rFonts w:ascii="Verdana" w:eastAsia="Calibri" w:hAnsi="Verdana" w:cs="Times New Roman"/>
              <w:noProof/>
              <w:lang w:val="ru-RU"/>
            </w:rPr>
          </w:pPr>
        </w:p>
      </w:tc>
      <w:tc>
        <w:tcPr>
          <w:tcW w:w="2695" w:type="dxa"/>
        </w:tcPr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16"/>
            </w:rPr>
          </w:pPr>
          <w:r w:rsidRPr="005377DC">
            <w:rPr>
              <w:rFonts w:ascii="Verdana" w:eastAsia="Calibri" w:hAnsi="Verdana" w:cs="Times New Roman"/>
              <w:sz w:val="16"/>
              <w:szCs w:val="16"/>
            </w:rPr>
            <w:t>БРОЈ:</w:t>
          </w:r>
          <w:r w:rsidRPr="005377DC">
            <w:rPr>
              <w:rFonts w:ascii="Verdana" w:eastAsia="Calibri" w:hAnsi="Verdana" w:cs="Tahoma"/>
              <w:sz w:val="16"/>
              <w:lang w:val="sr-Cyrl-RS"/>
            </w:rPr>
            <w:t xml:space="preserve"> </w:t>
          </w:r>
          <w:r w:rsidRPr="005377DC">
            <w:rPr>
              <w:rFonts w:ascii="Verdana" w:eastAsia="Calibri" w:hAnsi="Verdana" w:cs="Tahoma"/>
              <w:sz w:val="16"/>
            </w:rPr>
            <w:t>128-</w:t>
          </w:r>
          <w:r w:rsidR="00356FBE">
            <w:rPr>
              <w:rFonts w:ascii="Verdana" w:eastAsia="Calibri" w:hAnsi="Verdana" w:cs="Tahoma"/>
              <w:sz w:val="16"/>
              <w:lang w:val="sr-Cyrl-RS"/>
            </w:rPr>
            <w:t>038-47</w:t>
          </w:r>
          <w:r w:rsidR="00356FBE">
            <w:rPr>
              <w:rFonts w:ascii="Verdana" w:eastAsia="Calibri" w:hAnsi="Verdana" w:cs="Tahoma"/>
              <w:sz w:val="16"/>
            </w:rPr>
            <w:t>/2021-02</w:t>
          </w:r>
        </w:p>
      </w:tc>
      <w:tc>
        <w:tcPr>
          <w:tcW w:w="4943" w:type="dxa"/>
        </w:tcPr>
        <w:p w:rsidR="005377DC" w:rsidRPr="005377DC" w:rsidRDefault="005377DC" w:rsidP="005377DC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eastAsia="Calibri" w:hAnsi="Verdana" w:cs="Times New Roman"/>
              <w:sz w:val="16"/>
              <w:szCs w:val="16"/>
              <w:lang w:val="sr-Cyrl-RS"/>
            </w:rPr>
          </w:pPr>
          <w:r w:rsidRPr="005377DC">
            <w:rPr>
              <w:rFonts w:ascii="Verdana" w:eastAsia="Calibri" w:hAnsi="Verdana" w:cs="Times New Roman"/>
              <w:sz w:val="16"/>
              <w:szCs w:val="16"/>
            </w:rPr>
            <w:t>ДАТУМ:</w:t>
          </w:r>
          <w:r w:rsidRPr="005377DC">
            <w:rPr>
              <w:rFonts w:ascii="Verdana" w:eastAsia="Calibri" w:hAnsi="Verdana" w:cs="Times New Roman"/>
              <w:sz w:val="16"/>
              <w:szCs w:val="16"/>
              <w:lang w:val="sr-Cyrl-RS"/>
            </w:rPr>
            <w:t xml:space="preserve"> </w:t>
          </w:r>
          <w:r w:rsidR="00B71867">
            <w:rPr>
              <w:rFonts w:ascii="Verdana" w:eastAsia="Calibri" w:hAnsi="Verdana" w:cs="Times New Roman"/>
              <w:sz w:val="16"/>
              <w:szCs w:val="16"/>
              <w:lang w:val="en-US"/>
            </w:rPr>
            <w:t>10.10.2022</w:t>
          </w:r>
          <w:r w:rsidRPr="005377DC">
            <w:rPr>
              <w:rFonts w:ascii="Verdana" w:eastAsia="Calibri" w:hAnsi="Verdana" w:cs="Times New Roman"/>
              <w:sz w:val="16"/>
              <w:szCs w:val="16"/>
              <w:lang w:val="sr-Cyrl-RS"/>
            </w:rPr>
            <w:t>. године</w:t>
          </w:r>
        </w:p>
      </w:tc>
    </w:tr>
  </w:tbl>
  <w:p w:rsidR="005377DC" w:rsidRDefault="005377DC">
    <w:pPr>
      <w:pStyle w:val="Header"/>
    </w:pPr>
  </w:p>
  <w:p w:rsidR="005377DC" w:rsidRDefault="0053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61C"/>
    <w:multiLevelType w:val="hybridMultilevel"/>
    <w:tmpl w:val="CB4A6C74"/>
    <w:lvl w:ilvl="0" w:tplc="9774E2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0C98"/>
    <w:multiLevelType w:val="hybridMultilevel"/>
    <w:tmpl w:val="6FDCA7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81F"/>
    <w:multiLevelType w:val="hybridMultilevel"/>
    <w:tmpl w:val="6FDCA7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653CC"/>
    <w:multiLevelType w:val="hybridMultilevel"/>
    <w:tmpl w:val="A2D8AE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F23BB"/>
    <w:multiLevelType w:val="hybridMultilevel"/>
    <w:tmpl w:val="C35C3C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C10E8"/>
    <w:multiLevelType w:val="hybridMultilevel"/>
    <w:tmpl w:val="B6F0B0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4BA1"/>
    <w:multiLevelType w:val="hybridMultilevel"/>
    <w:tmpl w:val="2D7689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5418"/>
    <w:multiLevelType w:val="hybridMultilevel"/>
    <w:tmpl w:val="6FDCA7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21"/>
    <w:rsid w:val="00041D55"/>
    <w:rsid w:val="00086572"/>
    <w:rsid w:val="00093D0E"/>
    <w:rsid w:val="00135763"/>
    <w:rsid w:val="002725DB"/>
    <w:rsid w:val="00276E9A"/>
    <w:rsid w:val="002B3E1F"/>
    <w:rsid w:val="002D2328"/>
    <w:rsid w:val="00356FBE"/>
    <w:rsid w:val="003C508A"/>
    <w:rsid w:val="003C541D"/>
    <w:rsid w:val="003D5EA8"/>
    <w:rsid w:val="00402A14"/>
    <w:rsid w:val="00463EAA"/>
    <w:rsid w:val="004976C3"/>
    <w:rsid w:val="004C3D7C"/>
    <w:rsid w:val="005377DC"/>
    <w:rsid w:val="00693B04"/>
    <w:rsid w:val="006D3086"/>
    <w:rsid w:val="0072090E"/>
    <w:rsid w:val="007B3F21"/>
    <w:rsid w:val="007C0010"/>
    <w:rsid w:val="008C7DA7"/>
    <w:rsid w:val="00905BA9"/>
    <w:rsid w:val="00A72FA0"/>
    <w:rsid w:val="00A9221E"/>
    <w:rsid w:val="00AA1FF2"/>
    <w:rsid w:val="00AB646F"/>
    <w:rsid w:val="00AC6E67"/>
    <w:rsid w:val="00B71867"/>
    <w:rsid w:val="00D237DD"/>
    <w:rsid w:val="00DA7998"/>
    <w:rsid w:val="00E15F93"/>
    <w:rsid w:val="00E5767D"/>
    <w:rsid w:val="00E607D4"/>
    <w:rsid w:val="00E91164"/>
    <w:rsid w:val="00E91215"/>
    <w:rsid w:val="00EC0D1D"/>
    <w:rsid w:val="00ED6183"/>
    <w:rsid w:val="00EF16AE"/>
    <w:rsid w:val="00FD1ED4"/>
    <w:rsid w:val="00FD61B4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719EE"/>
  <w15:chartTrackingRefBased/>
  <w15:docId w15:val="{09FB199C-EB9F-44C6-8E70-1A684C14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086"/>
  </w:style>
  <w:style w:type="paragraph" w:styleId="Footer">
    <w:name w:val="footer"/>
    <w:basedOn w:val="Normal"/>
    <w:link w:val="FooterChar"/>
    <w:uiPriority w:val="99"/>
    <w:unhideWhenUsed/>
    <w:rsid w:val="006D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086"/>
  </w:style>
  <w:style w:type="paragraph" w:styleId="NoSpacing">
    <w:name w:val="No Spacing"/>
    <w:uiPriority w:val="1"/>
    <w:qFormat/>
    <w:rsid w:val="00FD61B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Erih Sedlar</dc:creator>
  <cp:keywords/>
  <dc:description/>
  <cp:lastModifiedBy>Adrian Borka</cp:lastModifiedBy>
  <cp:revision>5</cp:revision>
  <cp:lastPrinted>2021-12-07T08:52:00Z</cp:lastPrinted>
  <dcterms:created xsi:type="dcterms:W3CDTF">2022-10-11T09:38:00Z</dcterms:created>
  <dcterms:modified xsi:type="dcterms:W3CDTF">2024-09-19T09:50:00Z</dcterms:modified>
</cp:coreProperties>
</file>