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F4" w:rsidRPr="008C7D40" w:rsidRDefault="00937BF4" w:rsidP="00937BF4">
      <w:pPr>
        <w:spacing w:after="240" w:line="276" w:lineRule="auto"/>
        <w:ind w:firstLine="720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Az oktatási és nevelési rendszer alapjairól szóló törvény (Az SZK Hivatalos Közlönye, 88/2017., 27/2018.– más törvény, 10/2019. és 6/2020. szám) 185. szakaszának 1. bekezdése alapján, figyelemmel a törvény 28. szakaszának 6. bekezdésére, továbbá A tartományi közigazgatásról szóló tartományi képviselőházi rendelet (Vajdaság AT Hivatalos Lapja, 37/2014., 54/2014. – más határozat, 37/2016., 29/2017. és 24/2019. szám) 15. szakasza, 16. szakaszának 2. bekezdése, 24. szakaszának 2. bekezdése és 37. szakaszának 4. bekezdése alapján, a tartományi titkár</w:t>
      </w:r>
    </w:p>
    <w:p w:rsidR="00937BF4" w:rsidRPr="008C7D40" w:rsidRDefault="00937BF4" w:rsidP="00937BF4">
      <w:pPr>
        <w:jc w:val="center"/>
        <w:rPr>
          <w:rFonts w:ascii="Calibri" w:eastAsia="Calibri" w:hAnsi="Calibri"/>
          <w:b/>
          <w:sz w:val="22"/>
          <w:szCs w:val="22"/>
          <w:lang w:val="hu-HU"/>
        </w:rPr>
      </w:pPr>
      <w:r w:rsidRPr="008C7D40">
        <w:rPr>
          <w:rFonts w:ascii="Calibri" w:eastAsia="Calibri" w:hAnsi="Calibri"/>
          <w:b/>
          <w:sz w:val="22"/>
          <w:szCs w:val="22"/>
          <w:lang w:val="hu-HU"/>
        </w:rPr>
        <w:t>SZABÁLYZATOT</w:t>
      </w:r>
    </w:p>
    <w:p w:rsidR="00937BF4" w:rsidRPr="008C7D40" w:rsidRDefault="00937BF4" w:rsidP="00937BF4">
      <w:pPr>
        <w:jc w:val="center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hoz</w:t>
      </w:r>
    </w:p>
    <w:p w:rsidR="00937BF4" w:rsidRPr="008C7D40" w:rsidRDefault="00937BF4" w:rsidP="00937BF4">
      <w:pPr>
        <w:jc w:val="center"/>
        <w:rPr>
          <w:rFonts w:ascii="Calibri" w:eastAsia="Calibri" w:hAnsi="Calibri"/>
          <w:b/>
          <w:sz w:val="22"/>
          <w:szCs w:val="22"/>
          <w:lang w:val="hu-HU"/>
        </w:rPr>
      </w:pPr>
      <w:r w:rsidRPr="008C7D40">
        <w:rPr>
          <w:rFonts w:ascii="Calibri" w:eastAsia="Calibri" w:hAnsi="Calibri"/>
          <w:b/>
          <w:sz w:val="22"/>
          <w:szCs w:val="22"/>
          <w:lang w:val="hu-HU"/>
        </w:rPr>
        <w:t xml:space="preserve">A VAJDASÁG AUTONÓM TARTOMÁNYI SZÉKHELYŰ KÖZÉPISKOLÁK </w:t>
      </w:r>
    </w:p>
    <w:p w:rsidR="00937BF4" w:rsidRPr="008C7D40" w:rsidRDefault="00937BF4" w:rsidP="00937BF4">
      <w:pPr>
        <w:jc w:val="center"/>
        <w:rPr>
          <w:rFonts w:ascii="Calibri" w:eastAsia="Calibri" w:hAnsi="Calibri"/>
          <w:b/>
          <w:sz w:val="22"/>
          <w:szCs w:val="22"/>
          <w:lang w:val="hu-HU"/>
        </w:rPr>
      </w:pPr>
      <w:r w:rsidRPr="008C7D40">
        <w:rPr>
          <w:rFonts w:ascii="Calibri" w:eastAsia="Calibri" w:hAnsi="Calibri"/>
          <w:b/>
          <w:sz w:val="22"/>
          <w:szCs w:val="22"/>
          <w:lang w:val="hu-HU"/>
        </w:rPr>
        <w:t>2020/2021. ISKOLAÉVI ISKOLAI NAPTÁRÁRÓL</w:t>
      </w: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after="120" w:line="276" w:lineRule="auto"/>
        <w:jc w:val="center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 xml:space="preserve">1. szakasz </w:t>
      </w: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ab/>
        <w:t>A jelen Szabályzat megállapítja a 2020/2021. iskolaév folyamán a Vajdaság autonóm tartományi székhelyű középiskolákban az oktató-nevelő tevékenység (elméleti oktatás, gyakorlati oktatás, gyakorlatok) teljesítésének és a tanulók iskolaszüneteinek időpontját és tartamát.</w:t>
      </w: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ab/>
        <w:t>Az oktató-nevelő tevékenységnek a középiskolai tantervben és programban előirányzott más kötelező és fakultatív formáit az évi munkaprogramban kell tervezni.</w:t>
      </w: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after="120" w:line="276" w:lineRule="auto"/>
        <w:jc w:val="center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 xml:space="preserve">2. szakasz 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A középiskolában a tanítást, valamint az oktató-nevelő tevékenység egyéb formáit két félévben kell megvalósítani.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 xml:space="preserve">Az első félév 2020. szeptember 1-jén kezdődik, és 2020. december 23-án ér véget. Az első félévben a tanítási napok száma 82. 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 xml:space="preserve">A második félév 2021. január 18-án kezdődik, és a következőképpen fejeződik be: 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- 2021. május 21-én a gimnáziumok negyedik osztályos tanulói számára, a tanítási napok száma 83,</w:t>
      </w:r>
    </w:p>
    <w:p w:rsidR="00937BF4" w:rsidRPr="008C7D40" w:rsidRDefault="00937BF4" w:rsidP="00937BF4">
      <w:pPr>
        <w:spacing w:line="360" w:lineRule="auto"/>
        <w:ind w:firstLine="720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- 2021. május 28-án a négyéves szakközépiskolák negyedik osztályos és a hároméves szakközépiskolák harmadik osztályos tanulói számára, a tanítási napok száma 88,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 xml:space="preserve">- 2021. június 18-án, a gimnáziumok és a négyéves szakközépiskolák első, második és harmadik osztályos, valamint a hároméves szakközépiskolák első és második osztályos tanulói számára, a tanítási napok száma 103. 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Azoknak a hároméves szakiskoláknak az első és második osztályos tanulói, illetve négyéves szakiskolák első, második és harmadik osztályos tanulói számára, amely iskoláknak a tantervei és programjai a szakmai gyakorlat megvalósítását minden tanulóra egyéni megvalósítási terv alapján irányozták elő, a második félév legkésőbb 2021. augusztus 10-én fejeződik be.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after="120" w:line="276" w:lineRule="auto"/>
        <w:jc w:val="center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3. szakasz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 xml:space="preserve">A jelen Szabályzat 1. szakaszának 1. bekezdésében említett oktató-nevelő tevékenységet a következőképpen kell megvalósítani: </w:t>
      </w:r>
    </w:p>
    <w:p w:rsidR="00937BF4" w:rsidRPr="008C7D40" w:rsidRDefault="00937BF4" w:rsidP="00937BF4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a gimnáziumokban:</w:t>
      </w:r>
    </w:p>
    <w:p w:rsidR="00937BF4" w:rsidRPr="008C7D40" w:rsidRDefault="00937BF4" w:rsidP="00937BF4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lastRenderedPageBreak/>
        <w:t xml:space="preserve">az első, a második és a harmadik osztályban 37 ötnapos tanítási héten, illetve 185 tanítási napon, </w:t>
      </w:r>
    </w:p>
    <w:p w:rsidR="00937BF4" w:rsidRPr="008C7D40" w:rsidRDefault="00937BF4" w:rsidP="00937BF4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a negyedik osztályban 33 ötnapos tanítási héten, illetve 165 tanítási napon;</w:t>
      </w:r>
    </w:p>
    <w:p w:rsidR="00937BF4" w:rsidRPr="008C7D40" w:rsidRDefault="00937BF4" w:rsidP="00937BF4">
      <w:pPr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a szakközépiskolákban:</w:t>
      </w:r>
    </w:p>
    <w:p w:rsidR="00937BF4" w:rsidRPr="008C7D40" w:rsidRDefault="00937BF4" w:rsidP="00937BF4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u w:val="single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a hároméves iskolák első és második osztályában és a négyéves iskolák első, második és harmadik osztályában 37 ötnapos tanítási héten, illetve 185 tanítási napon,</w:t>
      </w:r>
    </w:p>
    <w:p w:rsidR="00937BF4" w:rsidRPr="008C7D40" w:rsidRDefault="00937BF4" w:rsidP="00937BF4">
      <w:pPr>
        <w:numPr>
          <w:ilvl w:val="0"/>
          <w:numId w:val="4"/>
        </w:numPr>
        <w:spacing w:after="120" w:line="276" w:lineRule="auto"/>
        <w:jc w:val="both"/>
        <w:rPr>
          <w:rFonts w:ascii="Calibri" w:eastAsia="Calibri" w:hAnsi="Calibri"/>
          <w:sz w:val="22"/>
          <w:szCs w:val="22"/>
          <w:u w:val="single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a hároméves iskola harmadik és a négyéves iskola negyedik osztályában 34 ötnapos tanítási héten, illetve 170 tanítási napon.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Amennyiben a tanulók és a dolgozók biztonságának, illetve egészségének veszélyeztetettségéből eredően nem lehet megvalósítani az oktató-nevelő munka kötelező formáit a tanítási hetek és tanítási napok teljes számában éves szinten, lehetőség van a megállapított ötnapos tanítási hetek, illetve tanítási napok meghatározott számától való 5%-os eltérésre.</w:t>
      </w:r>
    </w:p>
    <w:p w:rsidR="00937BF4" w:rsidRPr="008C7D40" w:rsidRDefault="00937BF4" w:rsidP="00937BF4">
      <w:pPr>
        <w:spacing w:line="276" w:lineRule="auto"/>
        <w:ind w:firstLine="360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A Vajdaság autonóm tartományi székhelyű középiskolák 2020/2021. iskolaévi iskolai naptárának táblázatos áttekintése, amely a jelen Szabályzat szerves részeként a mellékletben található, féléves és negyedéves bontásban van.</w:t>
      </w:r>
    </w:p>
    <w:p w:rsidR="00937BF4" w:rsidRPr="008C7D40" w:rsidRDefault="00937BF4" w:rsidP="00937BF4">
      <w:pPr>
        <w:spacing w:line="276" w:lineRule="auto"/>
        <w:ind w:firstLine="360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A tanítási napok száma az első negyedévben 41, a második negyedévben 41, a harmadik negyedévben 50.</w:t>
      </w:r>
    </w:p>
    <w:p w:rsidR="00937BF4" w:rsidRPr="008C7D40" w:rsidRDefault="00937BF4" w:rsidP="00937BF4">
      <w:pPr>
        <w:spacing w:line="276" w:lineRule="auto"/>
        <w:ind w:firstLine="360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A negyedik negyedévben a gimnáziumok és a négyéves szakközépiskolák első, második és harmadik osztályos tanulói számára a tanítási napok száma 53, a hároméves szakiskolák harmadik osztályos tanulói számára és a négyéves oktatásban a negyedik osztályos tanulók számára 38, a gimnázium negyedik osztályos tanulói számára pedig 33.</w:t>
      </w:r>
    </w:p>
    <w:p w:rsidR="00937BF4" w:rsidRPr="008C7D40" w:rsidRDefault="00937BF4" w:rsidP="00937BF4">
      <w:pPr>
        <w:spacing w:line="276" w:lineRule="auto"/>
        <w:ind w:firstLine="360"/>
        <w:jc w:val="both"/>
        <w:rPr>
          <w:rFonts w:ascii="Calibri" w:eastAsia="Calibri" w:hAnsi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after="120" w:line="276" w:lineRule="auto"/>
        <w:jc w:val="center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4. szakasz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A művészeti iskolák első, második, harmadik és negyedik osztályában a tantervet és programot az iskola éves munkaprogramja szerint öt- vagy hatnapos tanítási héten teljesítik, a törvény alapján.</w:t>
      </w: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val="hu-HU"/>
        </w:rPr>
      </w:pPr>
    </w:p>
    <w:p w:rsidR="00937BF4" w:rsidRPr="008C7D40" w:rsidRDefault="00937BF4" w:rsidP="00937BF4">
      <w:pPr>
        <w:spacing w:after="120" w:line="276" w:lineRule="auto"/>
        <w:jc w:val="center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5. szakasz</w:t>
      </w:r>
    </w:p>
    <w:p w:rsidR="00937BF4" w:rsidRPr="008C7D40" w:rsidRDefault="00937BF4" w:rsidP="00937BF4">
      <w:pPr>
        <w:spacing w:line="276" w:lineRule="auto"/>
        <w:ind w:firstLine="360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 xml:space="preserve">A tanítási időszakban az iskola az éves munkaprogram tervébe legfeljebb négy tanítási szombatot iktathat be, a következő esetekben: </w:t>
      </w:r>
    </w:p>
    <w:p w:rsidR="00937BF4" w:rsidRPr="008C7D40" w:rsidRDefault="00937BF4" w:rsidP="00937BF4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ha az iskolanapot tanítási napon ünnepelik, vagy</w:t>
      </w:r>
    </w:p>
    <w:p w:rsidR="00937BF4" w:rsidRPr="008C7D40" w:rsidRDefault="00937BF4" w:rsidP="00937BF4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tanítási napon az iskola tanulóinak többsége egyidejűleg tanulmányi kirándulásra megy, vagy más tevékenységben vesz részt, vagy</w:t>
      </w:r>
    </w:p>
    <w:p w:rsidR="00937BF4" w:rsidRPr="008C7D40" w:rsidRDefault="00937BF4" w:rsidP="00937BF4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tanítási napon a tanulók többsége sportrendezvényen vagy társadalmi rendezvényen vesz részt, vagy az iskola verseny, társadalmi vagy sportrendezvény házigazdája,</w:t>
      </w:r>
    </w:p>
    <w:p w:rsidR="00937BF4" w:rsidRPr="008C7D40" w:rsidRDefault="00937BF4" w:rsidP="00937BF4">
      <w:pPr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 xml:space="preserve">vallási ünnepen vagy a Szerb Köztársaság bizonyos nemzeti kisebbségének nemzeti tanácsa által megállapított nemzeti kisebbségi ünnepen a tanulók vagy a foglalkoztatottak nagyobb létszámú távolmaradása miatt nehézségek merülnek fel a tanítási folyamatban. 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A jelen szakasz 1. bekezdése értelmében elmulasztott tanítási napot pótló munkaszombatot abban a negyedévben kell kijelölni, amelyikben a nem tanítási napként meghatározott nap is szerepel.</w:t>
      </w: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lastRenderedPageBreak/>
        <w:tab/>
        <w:t>Az iskolanaptártól való minden más eltérés esetén, az iskola köteles Az oktatási és nevelési rendszer alapjairól szóló törvény (Az SZK Hivatalos Közlönye, 88/2017., 27/2018. –más tv., 10/2019. és 6/2020. szám) 28. szakaszának 5. bekezdése, valamint 105. szakaszának 3. és 4. bekezdése szerint eljárni.</w:t>
      </w:r>
    </w:p>
    <w:p w:rsidR="00937BF4" w:rsidRPr="008C7D40" w:rsidRDefault="00937BF4" w:rsidP="00937BF4">
      <w:pPr>
        <w:spacing w:line="360" w:lineRule="auto"/>
        <w:jc w:val="both"/>
        <w:rPr>
          <w:rFonts w:ascii="Calibri" w:eastAsia="Calibri" w:hAnsi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after="120" w:line="360" w:lineRule="auto"/>
        <w:jc w:val="center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6. szakasz</w:t>
      </w: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ab/>
        <w:t>A tanév folyamán a tanulók téli, tavaszi és nyári szünetet kapnak.</w:t>
      </w: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ab/>
        <w:t xml:space="preserve">A téli szünet 2020. december 24-én kezdődik, és 2021. január 15-én ér véget. </w:t>
      </w: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ab/>
        <w:t>A tavaszi szünet két részből áll. A tavaszi szünet első része 2021. április 2-án kezdődik, és 2021. április 5-én ér véget. A tavaszi szünet második része 2021. április 30-án kezdődik és 2021. május 3-án ér véget.</w:t>
      </w: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ab/>
        <w:t>A nyári szünidő a gimnáziumok negyedik osztályos tanulói, a négyéves szakközépiskolák negyedik osztályos tanulói és a hároméves szakközépiskolák harmadik osztályos tanulói számára az érettségi vizsga/záróvizsga befejeztével kezdődik és 2021. augusztus 31-én ér véget.</w:t>
      </w: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ab/>
        <w:t>A nyári szünidő a gimnáziumok és a négyéves szakközépiskolák első, második és harmadik osztályos tanulói számára és a hároméves szakközépiskolák első és második osztályos tanulói számára 2021. június 21-én kezdődik és 2021. augusztus 31-én ér véget.</w:t>
      </w:r>
    </w:p>
    <w:p w:rsidR="00937BF4" w:rsidRPr="008C7D40" w:rsidRDefault="00937BF4" w:rsidP="00937BF4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after="120" w:line="276" w:lineRule="auto"/>
        <w:jc w:val="center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7. szakasz</w:t>
      </w: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ab/>
        <w:t>Az első, illetve a második félév befejeztével a tanulmányi eredmények közlése és az értesítőkönyvek, bizonyítványok és oklevelek kiosztása az iskola éves munkatervében megállapított időpontban történik.</w:t>
      </w: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after="120" w:line="276" w:lineRule="auto"/>
        <w:jc w:val="center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8. szakasz</w:t>
      </w:r>
    </w:p>
    <w:p w:rsidR="00937BF4" w:rsidRPr="008C7D40" w:rsidRDefault="00937BF4" w:rsidP="00937BF4">
      <w:pPr>
        <w:spacing w:after="120" w:line="276" w:lineRule="auto"/>
        <w:ind w:firstLine="720"/>
        <w:rPr>
          <w:rFonts w:ascii="Calibri" w:eastAsia="Calibri" w:hAnsi="Calibri" w:cs="Calibri"/>
          <w:spacing w:val="-4"/>
          <w:sz w:val="22"/>
          <w:szCs w:val="22"/>
          <w:lang w:val="sr-Cyrl-CS"/>
        </w:rPr>
      </w:pP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Az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iskolák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az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állami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és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a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vallási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ünnepeket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A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Szerb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Köztársaságban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az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állami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és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más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ünnepekről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szóló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törvény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(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Az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SZK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Hivatalos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Közlönye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, 43/2001., 101/2007.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és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92/2011.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szám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)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alapján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ünnepelik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. </w:t>
      </w:r>
    </w:p>
    <w:p w:rsidR="00937BF4" w:rsidRPr="008C7D40" w:rsidRDefault="00937BF4" w:rsidP="00937BF4">
      <w:pPr>
        <w:tabs>
          <w:tab w:val="left" w:pos="810"/>
        </w:tabs>
        <w:spacing w:after="120" w:line="276" w:lineRule="auto"/>
        <w:ind w:firstLine="720"/>
        <w:jc w:val="both"/>
        <w:rPr>
          <w:rFonts w:ascii="Calibri" w:eastAsia="Calibri" w:hAnsi="Calibri" w:cs="Calibri"/>
          <w:spacing w:val="-4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pacing w:val="-4"/>
          <w:sz w:val="22"/>
          <w:szCs w:val="22"/>
          <w:lang w:val="hu-HU"/>
        </w:rPr>
        <w:t>Az iskolák a megünneplik, illetve megemlékeznek:</w:t>
      </w:r>
    </w:p>
    <w:p w:rsidR="00937BF4" w:rsidRPr="008C7D40" w:rsidRDefault="00937BF4" w:rsidP="00937BF4">
      <w:pPr>
        <w:spacing w:line="276" w:lineRule="auto"/>
        <w:ind w:left="720"/>
        <w:rPr>
          <w:rFonts w:ascii="Calibri" w:eastAsia="Calibri" w:hAnsi="Calibri" w:cs="Calibri"/>
          <w:spacing w:val="-4"/>
          <w:sz w:val="22"/>
          <w:szCs w:val="22"/>
          <w:lang w:val="sr-Cyrl-CS"/>
        </w:rPr>
      </w:pPr>
      <w:r w:rsidRPr="008C7D40">
        <w:rPr>
          <w:rFonts w:ascii="Calibri" w:eastAsia="Calibri" w:hAnsi="Calibri" w:cs="Calibri"/>
          <w:spacing w:val="-4"/>
          <w:sz w:val="22"/>
          <w:szCs w:val="22"/>
          <w:lang w:val="hu-HU"/>
        </w:rPr>
        <w:t xml:space="preserve">- </w:t>
      </w:r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a II.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világháború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szerb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áldozatainak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emléknapját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-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október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21-e,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munka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-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és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tanítási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nap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,</w:t>
      </w:r>
    </w:p>
    <w:p w:rsidR="00937BF4" w:rsidRPr="008C7D40" w:rsidRDefault="00937BF4" w:rsidP="00937BF4">
      <w:pPr>
        <w:spacing w:line="276" w:lineRule="auto"/>
        <w:ind w:left="720"/>
        <w:rPr>
          <w:rFonts w:ascii="Calibri" w:eastAsia="Calibri" w:hAnsi="Calibri" w:cs="Calibri"/>
          <w:spacing w:val="-4"/>
          <w:sz w:val="22"/>
          <w:szCs w:val="22"/>
          <w:lang w:val="sr-Cyrl-CS"/>
        </w:rPr>
      </w:pPr>
      <w:r w:rsidRPr="008C7D40">
        <w:rPr>
          <w:rFonts w:ascii="Calibri" w:eastAsia="Calibri" w:hAnsi="Calibri" w:cs="Calibri"/>
          <w:spacing w:val="-4"/>
          <w:sz w:val="22"/>
          <w:szCs w:val="22"/>
          <w:lang w:val="hu-HU"/>
        </w:rPr>
        <w:t xml:space="preserve">- </w:t>
      </w:r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a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tanügyi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dolgozók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napját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-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november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8-a,  </w:t>
      </w:r>
    </w:p>
    <w:p w:rsidR="00937BF4" w:rsidRPr="008C7D40" w:rsidRDefault="00937BF4" w:rsidP="00937BF4">
      <w:pPr>
        <w:spacing w:line="276" w:lineRule="auto"/>
        <w:ind w:left="720"/>
        <w:jc w:val="both"/>
        <w:rPr>
          <w:rFonts w:ascii="Calibri" w:eastAsia="Calibri" w:hAnsi="Calibri" w:cs="Calibri"/>
          <w:spacing w:val="-4"/>
          <w:sz w:val="22"/>
          <w:szCs w:val="22"/>
          <w:lang w:val="sr-Cyrl-CS"/>
        </w:rPr>
      </w:pPr>
      <w:r w:rsidRPr="008C7D40">
        <w:rPr>
          <w:rFonts w:ascii="Calibri" w:eastAsia="Calibri" w:hAnsi="Calibri" w:cs="Calibri"/>
          <w:spacing w:val="-4"/>
          <w:sz w:val="22"/>
          <w:szCs w:val="22"/>
          <w:lang w:val="hu-HU"/>
        </w:rPr>
        <w:t xml:space="preserve">-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az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első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világháborút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lezáró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békekötés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napját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-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november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11-e,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munkaszüneti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,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nem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tanítási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hu-HU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nap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,</w:t>
      </w:r>
    </w:p>
    <w:p w:rsidR="00937BF4" w:rsidRPr="008C7D40" w:rsidRDefault="00937BF4" w:rsidP="00937BF4">
      <w:pPr>
        <w:numPr>
          <w:ilvl w:val="0"/>
          <w:numId w:val="2"/>
        </w:numPr>
        <w:tabs>
          <w:tab w:val="left" w:pos="0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Szent Száva – az iskolák védőszentjének napját - január 27-e, munkanap, nem tanítási nap,</w:t>
      </w:r>
    </w:p>
    <w:p w:rsidR="00937BF4" w:rsidRPr="008C7D40" w:rsidRDefault="00937BF4" w:rsidP="00937BF4">
      <w:pPr>
        <w:numPr>
          <w:ilvl w:val="0"/>
          <w:numId w:val="2"/>
        </w:numPr>
        <w:tabs>
          <w:tab w:val="left" w:pos="0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 xml:space="preserve">a Gyertyaszentelőt – Szerbia államiságának napját - február 15-e, és amelyet 2021. február 15-én és 16-án ünnepelnek, mint munkaszüneti, nem tanítási napot, </w:t>
      </w:r>
    </w:p>
    <w:p w:rsidR="00937BF4" w:rsidRPr="008C7D40" w:rsidRDefault="00937BF4" w:rsidP="00937BF4">
      <w:pPr>
        <w:numPr>
          <w:ilvl w:val="0"/>
          <w:numId w:val="2"/>
        </w:numPr>
        <w:tabs>
          <w:tab w:val="left" w:pos="0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a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holokausztra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, a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népirtás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és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a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második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világháborúban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a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fasizmus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más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áldozatainak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emléknapjára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-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április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22-e,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munka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hu-HU"/>
        </w:rPr>
        <w:t>nap</w:t>
      </w:r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és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tanítási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nap</w:t>
      </w:r>
      <w:proofErr w:type="spellEnd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,</w:t>
      </w:r>
    </w:p>
    <w:p w:rsidR="00937BF4" w:rsidRPr="008C7D40" w:rsidRDefault="00937BF4" w:rsidP="00937BF4">
      <w:pPr>
        <w:numPr>
          <w:ilvl w:val="0"/>
          <w:numId w:val="2"/>
        </w:numPr>
        <w:tabs>
          <w:tab w:val="left" w:pos="0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a munka ünnepét - május 1-je, amelyet 2021. május 1-jén, 2-án és 3-án ünnepelnek, mint nem tanítási napot,</w:t>
      </w:r>
    </w:p>
    <w:p w:rsidR="00937BF4" w:rsidRPr="008C7D40" w:rsidRDefault="00937BF4" w:rsidP="00937BF4">
      <w:pPr>
        <w:numPr>
          <w:ilvl w:val="0"/>
          <w:numId w:val="2"/>
        </w:numPr>
        <w:tabs>
          <w:tab w:val="left" w:pos="0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a győzelem napját - május 9-, munkanap és tanítási nap,</w:t>
      </w:r>
    </w:p>
    <w:p w:rsidR="00937BF4" w:rsidRPr="008C7D40" w:rsidRDefault="00937BF4" w:rsidP="00937BF4">
      <w:pPr>
        <w:numPr>
          <w:ilvl w:val="0"/>
          <w:numId w:val="2"/>
        </w:numPr>
        <w:tabs>
          <w:tab w:val="left" w:pos="0"/>
        </w:tabs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 xml:space="preserve">Vid-napját - a rigómezei csata emléknapját - június 28-a. </w:t>
      </w:r>
    </w:p>
    <w:p w:rsidR="00937BF4" w:rsidRPr="008C7D40" w:rsidRDefault="00937BF4" w:rsidP="00937BF4">
      <w:pPr>
        <w:spacing w:after="120" w:line="276" w:lineRule="auto"/>
        <w:jc w:val="center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lastRenderedPageBreak/>
        <w:t>9. szakasz</w:t>
      </w:r>
    </w:p>
    <w:p w:rsidR="00937BF4" w:rsidRPr="008C7D40" w:rsidRDefault="00937BF4" w:rsidP="00937BF4">
      <w:pPr>
        <w:tabs>
          <w:tab w:val="left" w:pos="810"/>
        </w:tabs>
        <w:spacing w:after="120" w:line="276" w:lineRule="auto"/>
        <w:jc w:val="both"/>
        <w:rPr>
          <w:rFonts w:ascii="Calibri" w:eastAsia="Calibri" w:hAnsi="Calibri" w:cs="Calibri"/>
          <w:spacing w:val="-4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pacing w:val="-4"/>
          <w:sz w:val="22"/>
          <w:szCs w:val="22"/>
          <w:lang w:val="hu-HU"/>
        </w:rPr>
        <w:tab/>
        <w:t xml:space="preserve">A tanulók és az iskola dolgozói a következő vallási ünnepeken jogosultak távol maradni a tanításról, illetve a munkáról: </w:t>
      </w:r>
    </w:p>
    <w:p w:rsidR="00937BF4" w:rsidRPr="008C7D40" w:rsidRDefault="00937BF4" w:rsidP="00937BF4">
      <w:pPr>
        <w:numPr>
          <w:ilvl w:val="0"/>
          <w:numId w:val="1"/>
        </w:numPr>
        <w:tabs>
          <w:tab w:val="left" w:pos="810"/>
        </w:tabs>
        <w:spacing w:after="200" w:line="276" w:lineRule="auto"/>
        <w:ind w:left="1080"/>
        <w:jc w:val="both"/>
        <w:rPr>
          <w:rFonts w:ascii="Calibri" w:eastAsia="Calibri" w:hAnsi="Calibri" w:cs="Calibri"/>
          <w:spacing w:val="-4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pacing w:val="-4"/>
          <w:sz w:val="22"/>
          <w:szCs w:val="22"/>
          <w:lang w:val="hu-HU"/>
        </w:rPr>
        <w:t xml:space="preserve"> a pravoszláv vallásúak - a család védőszentje ünnepének első napján,</w:t>
      </w:r>
    </w:p>
    <w:p w:rsidR="00937BF4" w:rsidRPr="008C7D40" w:rsidRDefault="00937BF4" w:rsidP="00937BF4">
      <w:pPr>
        <w:numPr>
          <w:ilvl w:val="0"/>
          <w:numId w:val="1"/>
        </w:numPr>
        <w:tabs>
          <w:tab w:val="left" w:pos="810"/>
        </w:tabs>
        <w:spacing w:after="200" w:line="276" w:lineRule="auto"/>
        <w:ind w:left="1080"/>
        <w:jc w:val="both"/>
        <w:rPr>
          <w:rFonts w:ascii="Calibri" w:eastAsia="Calibri" w:hAnsi="Calibri" w:cs="Calibri"/>
          <w:spacing w:val="-4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pacing w:val="-4"/>
          <w:sz w:val="22"/>
          <w:szCs w:val="22"/>
          <w:lang w:val="hu-HU"/>
        </w:rPr>
        <w:t xml:space="preserve"> a vallási ünnepeket a Gergely-naptár, illetve a Julián-naptár szerint ünneplő vallásfelekezetek tagjai – a karácsony első napján, a húsvéti ünnepeken nagypéntektől kezdve az ünnep második napjával bezárólag,</w:t>
      </w:r>
    </w:p>
    <w:p w:rsidR="00937BF4" w:rsidRPr="008C7D40" w:rsidRDefault="00937BF4" w:rsidP="00937BF4">
      <w:pPr>
        <w:numPr>
          <w:ilvl w:val="0"/>
          <w:numId w:val="1"/>
        </w:numPr>
        <w:spacing w:after="200" w:line="276" w:lineRule="auto"/>
        <w:ind w:left="1080"/>
        <w:rPr>
          <w:rFonts w:ascii="Calibri" w:eastAsia="Calibri" w:hAnsi="Calibri" w:cs="Calibri"/>
          <w:spacing w:val="-4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pacing w:val="-4"/>
          <w:sz w:val="22"/>
          <w:szCs w:val="22"/>
          <w:lang w:val="hu-HU"/>
        </w:rPr>
        <w:t>az iszlám közösség tagjai  –  2021. május 13-án, a ramadán első napján és 2021. július 20-án, az áldozati ünnep első napján,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 a zsidó közösség tagjai - 2021. március 28-án, a paszha/pészah napján és 2020. szeptember 28-án, a jom kippur első napján.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after="120" w:line="276" w:lineRule="auto"/>
        <w:jc w:val="center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10. szakasz</w:t>
      </w:r>
    </w:p>
    <w:p w:rsidR="00937BF4" w:rsidRPr="008C7D40" w:rsidRDefault="00937BF4" w:rsidP="00937BF4">
      <w:pPr>
        <w:tabs>
          <w:tab w:val="num" w:pos="1800"/>
        </w:tabs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 magyar nemzeti közösség: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március 15-e, az 1848/49-es forradalom és szabadságharc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 xml:space="preserve">* augusztus 20-a, Szent István-napja 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október 23-a, az 1956-os forradalom és szabadságharc kezdetének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 bosnyák nemzeti közösség: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május 11-e, a bosnyák nemzeti zászló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a ramadán első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 xml:space="preserve">* az áldozati ünnep első napja 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november 20-a, a ZAVNOS (a sandžaki népfelszabadítás antifasiszta tanácsának) napja.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 bunyevác nemzeti közösség: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február 2-a, a Veliko prelo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február 23-a, az első nemzeti tanács megválasztásának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 xml:space="preserve">* augusztus 15-e, Dužijanca napja 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november 25-e, a szerbek, bunyevácok és a többi szláv nép nagy nemzetgyűlése megtartásának napja Újvidéken, 1918-ban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 horvát nemzeti közösség: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március 19-e, Szent József ünnepe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augusztus 15-e, Ivan Antunović szabadkai püspök születésének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október 16-a, Jelasics József bán születésének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december 15-e, a Horvát Nemzeti Tanács megalakításának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 román nemzeti közösség: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*január 15-e, Mihai Eminescu nemzeti költő születésének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szeptember 4-e, Nagyboldogasszony ünnepe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 xml:space="preserve">* december 1-je, Románia nemzeti ünnepe 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lastRenderedPageBreak/>
        <w:t>* december 7-e, a Nemzeti Tanács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 ruszin nemzeti közösség: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január 17-e, a ruszinok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 ukrán nemzeti közösség: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 xml:space="preserve">* május 17-e, a szerbiai ukrán közösség napja 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október 14-e, az ukrán hősök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 macedón nemzeti közösség: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 xml:space="preserve">* augusztus 2-a, Illés-nap – Macedónia törökök elleni népfelkelésének napja 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szeptember 8-a, a Macedón Köztársaság államiságának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 xml:space="preserve">* október 11-e, a harcosok napja 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december 16-a, a Nemzeti Tanács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 német nemzeti közösség: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december 15-e, a Nemzeti Tanács megalakításának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 roma nemzeti közösség: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január 14-e, Vasilica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március harmadik péntekje - Bibija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 xml:space="preserve">* április 8-a, nemzetközi roma nap 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május 6-a, Szent György-napja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 bolgár nemzeti közösség: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március 3-a, a török rabság alóli felszabadulás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 xml:space="preserve">* május 24-e, Cirill és Metód napja 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november 1-je, a népébresztők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 cseh nemzeti közösség: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február 4-e, a cseh irodalom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március 28-a, az oktatás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május 16-a, a Nemzeti Tanács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 xml:space="preserve">* szeptember 28-a, a csehek napja (Szent Vencel) 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október 4-e, a cseh nyelv napja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 szlovák nemzeti közösség</w:t>
      </w:r>
    </w:p>
    <w:p w:rsidR="00937BF4" w:rsidRPr="008C7D40" w:rsidRDefault="00937BF4" w:rsidP="00937BF4">
      <w:pPr>
        <w:spacing w:line="276" w:lineRule="auto"/>
        <w:ind w:left="720"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* augusztus első hétvégéje – a szlovák népi ünnepek napja.</w:t>
      </w: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after="120" w:line="276" w:lineRule="auto"/>
        <w:ind w:left="720"/>
        <w:jc w:val="center"/>
        <w:rPr>
          <w:rFonts w:ascii="Calibri" w:eastAsia="Calibri" w:hAnsi="Calibri" w:cs="Calibri"/>
          <w:spacing w:val="-4"/>
          <w:sz w:val="22"/>
          <w:szCs w:val="22"/>
          <w:lang w:val="sr-Cyrl-CS"/>
        </w:rPr>
      </w:pPr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 xml:space="preserve">11. </w:t>
      </w:r>
      <w:proofErr w:type="spellStart"/>
      <w:r w:rsidRPr="008C7D40">
        <w:rPr>
          <w:rFonts w:ascii="Calibri" w:eastAsia="Calibri" w:hAnsi="Calibri" w:cs="Calibri"/>
          <w:spacing w:val="-4"/>
          <w:sz w:val="22"/>
          <w:szCs w:val="22"/>
          <w:lang w:val="sr-Cyrl-CS"/>
        </w:rPr>
        <w:t>szakasz</w:t>
      </w:r>
      <w:proofErr w:type="spellEnd"/>
    </w:p>
    <w:p w:rsidR="00937BF4" w:rsidRPr="008C7D40" w:rsidRDefault="00937BF4" w:rsidP="00937BF4">
      <w:pPr>
        <w:tabs>
          <w:tab w:val="left" w:pos="720"/>
        </w:tabs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A téli szünet idején az iskola tervezhet emelt szintű oktatást és pótoktatást a tanulók számára.</w:t>
      </w:r>
    </w:p>
    <w:p w:rsidR="00937BF4" w:rsidRPr="008C7D40" w:rsidRDefault="00937BF4" w:rsidP="00937BF4">
      <w:pPr>
        <w:tabs>
          <w:tab w:val="left" w:pos="720"/>
        </w:tabs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A jelen szakasz 1. bekezdésében említett emelt szintű oktatás és pótoktatás óraszámáról, a bevont tanulók számáról és az órarendről az igazgató dönt a tantestület javaslatára.</w:t>
      </w:r>
    </w:p>
    <w:p w:rsidR="00937BF4" w:rsidRPr="008C7D40" w:rsidRDefault="00937BF4" w:rsidP="00937BF4">
      <w:pPr>
        <w:tabs>
          <w:tab w:val="left" w:pos="720"/>
        </w:tabs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tabs>
          <w:tab w:val="left" w:pos="720"/>
        </w:tabs>
        <w:spacing w:after="120" w:line="276" w:lineRule="auto"/>
        <w:ind w:right="91"/>
        <w:jc w:val="center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lastRenderedPageBreak/>
        <w:t>12. szakasz</w:t>
      </w:r>
    </w:p>
    <w:p w:rsidR="00937BF4" w:rsidRPr="008C7D40" w:rsidRDefault="00937BF4" w:rsidP="00937BF4">
      <w:pPr>
        <w:tabs>
          <w:tab w:val="left" w:pos="720"/>
        </w:tabs>
        <w:spacing w:after="200" w:line="276" w:lineRule="auto"/>
        <w:ind w:right="91"/>
        <w:jc w:val="both"/>
        <w:rPr>
          <w:rFonts w:ascii="Calibri" w:eastAsia="Calibri" w:hAnsi="Calibri" w:cs="Calibri"/>
          <w:bCs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bCs/>
          <w:sz w:val="22"/>
          <w:szCs w:val="22"/>
          <w:lang w:val="hu-HU"/>
        </w:rPr>
        <w:tab/>
        <w:t>A felvételi vizsgák megszervezése a tanulók középiskolába iratkozására a 2021/2022 iskolaévre a 2021. május 7-16. közötti időszakban történik, a következők intézményekben:</w:t>
      </w:r>
    </w:p>
    <w:p w:rsidR="00937BF4" w:rsidRPr="008C7D40" w:rsidRDefault="00937BF4" w:rsidP="00937BF4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1080" w:right="91"/>
        <w:contextualSpacing/>
        <w:jc w:val="both"/>
        <w:rPr>
          <w:rFonts w:ascii="Calibri" w:eastAsia="Calibri" w:hAnsi="Calibri" w:cs="Calibri"/>
          <w:bCs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bCs/>
          <w:sz w:val="22"/>
          <w:szCs w:val="22"/>
          <w:lang w:val="hu-HU"/>
        </w:rPr>
        <w:t>a tanítás egy részét két tanítási nyelven folytató középiskolák;</w:t>
      </w:r>
    </w:p>
    <w:p w:rsidR="00937BF4" w:rsidRPr="008C7D40" w:rsidRDefault="00937BF4" w:rsidP="00937BF4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1080" w:right="91"/>
        <w:contextualSpacing/>
        <w:jc w:val="both"/>
        <w:rPr>
          <w:rFonts w:ascii="Calibri" w:eastAsia="Calibri" w:hAnsi="Calibri" w:cs="Calibri"/>
          <w:bCs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bCs/>
          <w:sz w:val="22"/>
          <w:szCs w:val="22"/>
          <w:lang w:val="hu-HU"/>
        </w:rPr>
        <w:t>középfokú balettiskolák;</w:t>
      </w:r>
    </w:p>
    <w:p w:rsidR="00937BF4" w:rsidRPr="008C7D40" w:rsidRDefault="00937BF4" w:rsidP="00937BF4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1080" w:right="91"/>
        <w:contextualSpacing/>
        <w:jc w:val="both"/>
        <w:rPr>
          <w:rFonts w:ascii="Calibri" w:eastAsia="Calibri" w:hAnsi="Calibri" w:cs="Calibri"/>
          <w:bCs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bCs/>
          <w:sz w:val="22"/>
          <w:szCs w:val="22"/>
          <w:lang w:val="hu-HU"/>
        </w:rPr>
        <w:t>a matematikában tehetséges tanulók tagozatai;</w:t>
      </w:r>
    </w:p>
    <w:p w:rsidR="00937BF4" w:rsidRPr="008C7D40" w:rsidRDefault="00937BF4" w:rsidP="00937BF4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1080" w:right="91"/>
        <w:contextualSpacing/>
        <w:jc w:val="both"/>
        <w:rPr>
          <w:rFonts w:ascii="Calibri" w:eastAsia="Calibri" w:hAnsi="Calibri" w:cs="Calibri"/>
          <w:bCs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bCs/>
          <w:sz w:val="22"/>
          <w:szCs w:val="22"/>
          <w:lang w:val="hu-HU"/>
        </w:rPr>
        <w:t>a fizikában tehetséges tanulók tagozatai;</w:t>
      </w:r>
    </w:p>
    <w:p w:rsidR="00937BF4" w:rsidRPr="008C7D40" w:rsidRDefault="00937BF4" w:rsidP="00937BF4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1080" w:right="91"/>
        <w:contextualSpacing/>
        <w:jc w:val="both"/>
        <w:rPr>
          <w:rFonts w:ascii="Calibri" w:eastAsia="Calibri" w:hAnsi="Calibri" w:cs="Calibri"/>
          <w:bCs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bCs/>
          <w:sz w:val="22"/>
          <w:szCs w:val="22"/>
          <w:lang w:val="hu-HU"/>
        </w:rPr>
        <w:t>a számítástechnikában és informatikában tehetséges tanulók tagozatai;</w:t>
      </w:r>
    </w:p>
    <w:p w:rsidR="00937BF4" w:rsidRPr="008C7D40" w:rsidRDefault="00937BF4" w:rsidP="00937BF4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1080" w:right="91"/>
        <w:contextualSpacing/>
        <w:jc w:val="both"/>
        <w:rPr>
          <w:rFonts w:ascii="Calibri" w:eastAsia="Calibri" w:hAnsi="Calibri" w:cs="Calibri"/>
          <w:bCs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bCs/>
          <w:sz w:val="22"/>
          <w:szCs w:val="22"/>
          <w:lang w:val="hu-HU"/>
        </w:rPr>
        <w:t xml:space="preserve">a színpadi és audiovizuális művészetben tehetséges tanulók tagozatai; </w:t>
      </w:r>
    </w:p>
    <w:p w:rsidR="00937BF4" w:rsidRPr="008C7D40" w:rsidRDefault="00937BF4" w:rsidP="00937BF4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1080" w:right="91"/>
        <w:contextualSpacing/>
        <w:jc w:val="both"/>
        <w:rPr>
          <w:rFonts w:ascii="Calibri" w:eastAsia="Calibri" w:hAnsi="Calibri" w:cs="Calibri"/>
          <w:bCs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bCs/>
          <w:sz w:val="22"/>
          <w:szCs w:val="22"/>
          <w:lang w:val="hu-HU"/>
        </w:rPr>
        <w:t>a földrajzban és történelemben tehetséges tanulók tagozatai;</w:t>
      </w:r>
    </w:p>
    <w:p w:rsidR="00937BF4" w:rsidRPr="008C7D40" w:rsidRDefault="00937BF4" w:rsidP="00937BF4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1080" w:right="91"/>
        <w:contextualSpacing/>
        <w:jc w:val="both"/>
        <w:rPr>
          <w:rFonts w:ascii="Calibri" w:eastAsia="Calibri" w:hAnsi="Calibri" w:cs="Calibri"/>
          <w:bCs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bCs/>
          <w:sz w:val="22"/>
          <w:szCs w:val="22"/>
          <w:lang w:val="hu-HU"/>
        </w:rPr>
        <w:t>a biológiában és kémiában tehetséges tanulók tagozatai;</w:t>
      </w:r>
    </w:p>
    <w:p w:rsidR="00937BF4" w:rsidRPr="008C7D40" w:rsidRDefault="00937BF4" w:rsidP="00937BF4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1080" w:right="91"/>
        <w:contextualSpacing/>
        <w:jc w:val="both"/>
        <w:rPr>
          <w:rFonts w:ascii="Calibri" w:eastAsia="Calibri" w:hAnsi="Calibri" w:cs="Calibri"/>
          <w:bCs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bCs/>
          <w:sz w:val="22"/>
          <w:szCs w:val="22"/>
          <w:lang w:val="hu-HU"/>
        </w:rPr>
        <w:t>a nyelvekben tehetséges tanulók tagozatai (vizsga szerb nyelv/anyanyelv és irodalom vizsga és idegen nyelv vizsga);</w:t>
      </w:r>
    </w:p>
    <w:p w:rsidR="00937BF4" w:rsidRPr="008C7D40" w:rsidRDefault="00937BF4" w:rsidP="00937BF4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1080" w:right="91"/>
        <w:contextualSpacing/>
        <w:jc w:val="both"/>
        <w:rPr>
          <w:rFonts w:ascii="Calibri" w:eastAsia="Calibri" w:hAnsi="Calibri" w:cs="Calibri"/>
          <w:bCs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bCs/>
          <w:sz w:val="22"/>
          <w:szCs w:val="22"/>
          <w:lang w:val="hu-HU"/>
        </w:rPr>
        <w:t>középfokú zeneiskolák;</w:t>
      </w:r>
    </w:p>
    <w:p w:rsidR="00937BF4" w:rsidRPr="008C7D40" w:rsidRDefault="00937BF4" w:rsidP="00937BF4">
      <w:pPr>
        <w:numPr>
          <w:ilvl w:val="0"/>
          <w:numId w:val="1"/>
        </w:numPr>
        <w:tabs>
          <w:tab w:val="left" w:pos="720"/>
        </w:tabs>
        <w:spacing w:after="120" w:line="276" w:lineRule="auto"/>
        <w:ind w:left="1080" w:right="91"/>
        <w:contextualSpacing/>
        <w:jc w:val="both"/>
        <w:rPr>
          <w:rFonts w:ascii="Calibri" w:eastAsia="Calibri" w:hAnsi="Calibri" w:cs="Calibri"/>
          <w:bCs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bCs/>
          <w:sz w:val="22"/>
          <w:szCs w:val="22"/>
          <w:lang w:val="hu-HU"/>
        </w:rPr>
        <w:t>képzőművészeti és művészetoktató iskolák.</w:t>
      </w:r>
    </w:p>
    <w:p w:rsidR="00937BF4" w:rsidRPr="008C7D40" w:rsidRDefault="00937BF4" w:rsidP="00937BF4">
      <w:pPr>
        <w:tabs>
          <w:tab w:val="left" w:pos="720"/>
        </w:tabs>
        <w:spacing w:line="276" w:lineRule="auto"/>
        <w:ind w:right="91"/>
        <w:jc w:val="both"/>
        <w:rPr>
          <w:rFonts w:ascii="Calibri" w:eastAsia="Calibri" w:hAnsi="Calibri" w:cs="Calibri"/>
          <w:bCs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bCs/>
          <w:sz w:val="22"/>
          <w:szCs w:val="22"/>
          <w:lang w:val="hu-HU"/>
        </w:rPr>
        <w:tab/>
        <w:t xml:space="preserve">A sportban tehetséges tanulók tagozataiba iratkozáshoz szükséges dokumentumok átadásának dátuma 2021. május 15. szombat és május 17., hétfő. </w:t>
      </w:r>
    </w:p>
    <w:p w:rsidR="00937BF4" w:rsidRPr="008C7D40" w:rsidRDefault="00937BF4" w:rsidP="00937BF4">
      <w:pPr>
        <w:tabs>
          <w:tab w:val="left" w:pos="720"/>
        </w:tabs>
        <w:spacing w:line="276" w:lineRule="auto"/>
        <w:ind w:right="91"/>
        <w:jc w:val="both"/>
        <w:rPr>
          <w:rFonts w:ascii="Calibri" w:eastAsia="Calibri" w:hAnsi="Calibri" w:cs="Calibri"/>
          <w:bCs/>
          <w:sz w:val="22"/>
          <w:szCs w:val="22"/>
          <w:lang w:val="hu-HU"/>
        </w:rPr>
      </w:pPr>
    </w:p>
    <w:p w:rsidR="00937BF4" w:rsidRPr="008C7D40" w:rsidRDefault="00937BF4" w:rsidP="00937BF4">
      <w:pPr>
        <w:tabs>
          <w:tab w:val="left" w:pos="720"/>
        </w:tabs>
        <w:spacing w:after="120" w:line="276" w:lineRule="auto"/>
        <w:jc w:val="center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13. szakasz</w:t>
      </w:r>
    </w:p>
    <w:p w:rsidR="00937BF4" w:rsidRPr="008C7D40" w:rsidRDefault="00937BF4" w:rsidP="00937BF4">
      <w:pPr>
        <w:spacing w:after="120"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 xml:space="preserve">Az iskola köteles az éves munkatervével az iskolaév folyamán két munkanapot (szombat – 2020. szeptember 12-én vagy 2020. szeptember 19-én az első félévben, és szombat – 2020. május 15-én vagy 2020. május 22-én, a második félévben) előirányozni a választható tantárgy (polgári nevelés, hitoktatás és más) tevékenységei, illetve a tanításon kívüli tevékenységek, sporttevékenységek, ökológiai és környezetvédelmi, valamint művelődési-művészeti tevékenységek megszervezésére és megvalósítására, mint például: 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</w:t>
      </w:r>
      <w:r w:rsidRPr="008C7D40">
        <w:rPr>
          <w:rFonts w:ascii="Calibri" w:eastAsia="Calibri" w:hAnsi="Calibri" w:cs="Calibri"/>
          <w:sz w:val="22"/>
          <w:szCs w:val="22"/>
          <w:lang w:val="hu-HU"/>
        </w:rPr>
        <w:tab/>
        <w:t>vallási létesítmények – egyházak, kolostorok, templomok látogatása,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</w:t>
      </w:r>
      <w:r w:rsidRPr="008C7D40">
        <w:rPr>
          <w:rFonts w:ascii="Calibri" w:eastAsia="Calibri" w:hAnsi="Calibri" w:cs="Calibri"/>
          <w:sz w:val="22"/>
          <w:szCs w:val="22"/>
          <w:lang w:val="hu-HU"/>
        </w:rPr>
        <w:tab/>
        <w:t>múzeum, galéria, emlékgyűjtemény látogatása,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</w:t>
      </w:r>
      <w:r w:rsidRPr="008C7D40">
        <w:rPr>
          <w:rFonts w:ascii="Calibri" w:eastAsia="Calibri" w:hAnsi="Calibri" w:cs="Calibri"/>
          <w:sz w:val="22"/>
          <w:szCs w:val="22"/>
          <w:lang w:val="hu-HU"/>
        </w:rPr>
        <w:tab/>
        <w:t>tájház, történelmi helyszín látogatása,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</w:t>
      </w:r>
      <w:r w:rsidRPr="008C7D40">
        <w:rPr>
          <w:rFonts w:ascii="Calibri" w:eastAsia="Calibri" w:hAnsi="Calibri" w:cs="Calibri"/>
          <w:sz w:val="22"/>
          <w:szCs w:val="22"/>
          <w:lang w:val="hu-HU"/>
        </w:rPr>
        <w:tab/>
        <w:t xml:space="preserve">nemzeti park, természetvédelmi rezervátum látogatása, 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</w:t>
      </w:r>
      <w:r w:rsidRPr="008C7D40">
        <w:rPr>
          <w:rFonts w:ascii="Calibri" w:eastAsia="Calibri" w:hAnsi="Calibri" w:cs="Calibri"/>
          <w:sz w:val="22"/>
          <w:szCs w:val="22"/>
          <w:lang w:val="hu-HU"/>
        </w:rPr>
        <w:tab/>
        <w:t>az iskola és környezete fásítása és rendezése céljából szervezett cselekmények,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</w:t>
      </w:r>
      <w:r w:rsidRPr="008C7D40">
        <w:rPr>
          <w:rFonts w:ascii="Calibri" w:eastAsia="Calibri" w:hAnsi="Calibri" w:cs="Calibri"/>
          <w:sz w:val="22"/>
          <w:szCs w:val="22"/>
          <w:lang w:val="hu-HU"/>
        </w:rPr>
        <w:tab/>
        <w:t>tevékenységek a lokális közösségben,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</w:t>
      </w:r>
      <w:r w:rsidRPr="008C7D40">
        <w:rPr>
          <w:rFonts w:ascii="Calibri" w:eastAsia="Calibri" w:hAnsi="Calibri" w:cs="Calibri"/>
          <w:sz w:val="22"/>
          <w:szCs w:val="22"/>
          <w:lang w:val="hu-HU"/>
        </w:rPr>
        <w:tab/>
        <w:t>sporttalálkozók,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</w:t>
      </w:r>
      <w:r w:rsidRPr="008C7D40">
        <w:rPr>
          <w:rFonts w:ascii="Calibri" w:eastAsia="Calibri" w:hAnsi="Calibri" w:cs="Calibri"/>
          <w:sz w:val="22"/>
          <w:szCs w:val="22"/>
          <w:lang w:val="hu-HU"/>
        </w:rPr>
        <w:tab/>
        <w:t>iskolatalálkozók,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</w:t>
      </w:r>
      <w:r w:rsidRPr="008C7D40">
        <w:rPr>
          <w:rFonts w:ascii="Calibri" w:eastAsia="Calibri" w:hAnsi="Calibri" w:cs="Calibri"/>
          <w:sz w:val="22"/>
          <w:szCs w:val="22"/>
          <w:lang w:val="hu-HU"/>
        </w:rPr>
        <w:tab/>
        <w:t xml:space="preserve">képző és kreatív műhelyek szervezett látogatása, 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</w:t>
      </w:r>
      <w:r w:rsidRPr="008C7D40">
        <w:rPr>
          <w:rFonts w:ascii="Calibri" w:eastAsia="Calibri" w:hAnsi="Calibri" w:cs="Calibri"/>
          <w:sz w:val="22"/>
          <w:szCs w:val="22"/>
          <w:lang w:val="hu-HU"/>
        </w:rPr>
        <w:tab/>
        <w:t>mini kutatóprojektek szervezése,</w:t>
      </w:r>
    </w:p>
    <w:p w:rsidR="00937BF4" w:rsidRPr="008C7D40" w:rsidRDefault="00937BF4" w:rsidP="00937BF4">
      <w:pPr>
        <w:spacing w:after="120"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-</w:t>
      </w:r>
      <w:r w:rsidRPr="008C7D40">
        <w:rPr>
          <w:rFonts w:ascii="Calibri" w:eastAsia="Calibri" w:hAnsi="Calibri" w:cs="Calibri"/>
          <w:sz w:val="22"/>
          <w:szCs w:val="22"/>
          <w:lang w:val="hu-HU"/>
        </w:rPr>
        <w:tab/>
        <w:t xml:space="preserve">tagozatok közti szórakoztató barátkozás. 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Az iskola éves munkatervébe be kell tervezni azt a napot, amelyen a tanulók számára megszervezi az újvidéki Útmutató (Putokazi) elnevezésű Nemzetközi Oktatási Kiállítás látogatását. Ha ez a tevékenység tanítási napon történik, az iskola köteles meghatározni a mulasztott oktató-nevelő munka pótlásának módját a látogatás szerinti félév végéig.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Az iskola éves munkatervében meg kell határozni a kirándulásokat és a kirándulások miatt elmaradó tanítási napok pótlásának idejét,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lastRenderedPageBreak/>
        <w:t>Ha az iskolanap a naptár szerint tanítási nap, az iskola azt a napot az éves munkatervében meghatározott módon fogja pótolni.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Az első félév befejeztével a tanulmányi eredmények közlése és az értesítőkönyvek kiosztása az iskola éves munkatervében megállapított időpontban történik, jelen Szabályzattal összhangban.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A bizonyítványok kiosztása, a hároméves képzés végén a záróvizsga teljesítése és az érettségi vizsga teljesítése a négyéves képzés végén, valamint a diplomák kiosztása az iskola éves munkatervében megállapított időpontban történik, jelen Szabályzattal összhangban.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after="120" w:line="276" w:lineRule="auto"/>
        <w:jc w:val="center"/>
        <w:rPr>
          <w:rFonts w:ascii="Calibri" w:eastAsia="Calibri" w:hAnsi="Calibri" w:cs="Calibri"/>
          <w:bCs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bCs/>
          <w:sz w:val="22"/>
          <w:szCs w:val="22"/>
          <w:lang w:val="hu-HU"/>
        </w:rPr>
        <w:t>14. szakasz</w:t>
      </w:r>
    </w:p>
    <w:p w:rsidR="00937BF4" w:rsidRPr="008C7D40" w:rsidRDefault="00937BF4" w:rsidP="00937BF4">
      <w:pPr>
        <w:spacing w:after="120"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A tanítás 2020. szeptember 5-én, szombaton, a hétfői órarend szerint folyik.</w:t>
      </w:r>
    </w:p>
    <w:p w:rsidR="00937BF4" w:rsidRPr="008C7D40" w:rsidRDefault="00937BF4" w:rsidP="00937BF4">
      <w:pPr>
        <w:spacing w:after="120"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 xml:space="preserve">A tanítás 2020. október 1-jén, csütörtökön, a hétfői órarend szerint folyik. 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A tanítás 2020. november 3-án, kedden, a pénteki órarend szerint folyik.</w:t>
      </w:r>
    </w:p>
    <w:p w:rsidR="00937BF4" w:rsidRPr="008C7D40" w:rsidRDefault="00937BF4" w:rsidP="00937BF4">
      <w:pPr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after="120" w:line="276" w:lineRule="auto"/>
        <w:jc w:val="center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15. szakasz</w:t>
      </w:r>
    </w:p>
    <w:p w:rsidR="00937BF4" w:rsidRPr="008C7D40" w:rsidRDefault="00937BF4" w:rsidP="00937BF4">
      <w:pPr>
        <w:spacing w:after="200" w:line="276" w:lineRule="auto"/>
        <w:ind w:firstLine="720"/>
        <w:jc w:val="both"/>
        <w:rPr>
          <w:rFonts w:ascii="Calibri" w:eastAsia="Calibri" w:hAnsi="Calibri" w:cs="Calibri"/>
          <w:sz w:val="22"/>
          <w:szCs w:val="22"/>
          <w:lang w:val="hu-HU"/>
        </w:rPr>
      </w:pPr>
      <w:r w:rsidRPr="008C7D40">
        <w:rPr>
          <w:rFonts w:ascii="Calibri" w:eastAsia="Calibri" w:hAnsi="Calibri" w:cs="Calibri"/>
          <w:sz w:val="22"/>
          <w:szCs w:val="22"/>
          <w:lang w:val="hu-HU"/>
        </w:rPr>
        <w:t>Ez a Szabályzat a Vajdaság AT Hivatalos Lapjában való közzétételét követő nyolcadik napon lép hatályba, és Az államigazgatásról szóló törvény (Az SZK Hivatalos Közlönye, 79/2005., 101/2007., 95/2010., 99/2014., 47/2018. és 30/2010. szám – más törvény) 53. szakaszának 2. bekezdése alapján közzé kell tenni Az SZK Hivatalos Közlönyében is.</w:t>
      </w:r>
    </w:p>
    <w:p w:rsidR="00937BF4" w:rsidRPr="008C7D40" w:rsidRDefault="00937BF4" w:rsidP="00937BF4">
      <w:pPr>
        <w:spacing w:line="276" w:lineRule="auto"/>
        <w:jc w:val="both"/>
        <w:rPr>
          <w:rFonts w:ascii="Calibri" w:eastAsia="Calibri" w:hAnsi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 xml:space="preserve">Tartományi Oktatási, Jogalkotási, Közigazgatási és Nemzeti Kisebbségi </w:t>
      </w:r>
      <w:r w:rsidRPr="008C7D40">
        <w:rPr>
          <w:rFonts w:ascii="Calibri" w:eastAsia="Calibri" w:hAnsi="Calibri"/>
          <w:sz w:val="22"/>
          <w:szCs w:val="22"/>
          <w:lang w:val="hu-HU"/>
        </w:rPr>
        <w:sym w:font="Symbol" w:char="F02D"/>
      </w:r>
      <w:r w:rsidRPr="008C7D40">
        <w:rPr>
          <w:rFonts w:ascii="Calibri" w:eastAsia="Calibri" w:hAnsi="Calibri"/>
          <w:sz w:val="22"/>
          <w:szCs w:val="22"/>
          <w:lang w:val="hu-HU"/>
        </w:rPr>
        <w:t xml:space="preserve"> Nemzeti Közösségi Titkárság</w:t>
      </w:r>
    </w:p>
    <w:p w:rsidR="00937BF4" w:rsidRPr="008C7D40" w:rsidRDefault="00937BF4" w:rsidP="00937BF4">
      <w:pPr>
        <w:spacing w:line="276" w:lineRule="auto"/>
        <w:jc w:val="center"/>
        <w:rPr>
          <w:rFonts w:ascii="Calibri" w:eastAsia="Calibri" w:hAnsi="Calibri"/>
          <w:sz w:val="22"/>
          <w:szCs w:val="22"/>
          <w:lang w:val="hu-HU"/>
        </w:rPr>
      </w:pPr>
    </w:p>
    <w:p w:rsidR="00937BF4" w:rsidRPr="008C7D40" w:rsidRDefault="00937BF4" w:rsidP="00937BF4">
      <w:pPr>
        <w:spacing w:line="276" w:lineRule="auto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>Szám: 128-611-7/2020-01</w:t>
      </w:r>
    </w:p>
    <w:p w:rsidR="00937BF4" w:rsidRPr="008C7D40" w:rsidRDefault="00937BF4" w:rsidP="00937BF4">
      <w:pPr>
        <w:spacing w:line="276" w:lineRule="auto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 xml:space="preserve">Újvidék, 2020. május 26. </w:t>
      </w:r>
      <w:r w:rsidRPr="008C7D40">
        <w:rPr>
          <w:rFonts w:ascii="Calibri" w:eastAsia="Calibri" w:hAnsi="Calibri"/>
          <w:sz w:val="22"/>
          <w:szCs w:val="22"/>
          <w:lang w:val="hu-HU"/>
        </w:rPr>
        <w:tab/>
      </w:r>
      <w:r w:rsidRPr="008C7D40">
        <w:rPr>
          <w:rFonts w:ascii="Calibri" w:eastAsia="Calibri" w:hAnsi="Calibri"/>
          <w:sz w:val="22"/>
          <w:szCs w:val="22"/>
          <w:lang w:val="hu-HU"/>
        </w:rPr>
        <w:tab/>
      </w:r>
    </w:p>
    <w:p w:rsidR="00937BF4" w:rsidRPr="00881397" w:rsidRDefault="00937BF4" w:rsidP="00937BF4">
      <w:pPr>
        <w:spacing w:line="276" w:lineRule="auto"/>
        <w:jc w:val="right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  <w:lang w:val="hu-HU"/>
        </w:rPr>
        <w:tab/>
      </w:r>
      <w:r w:rsidRPr="008C7D40">
        <w:rPr>
          <w:rFonts w:ascii="Calibri" w:eastAsia="Calibri" w:hAnsi="Calibri"/>
          <w:sz w:val="22"/>
          <w:szCs w:val="22"/>
          <w:lang w:val="hu-HU"/>
        </w:rPr>
        <w:tab/>
      </w:r>
      <w:r w:rsidRPr="008C7D40">
        <w:rPr>
          <w:rFonts w:ascii="Calibri" w:eastAsia="Calibri" w:hAnsi="Calibri"/>
          <w:sz w:val="22"/>
          <w:szCs w:val="22"/>
          <w:lang w:val="hu-HU"/>
        </w:rPr>
        <w:tab/>
      </w:r>
      <w:r w:rsidRPr="008C7D40">
        <w:rPr>
          <w:rFonts w:ascii="Calibri" w:eastAsia="Calibri" w:hAnsi="Calibri"/>
          <w:sz w:val="22"/>
          <w:szCs w:val="22"/>
          <w:lang w:val="hu-HU"/>
        </w:rPr>
        <w:tab/>
      </w:r>
      <w:r w:rsidRPr="008C7D40">
        <w:rPr>
          <w:rFonts w:ascii="Calibri" w:eastAsia="Calibri" w:hAnsi="Calibri"/>
          <w:sz w:val="22"/>
          <w:szCs w:val="22"/>
          <w:lang w:val="hu-HU"/>
        </w:rPr>
        <w:tab/>
      </w:r>
      <w:r w:rsidRPr="008C7D40">
        <w:rPr>
          <w:rFonts w:ascii="Calibri" w:eastAsia="Calibri" w:hAnsi="Calibri"/>
          <w:sz w:val="22"/>
          <w:szCs w:val="22"/>
          <w:lang w:val="hu-HU"/>
        </w:rPr>
        <w:tab/>
      </w:r>
      <w:r w:rsidRPr="00881397">
        <w:rPr>
          <w:rFonts w:ascii="Calibri" w:eastAsia="Calibri" w:hAnsi="Calibri"/>
          <w:sz w:val="22"/>
          <w:szCs w:val="22"/>
          <w:lang w:val="hu-HU"/>
        </w:rPr>
        <w:t>Nyilas Mihály, s. k.</w:t>
      </w:r>
    </w:p>
    <w:p w:rsidR="00937BF4" w:rsidRPr="008C7D40" w:rsidRDefault="00937BF4" w:rsidP="00937BF4">
      <w:pPr>
        <w:spacing w:line="360" w:lineRule="auto"/>
        <w:jc w:val="right"/>
        <w:rPr>
          <w:rFonts w:ascii="Calibri" w:eastAsia="Calibri" w:hAnsi="Calibri"/>
          <w:sz w:val="22"/>
          <w:szCs w:val="22"/>
          <w:lang w:val="hu-HU"/>
        </w:rPr>
      </w:pPr>
      <w:r w:rsidRPr="008C7D40">
        <w:rPr>
          <w:rFonts w:ascii="Calibri" w:eastAsia="Calibri" w:hAnsi="Calibri"/>
          <w:sz w:val="22"/>
          <w:szCs w:val="22"/>
        </w:rPr>
        <w:t>TARTOM</w:t>
      </w:r>
      <w:r w:rsidRPr="008C7D40">
        <w:rPr>
          <w:rFonts w:ascii="Calibri" w:eastAsia="Calibri" w:hAnsi="Calibri"/>
          <w:sz w:val="22"/>
          <w:szCs w:val="22"/>
          <w:lang w:val="hu-HU"/>
        </w:rPr>
        <w:t>ÁNYI TITKÁR</w:t>
      </w:r>
    </w:p>
    <w:p w:rsidR="00937BF4" w:rsidRDefault="00937BF4" w:rsidP="00937BF4">
      <w:pPr>
        <w:tabs>
          <w:tab w:val="center" w:pos="4703"/>
          <w:tab w:val="right" w:pos="9406"/>
        </w:tabs>
        <w:jc w:val="both"/>
        <w:rPr>
          <w:lang w:val="sr-Latn-CS"/>
        </w:rPr>
      </w:pPr>
    </w:p>
    <w:p w:rsidR="00937BF4" w:rsidRDefault="00937BF4" w:rsidP="00937BF4">
      <w:pPr>
        <w:tabs>
          <w:tab w:val="center" w:pos="4703"/>
          <w:tab w:val="right" w:pos="9406"/>
        </w:tabs>
        <w:jc w:val="both"/>
        <w:rPr>
          <w:lang w:val="sr-Latn-CS"/>
        </w:rPr>
      </w:pPr>
    </w:p>
    <w:p w:rsidR="00ED61FD" w:rsidRDefault="00937BF4">
      <w:bookmarkStart w:id="0" w:name="_GoBack"/>
      <w:bookmarkEnd w:id="0"/>
    </w:p>
    <w:sectPr w:rsidR="00ED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1CF"/>
    <w:multiLevelType w:val="hybridMultilevel"/>
    <w:tmpl w:val="FFAC36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56AA3"/>
    <w:multiLevelType w:val="hybridMultilevel"/>
    <w:tmpl w:val="073C0418"/>
    <w:lvl w:ilvl="0" w:tplc="FEAE1A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90102"/>
    <w:multiLevelType w:val="hybridMultilevel"/>
    <w:tmpl w:val="971CBBEE"/>
    <w:lvl w:ilvl="0" w:tplc="D1309E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F0DC2"/>
    <w:multiLevelType w:val="hybridMultilevel"/>
    <w:tmpl w:val="1A4C4A1E"/>
    <w:lvl w:ilvl="0" w:tplc="74E605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AE0205"/>
    <w:multiLevelType w:val="hybridMultilevel"/>
    <w:tmpl w:val="E9863E78"/>
    <w:lvl w:ilvl="0" w:tplc="76AAE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F4"/>
    <w:rsid w:val="000E6AEB"/>
    <w:rsid w:val="00327364"/>
    <w:rsid w:val="00861700"/>
    <w:rsid w:val="00937BF4"/>
    <w:rsid w:val="009A4909"/>
    <w:rsid w:val="00A44664"/>
    <w:rsid w:val="00A7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3F8DD-3D3B-40F6-9527-F5E249BA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Sadiki</dc:creator>
  <cp:keywords/>
  <dc:description/>
  <cp:lastModifiedBy>Tatjana Sadiki</cp:lastModifiedBy>
  <cp:revision>1</cp:revision>
  <dcterms:created xsi:type="dcterms:W3CDTF">2020-06-25T11:18:00Z</dcterms:created>
  <dcterms:modified xsi:type="dcterms:W3CDTF">2020-06-25T11:19:00Z</dcterms:modified>
</cp:coreProperties>
</file>