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Az oktatási és nevelési rendszer alapjairól szóló törvény (Az SZK Hivatalos Közlönye, 88/2017., 27/2018. szám – más törvény, 10/2019. és 6/2020. szám) 185. szakaszának 1. bekezdése alapján, figyelemmel a törvény 28. szakaszának 6. bekezdésére, továbbá A tartományi közigazgatásról szóló tartományi képviselőházi rendelet (Vajdaság AT Hivatalos Lapja, 37/2014., 54/2014. – más határozat, 37/2016., 29/2017. és 24/2019. szám) 15. szakasza, 16. szakaszának 2. bekezdése, 24. szakaszának 2. bekezdése és 37. szakaszának 4. bekezdése alapján, a tartományi titkár</w:t>
      </w: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keepNext/>
        <w:framePr w:hSpace="180" w:wrap="around" w:vAnchor="text" w:hAnchor="margin" w:y="-2"/>
        <w:spacing w:line="276" w:lineRule="auto"/>
        <w:jc w:val="center"/>
        <w:outlineLvl w:val="0"/>
        <w:rPr>
          <w:rFonts w:ascii="Calibri" w:hAnsi="Calibri" w:cs="Calibri"/>
          <w:b/>
          <w:bCs/>
          <w:kern w:val="32"/>
          <w:sz w:val="22"/>
          <w:szCs w:val="22"/>
          <w:lang w:val="hu-HU"/>
        </w:rPr>
      </w:pPr>
      <w:r w:rsidRPr="00C02963">
        <w:rPr>
          <w:rFonts w:ascii="Calibri" w:hAnsi="Calibri" w:cs="Calibri"/>
          <w:b/>
          <w:bCs/>
          <w:kern w:val="32"/>
          <w:sz w:val="22"/>
          <w:szCs w:val="22"/>
          <w:lang w:val="hu-HU"/>
        </w:rPr>
        <w:t>SZABÁLYZATOT</w:t>
      </w:r>
    </w:p>
    <w:p w:rsidR="0069068C" w:rsidRPr="00C02963" w:rsidRDefault="0069068C" w:rsidP="0069068C">
      <w:pPr>
        <w:keepNext/>
        <w:framePr w:hSpace="180" w:wrap="around" w:vAnchor="text" w:hAnchor="margin" w:y="-2"/>
        <w:spacing w:line="276" w:lineRule="auto"/>
        <w:jc w:val="center"/>
        <w:outlineLvl w:val="0"/>
        <w:rPr>
          <w:rFonts w:ascii="Calibri" w:hAnsi="Calibri" w:cs="Calibri"/>
          <w:bCs/>
          <w:kern w:val="32"/>
          <w:sz w:val="22"/>
          <w:szCs w:val="22"/>
          <w:lang w:val="hu-HU"/>
        </w:rPr>
      </w:pPr>
      <w:r w:rsidRPr="00C02963">
        <w:rPr>
          <w:rFonts w:ascii="Calibri" w:hAnsi="Calibri" w:cs="Calibri"/>
          <w:bCs/>
          <w:kern w:val="32"/>
          <w:sz w:val="22"/>
          <w:szCs w:val="22"/>
          <w:lang w:val="hu-HU"/>
        </w:rPr>
        <w:t>hoz</w:t>
      </w:r>
    </w:p>
    <w:p w:rsidR="0069068C" w:rsidRPr="00C02963" w:rsidRDefault="0069068C" w:rsidP="0069068C">
      <w:pPr>
        <w:keepNext/>
        <w:framePr w:hSpace="180" w:wrap="around" w:vAnchor="text" w:hAnchor="margin" w:y="-2"/>
        <w:spacing w:line="276" w:lineRule="auto"/>
        <w:jc w:val="center"/>
        <w:outlineLvl w:val="0"/>
        <w:rPr>
          <w:rFonts w:ascii="Calibri" w:hAnsi="Calibri" w:cs="Calibri"/>
          <w:b/>
          <w:bCs/>
          <w:kern w:val="32"/>
          <w:sz w:val="22"/>
          <w:szCs w:val="22"/>
          <w:lang w:val="hu-HU"/>
        </w:rPr>
      </w:pPr>
      <w:r w:rsidRPr="00C02963">
        <w:rPr>
          <w:rFonts w:ascii="Calibri" w:hAnsi="Calibri" w:cs="Calibri"/>
          <w:b/>
          <w:bCs/>
          <w:kern w:val="32"/>
          <w:sz w:val="22"/>
          <w:szCs w:val="22"/>
          <w:lang w:val="hu-HU"/>
        </w:rPr>
        <w:t xml:space="preserve">A VAJDASÁG AUTONÓM TARTOMÁNYI SZÉKHELYŰ ÁLTALÁNOS ISKOLÁK </w:t>
      </w:r>
    </w:p>
    <w:p w:rsidR="0069068C" w:rsidRPr="00C02963" w:rsidRDefault="0069068C" w:rsidP="0069068C">
      <w:pPr>
        <w:keepNext/>
        <w:framePr w:hSpace="180" w:wrap="around" w:vAnchor="text" w:hAnchor="margin" w:y="-2"/>
        <w:spacing w:line="276" w:lineRule="auto"/>
        <w:jc w:val="center"/>
        <w:outlineLvl w:val="0"/>
        <w:rPr>
          <w:rFonts w:ascii="Calibri" w:hAnsi="Calibri" w:cs="Calibri"/>
          <w:b/>
          <w:bCs/>
          <w:kern w:val="32"/>
          <w:sz w:val="22"/>
          <w:szCs w:val="22"/>
          <w:lang w:val="hu-HU"/>
        </w:rPr>
      </w:pPr>
      <w:r w:rsidRPr="00C02963">
        <w:rPr>
          <w:rFonts w:ascii="Calibri" w:hAnsi="Calibri" w:cs="Calibri"/>
          <w:b/>
          <w:bCs/>
          <w:kern w:val="32"/>
          <w:sz w:val="22"/>
          <w:szCs w:val="22"/>
          <w:lang w:val="hu-HU"/>
        </w:rPr>
        <w:t>2020/2021. ISKOLAÉVRE VONATKOZÓ ISKOLAI NAPTÁRÁRÓL</w:t>
      </w:r>
    </w:p>
    <w:p w:rsidR="0069068C" w:rsidRPr="00C02963" w:rsidRDefault="0069068C" w:rsidP="0069068C">
      <w:pPr>
        <w:spacing w:after="120" w:line="276" w:lineRule="auto"/>
        <w:ind w:left="720"/>
        <w:jc w:val="center"/>
        <w:rPr>
          <w:rFonts w:ascii="Calibri" w:hAnsi="Calibri" w:cs="Calibri"/>
          <w:spacing w:val="-4"/>
          <w:sz w:val="22"/>
          <w:szCs w:val="22"/>
          <w:lang w:val="sr-Cyrl-CS"/>
        </w:rPr>
      </w:pPr>
    </w:p>
    <w:p w:rsidR="0069068C" w:rsidRPr="00C02963" w:rsidRDefault="0069068C" w:rsidP="0069068C">
      <w:pPr>
        <w:spacing w:after="120" w:line="276" w:lineRule="auto"/>
        <w:ind w:left="720"/>
        <w:jc w:val="center"/>
        <w:rPr>
          <w:rFonts w:ascii="Calibri" w:hAnsi="Calibri" w:cs="Calibri"/>
          <w:spacing w:val="-4"/>
          <w:sz w:val="22"/>
          <w:szCs w:val="22"/>
          <w:lang w:val="sr-Cyrl-CS"/>
        </w:rPr>
      </w:pPr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1.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szakasz</w:t>
      </w:r>
      <w:proofErr w:type="spellEnd"/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Ez a Szabályzat határozza meg a 2020/2021. iskolaév folyamán a Vajdaság autonóm tartományi székhelyű általános iskolákban az oktató-nevelő tevékenység teljesítésének és a tanulók iskolaszüneteinek időpontját és tartalmát.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Az oktató-nevelői tevékenységnek az általános iskolai tantervben és programban szereplő egyéb kötelező és fakultatív formáit az éves munkaprogramban kell tervezni.</w:t>
      </w: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after="120" w:line="276" w:lineRule="auto"/>
        <w:ind w:left="720"/>
        <w:jc w:val="center"/>
        <w:rPr>
          <w:rFonts w:ascii="Calibri" w:hAnsi="Calibri" w:cs="Calibri"/>
          <w:spacing w:val="-4"/>
          <w:sz w:val="22"/>
          <w:szCs w:val="22"/>
          <w:lang w:val="sr-Cyrl-CS"/>
        </w:rPr>
      </w:pPr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2.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szakasz</w:t>
      </w:r>
      <w:proofErr w:type="spellEnd"/>
    </w:p>
    <w:p w:rsidR="0069068C" w:rsidRPr="00C02963" w:rsidRDefault="0069068C" w:rsidP="0069068C">
      <w:pPr>
        <w:spacing w:after="120" w:line="276" w:lineRule="auto"/>
        <w:ind w:left="720"/>
        <w:jc w:val="center"/>
        <w:rPr>
          <w:rFonts w:ascii="Calibri" w:hAnsi="Calibri" w:cs="Calibri"/>
          <w:spacing w:val="-4"/>
          <w:sz w:val="22"/>
          <w:szCs w:val="22"/>
          <w:lang w:val="sr-Cyrl-CS"/>
        </w:rPr>
      </w:pPr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Az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általános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iskolában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a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tanítás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,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valamint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az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oktató-nevelő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tevékenység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egyéb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formái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két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félévben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valósulnak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meg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Az első félév 2020. szeptember 1-jén kezdődik és 2020. december 23-án fejeződik be. Az első félévben a tanítási napok száma 81.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A második félév 2021. január 18-án kezdődik és az alábbiak szerint ér véget: 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- 2021. június 4-én a nyolcadik osztályos tanulók számára, és a tanítási napok száma 89, 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- 2021. június 18-án az elsőtől a hetedik osztályos tanulók számára, és a tanítási napok száma 99. </w:t>
      </w: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after="120" w:line="276" w:lineRule="auto"/>
        <w:ind w:left="720"/>
        <w:jc w:val="center"/>
        <w:rPr>
          <w:rFonts w:ascii="Calibri" w:hAnsi="Calibri" w:cs="Calibri"/>
          <w:spacing w:val="-4"/>
          <w:sz w:val="22"/>
          <w:szCs w:val="22"/>
          <w:lang w:val="sr-Cyrl-CS"/>
        </w:rPr>
      </w:pPr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3.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szakasz</w:t>
      </w:r>
      <w:proofErr w:type="spellEnd"/>
    </w:p>
    <w:p w:rsidR="0069068C" w:rsidRPr="00C02963" w:rsidRDefault="0069068C" w:rsidP="0069068C">
      <w:pPr>
        <w:tabs>
          <w:tab w:val="left" w:pos="720"/>
        </w:tabs>
        <w:spacing w:line="276" w:lineRule="auto"/>
        <w:ind w:right="91" w:firstLine="567"/>
        <w:jc w:val="both"/>
        <w:rPr>
          <w:rFonts w:ascii="Calibri" w:hAnsi="Calibri" w:cs="Calibri"/>
          <w:sz w:val="22"/>
          <w:szCs w:val="22"/>
          <w:lang w:val="hu-HU" w:eastAsia="x-none"/>
        </w:rPr>
      </w:pPr>
      <w:r w:rsidRPr="00C02963">
        <w:rPr>
          <w:rFonts w:ascii="Calibri" w:hAnsi="Calibri" w:cs="Calibri"/>
          <w:sz w:val="22"/>
          <w:szCs w:val="22"/>
          <w:lang w:val="hu-HU" w:eastAsia="x-none"/>
        </w:rPr>
        <w:tab/>
        <w:t>Az elsőtől a hetedik osztályos tanulók tanterve és programja 36 ötnapos tanítási héten valósul meg, illetve a tanítási napok száma 180.</w:t>
      </w:r>
    </w:p>
    <w:p w:rsidR="0069068C" w:rsidRPr="00C02963" w:rsidRDefault="0069068C" w:rsidP="0069068C">
      <w:pPr>
        <w:tabs>
          <w:tab w:val="left" w:pos="720"/>
        </w:tabs>
        <w:spacing w:line="276" w:lineRule="auto"/>
        <w:jc w:val="both"/>
        <w:rPr>
          <w:rFonts w:ascii="Calibri" w:hAnsi="Calibri" w:cs="Calibri"/>
          <w:sz w:val="22"/>
          <w:szCs w:val="22"/>
          <w:lang w:val="hu-HU" w:eastAsia="x-none"/>
        </w:rPr>
      </w:pPr>
      <w:r w:rsidRPr="00C02963">
        <w:rPr>
          <w:rFonts w:ascii="Calibri" w:hAnsi="Calibri" w:cs="Calibri"/>
          <w:sz w:val="22"/>
          <w:szCs w:val="22"/>
          <w:lang w:val="hu-HU" w:eastAsia="x-none"/>
        </w:rPr>
        <w:tab/>
        <w:t>A nyolcadik osztályos tanulók tanterve és programja 34 ötnapos tanítási héten valósul meg, illetve a tanítási napok száma 170.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Amennyiben a tanulók és a dolgozók biztonságának, illetve egészségének veszélyeztetettségéből eredően nem lehet megvalósítani az oktató-nevelő munka kötelező formáit a tanítási hetek és tanítási napok teljes számában éves szinten, lehetőség van a megállapított ötnapos tanítási hetek, illetve tanítási napok meghatározott számától való 5%-os eltérésre.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 Vajdaság autonóm tartományi székhelyű általános iskolák 2020/2021. iskolaévi iskolai naptárának táblázatos áttekintése, amely a Szabályzat szerves része és a mellékletben található, féléves és negyedéves bontásban készült.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lastRenderedPageBreak/>
        <w:t>A tanítási napok száma az első negyedévben 40, a második negyedévben 41, a harmadik negyedévben 50. A negyedik negyedévben az elsőtől a hetedik osztályos tanulók számára a tanítási napok száma 49, a nyolcadik osztályos tanulók számára pedig 39, ez alól kivételt képez, ha a tanulók és a dolgozók biztonságának, illetve egészségének veszélyeztetettségéből eredően nem lehet biztosítani, hogy a hét minden napja az éves munkaprogramban megállapított számú alkalommal szerepeljen.</w:t>
      </w:r>
    </w:p>
    <w:p w:rsidR="0069068C" w:rsidRPr="00C02963" w:rsidRDefault="0069068C" w:rsidP="0069068C">
      <w:pPr>
        <w:spacing w:after="120" w:line="276" w:lineRule="auto"/>
        <w:ind w:left="720"/>
        <w:jc w:val="center"/>
        <w:rPr>
          <w:rFonts w:ascii="Calibri" w:hAnsi="Calibri" w:cs="Calibri"/>
          <w:spacing w:val="-4"/>
          <w:sz w:val="22"/>
          <w:szCs w:val="22"/>
          <w:lang w:val="sr-Cyrl-CS"/>
        </w:rPr>
      </w:pPr>
    </w:p>
    <w:p w:rsidR="0069068C" w:rsidRPr="00C02963" w:rsidRDefault="0069068C" w:rsidP="0069068C">
      <w:pPr>
        <w:spacing w:after="120" w:line="276" w:lineRule="auto"/>
        <w:ind w:left="720"/>
        <w:jc w:val="center"/>
        <w:rPr>
          <w:rFonts w:ascii="Calibri" w:hAnsi="Calibri" w:cs="Calibri"/>
          <w:spacing w:val="-4"/>
          <w:sz w:val="22"/>
          <w:szCs w:val="22"/>
          <w:lang w:val="sr-Cyrl-CS"/>
        </w:rPr>
      </w:pPr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4.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szakasz</w:t>
      </w:r>
      <w:proofErr w:type="spellEnd"/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Az alapfokú zeneiskola és balettiskola hetente hat tanítási napon is folytathat tanítást az iskola éves munkaterve szerint, a törvény alapján.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Amennyiben a tanulók és a dolgozók biztonságának, illetve egészségének veszélyeztetettségéből eredően nem lehet megvalósítani az oktató-nevelő munka kötelező formáit a tanítási hetek és tanítási napok teljes számában éves szinten, lehetőség van a megállapított ötnapos tanítási hetek, illetve tanítási napok meghatározott számától való 5%-os eltérésre.</w:t>
      </w: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after="120" w:line="276" w:lineRule="auto"/>
        <w:ind w:left="720"/>
        <w:jc w:val="center"/>
        <w:rPr>
          <w:rFonts w:ascii="Calibri" w:hAnsi="Calibri" w:cs="Calibri"/>
          <w:spacing w:val="-4"/>
          <w:sz w:val="22"/>
          <w:szCs w:val="22"/>
          <w:lang w:val="sr-Cyrl-CS"/>
        </w:rPr>
      </w:pPr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5.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szakasz</w:t>
      </w:r>
      <w:proofErr w:type="spellEnd"/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 tanítási időszakban az iskola az éves munkaprogramjába legfeljebb négy tanítási szombatot iktathat be, a következő esetekben: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ha az iskolanapot tanítási napon ünnepelik, vagy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- ha a tanítási napon az iskola tanulóinak többsége egyidejűleg tanulmányi kiránduláson vagy más tevékenységben vesz részt, 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- ha a tanítási napon a tanulók többsége sporteseményen vagy társadalmi rendezvényen vesz részt, vagy az iskola verseny, társadalmi- vagy sportrendezvény házigazdája, 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- ha vallási ünnepen vagy a Szerb Köztársaság bizonyos nemzeti kisebbségének nemzeti tanácsa által megállapított nemzeti kisebbségi ünnepen a tanulók vagy a foglalkoztatottak nagyobb létszámú távolmaradása miatt nehézségek merülnek fel a tanítási folyamatban. 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 jelen szakasz 1. bekezdése értelmében elmulasztott tanítási napot pótló munkaszombatot abban a negyedévben kell kijelölni, amelyikben a tanítási nap elmaradt.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Az iskolai naptártól való minden más eltérés esetén, az iskola köteles Az oktatási és nevelési rendszer alapjairól szóló törvény (Az SZK Hivatalos Közlönye, 88/2017., 27/2018. – más törvény, 10/2019. és 6/2020. szám) 28. szakaszának 5. bekezdése és 105. szakaszának 3. és 4. bekezdése szerint eljárni. </w:t>
      </w:r>
    </w:p>
    <w:p w:rsidR="0069068C" w:rsidRPr="00C02963" w:rsidRDefault="0069068C" w:rsidP="0069068C">
      <w:pPr>
        <w:spacing w:after="120" w:line="276" w:lineRule="auto"/>
        <w:ind w:left="720"/>
        <w:jc w:val="center"/>
        <w:rPr>
          <w:rFonts w:ascii="Calibri" w:hAnsi="Calibri" w:cs="Calibri"/>
          <w:spacing w:val="-4"/>
          <w:sz w:val="22"/>
          <w:szCs w:val="22"/>
          <w:lang w:val="sr-Cyrl-CS"/>
        </w:rPr>
      </w:pPr>
    </w:p>
    <w:p w:rsidR="0069068C" w:rsidRPr="00C02963" w:rsidRDefault="0069068C" w:rsidP="0069068C">
      <w:pPr>
        <w:spacing w:after="120" w:line="276" w:lineRule="auto"/>
        <w:ind w:left="720"/>
        <w:jc w:val="center"/>
        <w:rPr>
          <w:rFonts w:ascii="Calibri" w:hAnsi="Calibri" w:cs="Calibri"/>
          <w:spacing w:val="-4"/>
          <w:sz w:val="22"/>
          <w:szCs w:val="22"/>
          <w:lang w:val="sr-Cyrl-CS"/>
        </w:rPr>
      </w:pPr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6.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szakasz</w:t>
      </w:r>
      <w:proofErr w:type="spellEnd"/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 iskolaév folyamán a tanulók téli, tavaszi és nyári szünetet kapnak.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 téli szünet 2020. december 24-én kezdődik és 2021. január 15-én ér véget.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 tavaszi szünet két részből áll. A tavaszi szünet első része 2021. április 2-án kezdődik és 2021. április 5-én ér véget. A tavaszi szünet második része 2021. április 30-án kezdődik és 2021. május 7-én ér véget.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Az elsőtől a hetedik osztályos tanulók számára a nyári szünidő 2021. június 21-én kezdődik és 2021. augusztus 31-én fejeződik be. A nyolcadik osztályos tanulók számára a nyári szünidő a záróvizsga befejeztével kezdődik és 2021. augusztus 31-én ér véget.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after="120" w:line="276" w:lineRule="auto"/>
        <w:jc w:val="center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7. szakasz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Az első, illetve a második félév befejeztével a tanulmányi eredmények közlése és az értesítőkönyvek, bizonyítványok és oklevelek kiosztása az iskola éves munka</w:t>
      </w:r>
      <w:r>
        <w:rPr>
          <w:rFonts w:ascii="Calibri" w:hAnsi="Calibri" w:cs="Calibri"/>
          <w:sz w:val="22"/>
          <w:szCs w:val="22"/>
          <w:lang w:val="hu-HU"/>
        </w:rPr>
        <w:t>tervében</w:t>
      </w:r>
      <w:r w:rsidRPr="00C02963">
        <w:rPr>
          <w:rFonts w:ascii="Calibri" w:hAnsi="Calibri" w:cs="Calibri"/>
          <w:sz w:val="22"/>
          <w:szCs w:val="22"/>
          <w:lang w:val="hu-HU"/>
        </w:rPr>
        <w:t xml:space="preserve"> megállapított időpontban történik.</w:t>
      </w:r>
    </w:p>
    <w:p w:rsidR="0069068C" w:rsidRPr="00C02963" w:rsidRDefault="0069068C" w:rsidP="0069068C">
      <w:pPr>
        <w:tabs>
          <w:tab w:val="left" w:pos="6870"/>
        </w:tabs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after="120" w:line="276" w:lineRule="auto"/>
        <w:ind w:left="720"/>
        <w:jc w:val="center"/>
        <w:rPr>
          <w:rFonts w:ascii="Calibri" w:hAnsi="Calibri" w:cs="Calibri"/>
          <w:spacing w:val="-4"/>
          <w:sz w:val="22"/>
          <w:szCs w:val="22"/>
          <w:lang w:val="sr-Cyrl-CS"/>
        </w:rPr>
      </w:pPr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8.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szakasz</w:t>
      </w:r>
      <w:proofErr w:type="spellEnd"/>
    </w:p>
    <w:p w:rsidR="0069068C" w:rsidRPr="00C02963" w:rsidRDefault="0069068C" w:rsidP="0069068C">
      <w:pPr>
        <w:spacing w:after="120" w:line="276" w:lineRule="auto"/>
        <w:ind w:firstLine="720"/>
        <w:jc w:val="both"/>
        <w:rPr>
          <w:rFonts w:ascii="Calibri" w:hAnsi="Calibri" w:cs="Calibri"/>
          <w:spacing w:val="-4"/>
          <w:sz w:val="22"/>
          <w:szCs w:val="22"/>
          <w:lang w:val="sr-Cyrl-CS"/>
        </w:rPr>
      </w:pP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Az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iskolák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az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állami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és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a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vallási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ünnepeket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A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Szerb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Köztársaságban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az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állami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és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más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ünnepekről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szóló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törvény</w:t>
      </w:r>
      <w:proofErr w:type="spellEnd"/>
      <w:r>
        <w:rPr>
          <w:rFonts w:ascii="Calibri" w:hAnsi="Calibri" w:cs="Calibri"/>
          <w:spacing w:val="-4"/>
          <w:sz w:val="22"/>
          <w:szCs w:val="22"/>
          <w:lang w:val="sr-Cyrl-CS"/>
        </w:rPr>
        <w:t xml:space="preserve"> (</w:t>
      </w:r>
      <w:proofErr w:type="spellStart"/>
      <w:r>
        <w:rPr>
          <w:rFonts w:ascii="Calibri" w:hAnsi="Calibri" w:cs="Calibri"/>
          <w:spacing w:val="-4"/>
          <w:sz w:val="22"/>
          <w:szCs w:val="22"/>
          <w:lang w:val="sr-Cyrl-CS"/>
        </w:rPr>
        <w:t>Az</w:t>
      </w:r>
      <w:proofErr w:type="spellEnd"/>
      <w:r>
        <w:rPr>
          <w:rFonts w:ascii="Calibri" w:hAnsi="Calibri" w:cs="Calibri"/>
          <w:spacing w:val="-4"/>
          <w:sz w:val="22"/>
          <w:szCs w:val="22"/>
          <w:lang w:val="sr-Cyrl-CS"/>
        </w:rPr>
        <w:t xml:space="preserve"> SZK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Hivatalos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Közlönye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, 43/2001., 101/2007.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és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92/2011.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szám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)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alapján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ünnepelik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. 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tabs>
          <w:tab w:val="left" w:pos="810"/>
        </w:tabs>
        <w:spacing w:line="276" w:lineRule="auto"/>
        <w:ind w:firstLine="720"/>
        <w:jc w:val="both"/>
        <w:rPr>
          <w:rFonts w:ascii="Calibri" w:hAnsi="Calibri" w:cs="Calibri"/>
          <w:spacing w:val="-4"/>
          <w:sz w:val="22"/>
          <w:szCs w:val="22"/>
          <w:lang w:val="hu-HU"/>
        </w:rPr>
      </w:pPr>
      <w:r w:rsidRPr="00C02963">
        <w:rPr>
          <w:rFonts w:ascii="Calibri" w:hAnsi="Calibri" w:cs="Calibri"/>
          <w:spacing w:val="-4"/>
          <w:sz w:val="22"/>
          <w:szCs w:val="22"/>
          <w:lang w:val="hu-HU"/>
        </w:rPr>
        <w:t>Az iskolák</w:t>
      </w:r>
      <w:r>
        <w:rPr>
          <w:rFonts w:ascii="Calibri" w:hAnsi="Calibri" w:cs="Calibri"/>
          <w:spacing w:val="-4"/>
          <w:sz w:val="22"/>
          <w:szCs w:val="22"/>
          <w:lang w:val="hu-HU"/>
        </w:rPr>
        <w:t xml:space="preserve"> </w:t>
      </w:r>
      <w:r w:rsidRPr="00C02963">
        <w:rPr>
          <w:rFonts w:ascii="Calibri" w:hAnsi="Calibri" w:cs="Calibri"/>
          <w:spacing w:val="-4"/>
          <w:sz w:val="22"/>
          <w:szCs w:val="22"/>
          <w:lang w:val="hu-HU"/>
        </w:rPr>
        <w:t>megünneplik, illetve megemlékeznek:</w:t>
      </w:r>
    </w:p>
    <w:p w:rsidR="0069068C" w:rsidRPr="00C02963" w:rsidRDefault="0069068C" w:rsidP="0069068C">
      <w:pPr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  <w:spacing w:val="-4"/>
          <w:sz w:val="22"/>
          <w:szCs w:val="22"/>
          <w:lang w:val="sr-Cyrl-CS"/>
        </w:rPr>
      </w:pPr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a II.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világháború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szerb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áldozatainak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emléknapját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-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október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21-e,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munka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-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és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tanítási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nap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,</w:t>
      </w:r>
    </w:p>
    <w:p w:rsidR="0069068C" w:rsidRPr="00C02963" w:rsidRDefault="0069068C" w:rsidP="0069068C">
      <w:pPr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  <w:spacing w:val="-4"/>
          <w:sz w:val="22"/>
          <w:szCs w:val="22"/>
          <w:lang w:val="sr-Cyrl-CS"/>
        </w:rPr>
      </w:pPr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a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tanügyi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dolgozók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napját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-</w:t>
      </w:r>
      <w:r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november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8-a,  </w:t>
      </w:r>
    </w:p>
    <w:p w:rsidR="0069068C" w:rsidRDefault="0069068C" w:rsidP="0069068C">
      <w:pPr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  <w:spacing w:val="-4"/>
          <w:sz w:val="22"/>
          <w:szCs w:val="22"/>
          <w:lang w:val="sr-Cyrl-CS"/>
        </w:rPr>
      </w:pP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az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első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világháborút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lezáró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békekötés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napját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-</w:t>
      </w:r>
      <w:r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november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11-e,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munkaszüneti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,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nem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tanítási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nap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,</w:t>
      </w:r>
    </w:p>
    <w:p w:rsidR="0069068C" w:rsidRPr="00C02963" w:rsidRDefault="0069068C" w:rsidP="0069068C">
      <w:pPr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  <w:spacing w:val="-4"/>
          <w:sz w:val="22"/>
          <w:szCs w:val="22"/>
          <w:lang w:val="sr-Cyrl-CS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Szent Száva – az iskolák védőszentjének napját - január 27-e, munkanap, nem tanítási nap,</w:t>
      </w:r>
    </w:p>
    <w:p w:rsidR="0069068C" w:rsidRDefault="0069068C" w:rsidP="0069068C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 Gyertyaszentelőt – Szerbia államiságának napját -</w:t>
      </w:r>
      <w:r>
        <w:rPr>
          <w:rFonts w:ascii="Calibri" w:hAnsi="Calibri" w:cs="Calibri"/>
          <w:sz w:val="22"/>
          <w:szCs w:val="22"/>
          <w:lang w:val="hu-HU"/>
        </w:rPr>
        <w:t xml:space="preserve"> </w:t>
      </w:r>
      <w:r w:rsidRPr="00C02963">
        <w:rPr>
          <w:rFonts w:ascii="Calibri" w:hAnsi="Calibri" w:cs="Calibri"/>
          <w:sz w:val="22"/>
          <w:szCs w:val="22"/>
          <w:lang w:val="hu-HU"/>
        </w:rPr>
        <w:t xml:space="preserve">február 15-e, és amelyet 2021. február 15-én és 16-án ünnepelnek, mint munkaszüneti, nem tanítási napot, </w:t>
      </w:r>
    </w:p>
    <w:p w:rsidR="0069068C" w:rsidRPr="00C02963" w:rsidRDefault="0069068C" w:rsidP="0069068C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a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holokausztra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, a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népirtás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és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a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második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világháborúban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a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fasizmus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más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áldozatainak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emléknapjára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-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április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22-e,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munka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-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és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tanítási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nap</w:t>
      </w:r>
      <w:proofErr w:type="spellEnd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,</w:t>
      </w:r>
    </w:p>
    <w:p w:rsidR="0069068C" w:rsidRPr="00C02963" w:rsidRDefault="0069068C" w:rsidP="0069068C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 munka ünnepét - május 1-je, és amelyet 2021. május 1-jén, 2-án, valamint 3-án ünnepelnek, mint nem tanítási napot,</w:t>
      </w:r>
    </w:p>
    <w:p w:rsidR="0069068C" w:rsidRPr="00C02963" w:rsidRDefault="0069068C" w:rsidP="0069068C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 győzelem napját - május 9-, munka- és tanítási nap,</w:t>
      </w:r>
    </w:p>
    <w:p w:rsidR="0069068C" w:rsidRPr="00C02963" w:rsidRDefault="0069068C" w:rsidP="0069068C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Vid-napját - a rigómezei csata emléknapját - június 28-a. </w:t>
      </w:r>
    </w:p>
    <w:p w:rsidR="0069068C" w:rsidRPr="00C02963" w:rsidRDefault="0069068C" w:rsidP="0069068C">
      <w:pPr>
        <w:tabs>
          <w:tab w:val="left" w:pos="810"/>
        </w:tabs>
        <w:spacing w:line="276" w:lineRule="auto"/>
        <w:ind w:firstLine="720"/>
        <w:jc w:val="both"/>
        <w:rPr>
          <w:rFonts w:ascii="Calibri" w:hAnsi="Calibri" w:cs="Calibri"/>
          <w:spacing w:val="-4"/>
          <w:sz w:val="22"/>
          <w:szCs w:val="22"/>
          <w:lang w:val="hu-HU"/>
        </w:rPr>
      </w:pPr>
    </w:p>
    <w:p w:rsidR="0069068C" w:rsidRPr="00C02963" w:rsidRDefault="0069068C" w:rsidP="0069068C">
      <w:pPr>
        <w:tabs>
          <w:tab w:val="left" w:pos="810"/>
        </w:tabs>
        <w:spacing w:after="120" w:line="276" w:lineRule="auto"/>
        <w:jc w:val="center"/>
        <w:rPr>
          <w:rFonts w:ascii="Calibri" w:hAnsi="Calibri" w:cs="Calibri"/>
          <w:spacing w:val="-4"/>
          <w:sz w:val="22"/>
          <w:szCs w:val="22"/>
          <w:lang w:val="hu-HU"/>
        </w:rPr>
      </w:pPr>
      <w:r w:rsidRPr="00C02963">
        <w:rPr>
          <w:rFonts w:ascii="Calibri" w:hAnsi="Calibri" w:cs="Calibri"/>
          <w:spacing w:val="-4"/>
          <w:sz w:val="22"/>
          <w:szCs w:val="22"/>
          <w:lang w:val="hu-HU"/>
        </w:rPr>
        <w:t>9. szakasz</w:t>
      </w:r>
    </w:p>
    <w:p w:rsidR="0069068C" w:rsidRPr="00C02963" w:rsidRDefault="0069068C" w:rsidP="0069068C">
      <w:pPr>
        <w:tabs>
          <w:tab w:val="left" w:pos="810"/>
        </w:tabs>
        <w:spacing w:line="276" w:lineRule="auto"/>
        <w:jc w:val="both"/>
        <w:rPr>
          <w:rFonts w:ascii="Calibri" w:hAnsi="Calibri" w:cs="Calibri"/>
          <w:spacing w:val="-4"/>
          <w:sz w:val="22"/>
          <w:szCs w:val="22"/>
          <w:lang w:val="hu-HU"/>
        </w:rPr>
      </w:pPr>
      <w:r w:rsidRPr="00C02963">
        <w:rPr>
          <w:rFonts w:ascii="Calibri" w:hAnsi="Calibri" w:cs="Calibri"/>
          <w:spacing w:val="-4"/>
          <w:sz w:val="22"/>
          <w:szCs w:val="22"/>
          <w:lang w:val="hu-HU"/>
        </w:rPr>
        <w:tab/>
        <w:t xml:space="preserve">A tanulók és az iskola dolgozói a következő vallási ünnepeken jogosultak távol maradni a tanításról, illetve a munkáról: </w:t>
      </w:r>
    </w:p>
    <w:p w:rsidR="0069068C" w:rsidRPr="00C02963" w:rsidRDefault="0069068C" w:rsidP="0069068C">
      <w:pPr>
        <w:numPr>
          <w:ilvl w:val="0"/>
          <w:numId w:val="1"/>
        </w:numPr>
        <w:tabs>
          <w:tab w:val="left" w:pos="810"/>
        </w:tabs>
        <w:spacing w:line="276" w:lineRule="auto"/>
        <w:jc w:val="both"/>
        <w:rPr>
          <w:rFonts w:ascii="Calibri" w:hAnsi="Calibri" w:cs="Calibri"/>
          <w:spacing w:val="-4"/>
          <w:sz w:val="22"/>
          <w:szCs w:val="22"/>
          <w:lang w:val="hu-HU"/>
        </w:rPr>
      </w:pPr>
      <w:r w:rsidRPr="00C02963">
        <w:rPr>
          <w:rFonts w:ascii="Calibri" w:hAnsi="Calibri" w:cs="Calibri"/>
          <w:spacing w:val="-4"/>
          <w:sz w:val="22"/>
          <w:szCs w:val="22"/>
          <w:lang w:val="hu-HU"/>
        </w:rPr>
        <w:t xml:space="preserve"> a pravoszláv vallásúak - a család védőszentje ünnepének első napján,</w:t>
      </w:r>
    </w:p>
    <w:p w:rsidR="0069068C" w:rsidRPr="00C02963" w:rsidRDefault="0069068C" w:rsidP="0069068C">
      <w:pPr>
        <w:numPr>
          <w:ilvl w:val="0"/>
          <w:numId w:val="1"/>
        </w:numPr>
        <w:tabs>
          <w:tab w:val="left" w:pos="810"/>
        </w:tabs>
        <w:spacing w:line="276" w:lineRule="auto"/>
        <w:jc w:val="both"/>
        <w:rPr>
          <w:rFonts w:ascii="Calibri" w:hAnsi="Calibri" w:cs="Calibri"/>
          <w:spacing w:val="-4"/>
          <w:sz w:val="22"/>
          <w:szCs w:val="22"/>
          <w:lang w:val="hu-HU"/>
        </w:rPr>
      </w:pPr>
      <w:r w:rsidRPr="00C02963">
        <w:rPr>
          <w:rFonts w:ascii="Calibri" w:hAnsi="Calibri" w:cs="Calibri"/>
          <w:spacing w:val="-4"/>
          <w:sz w:val="22"/>
          <w:szCs w:val="22"/>
          <w:lang w:val="hu-HU"/>
        </w:rPr>
        <w:t xml:space="preserve"> a vallási ünnepeket a Gergely-naptár, illetve a Julián-naptár szerint ünneplő vallásfelekezetek tagjai – a karácsony első napján, a húsvéti ünnepeken nagypéntektől kezdve az ünnep második napjával bezárólag,</w:t>
      </w:r>
    </w:p>
    <w:p w:rsidR="0069068C" w:rsidRPr="00C02963" w:rsidRDefault="0069068C" w:rsidP="0069068C">
      <w:pPr>
        <w:numPr>
          <w:ilvl w:val="0"/>
          <w:numId w:val="1"/>
        </w:numPr>
        <w:spacing w:line="276" w:lineRule="auto"/>
        <w:rPr>
          <w:rFonts w:ascii="Calibri" w:hAnsi="Calibri" w:cs="Calibri"/>
          <w:spacing w:val="-4"/>
          <w:sz w:val="22"/>
          <w:szCs w:val="22"/>
          <w:lang w:val="hu-HU"/>
        </w:rPr>
      </w:pPr>
      <w:r w:rsidRPr="00C02963">
        <w:rPr>
          <w:rFonts w:ascii="Calibri" w:hAnsi="Calibri" w:cs="Calibri"/>
          <w:spacing w:val="-4"/>
          <w:sz w:val="22"/>
          <w:szCs w:val="22"/>
          <w:lang w:val="hu-HU"/>
        </w:rPr>
        <w:t>az iszlám közösség tagjai  –  2021. május 13-án, a ramadán első napján és 2021. július 20-án, az áldozati ünnep első napján,</w:t>
      </w:r>
    </w:p>
    <w:p w:rsidR="0069068C" w:rsidRPr="00C02963" w:rsidRDefault="0069068C" w:rsidP="0069068C">
      <w:pPr>
        <w:numPr>
          <w:ilvl w:val="0"/>
          <w:numId w:val="1"/>
        </w:numPr>
        <w:spacing w:line="276" w:lineRule="auto"/>
        <w:rPr>
          <w:rFonts w:ascii="Calibri" w:hAnsi="Calibri" w:cs="Calibri"/>
          <w:spacing w:val="-4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 zsidó közösség tagjai - 2021. március 28-án, a paszha/(pészah napján és 2020. szeptember 28-án, a jom kippur első napján.</w:t>
      </w: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after="120" w:line="276" w:lineRule="auto"/>
        <w:ind w:left="720"/>
        <w:jc w:val="center"/>
        <w:rPr>
          <w:rFonts w:ascii="Calibri" w:hAnsi="Calibri" w:cs="Calibri"/>
          <w:spacing w:val="-4"/>
          <w:sz w:val="22"/>
          <w:szCs w:val="22"/>
          <w:lang w:val="sr-Cyrl-CS"/>
        </w:rPr>
      </w:pPr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10.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szakasz</w:t>
      </w:r>
      <w:proofErr w:type="spellEnd"/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A nemzeti kisebbségek nemzeti tanácsainak határozatai a következő nemzeti kisebbségi nemzeti ünnepeket állapítják meg: </w:t>
      </w:r>
    </w:p>
    <w:p w:rsidR="0069068C" w:rsidRPr="00C02963" w:rsidRDefault="0069068C" w:rsidP="0069068C">
      <w:pPr>
        <w:tabs>
          <w:tab w:val="num" w:pos="1800"/>
        </w:tabs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magyar nemzeti közösség: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lastRenderedPageBreak/>
        <w:t>* március 15-e, az 1848/49-es forradalom és szabadságharc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* augusztus 20-a, Szent István-napja 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október 23-a, az 1956-os forradalom és szabadságharc kezdetének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bosnyák nemzeti közösség: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május 11-e, a bosnyák nemzeti zászló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a ramadán első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* az áldozati ünnep első napja 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november 20-a, a ZAVNOS (a sandžaki népfelszabadítás antifasiszta tanácsának) napja.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bunyevác nemzeti közösség: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február 2-a, a Veliko prelo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február 23-a, az első nemzeti tanács megválasztásának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* augusztus 15-e, Dužijanca napja 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november 25-e, a szerbek, bunyevácok és a többi szláv nép nagy nemzetgyűlése megtartásának napja Újvidéken, 1918-ban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horvát nemzeti közösség: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március 19-e, Szent József ünnepe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augusztus 15-e, Ivan Antunović szabadkai püspök születésének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október 16-a, Jelasics József bán születésének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december 15-e, a Horvát Nemzeti Tanács megalakításának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román nemzeti közösség: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*január 15-e, Mihai Eminescu nemzeti költő születésének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szeptember 4-e, Nagyboldogasszony ünnepe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* december 1-je, Románia nemzeti ünnepe 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december 7-e, a Nemzeti Tanács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ruszin nemzeti közösség: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január 17-e, a ruszinok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ukrán nemzeti közösség: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* május 17-e, a szerbiai ukrán közösség napja 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október 14-e, az ukrán hősök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macedón nemzeti közösség: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* augusztus 2-a, Illés-nap – Macedónia törökök elleni népfelkelésének napja 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szeptember 8-a, a Macedón Köztársaság államiságának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* október 11-e, a harcosok napja 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december 16-a, a Nemzeti Tanács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német nemzeti közösség: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december 15-e, a Nemzeti Tanács megalakításának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roma nemzeti közösség: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január 14-e, Vasilica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március harmadik péntekje - Bibija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* április 8-a, nemzetközi roma nap 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május 6-a, Szent György-napja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bolgár nemzeti közösség: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március 3-a, a török rabság alóli felszabadulás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* május 24-e, Cirill és Metód napja 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november 1-je, a népébresztők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cseh nemzeti közösség: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február 4-e, a cseh irodalom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március 28-a, az oktatás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május 16-a, a Nemzeti Tanács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* szeptember 28-a, a csehek napja (Szent Vencel) 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október 4-e, a cseh nyelv napja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 szlovák nemzeti közösség</w:t>
      </w:r>
    </w:p>
    <w:p w:rsidR="0069068C" w:rsidRPr="00C02963" w:rsidRDefault="0069068C" w:rsidP="0069068C">
      <w:pPr>
        <w:spacing w:line="276" w:lineRule="auto"/>
        <w:ind w:left="720"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* augusztus első hétvégéje – a szlovák népi ünnepek napja.</w:t>
      </w: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after="120" w:line="276" w:lineRule="auto"/>
        <w:ind w:left="720"/>
        <w:jc w:val="center"/>
        <w:rPr>
          <w:rFonts w:ascii="Calibri" w:hAnsi="Calibri" w:cs="Calibri"/>
          <w:spacing w:val="-4"/>
          <w:sz w:val="22"/>
          <w:szCs w:val="22"/>
          <w:lang w:val="sr-Cyrl-CS"/>
        </w:rPr>
      </w:pPr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 xml:space="preserve">11. </w:t>
      </w:r>
      <w:proofErr w:type="spellStart"/>
      <w:r w:rsidRPr="00C02963">
        <w:rPr>
          <w:rFonts w:ascii="Calibri" w:hAnsi="Calibri" w:cs="Calibri"/>
          <w:spacing w:val="-4"/>
          <w:sz w:val="22"/>
          <w:szCs w:val="22"/>
          <w:lang w:val="sr-Cyrl-CS"/>
        </w:rPr>
        <w:t>szakasz</w:t>
      </w:r>
      <w:proofErr w:type="spellEnd"/>
    </w:p>
    <w:p w:rsidR="0069068C" w:rsidRPr="00C02963" w:rsidRDefault="0069068C" w:rsidP="0069068C">
      <w:pPr>
        <w:tabs>
          <w:tab w:val="left" w:pos="720"/>
        </w:tabs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 w:eastAsia="x-none"/>
        </w:rPr>
      </w:pPr>
      <w:r w:rsidRPr="00C02963">
        <w:rPr>
          <w:rFonts w:ascii="Calibri" w:hAnsi="Calibri" w:cs="Calibri"/>
          <w:sz w:val="22"/>
          <w:szCs w:val="22"/>
          <w:lang w:val="hu-HU" w:eastAsia="x-none"/>
        </w:rPr>
        <w:t>A téli szünet idején az iskola tervezhet emelt szintű oktatást és pótoktatást a tanulók számára.</w:t>
      </w:r>
    </w:p>
    <w:p w:rsidR="0069068C" w:rsidRPr="00C02963" w:rsidRDefault="0069068C" w:rsidP="0069068C">
      <w:pPr>
        <w:tabs>
          <w:tab w:val="left" w:pos="720"/>
        </w:tabs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 w:eastAsia="x-none"/>
        </w:rPr>
      </w:pPr>
      <w:r w:rsidRPr="00C02963">
        <w:rPr>
          <w:rFonts w:ascii="Calibri" w:hAnsi="Calibri" w:cs="Calibri"/>
          <w:sz w:val="22"/>
          <w:szCs w:val="22"/>
          <w:lang w:val="hu-HU" w:eastAsia="x-none"/>
        </w:rPr>
        <w:t>A jelen szakasz 1. bekezdésében említett emelt szintű oktatás és pótoktatás óraszámáról, a bevont tanulók számáról és az órarendről az igazgató dönt a tantestület javaslatára.</w:t>
      </w:r>
    </w:p>
    <w:p w:rsidR="0069068C" w:rsidRPr="00C02963" w:rsidRDefault="0069068C" w:rsidP="0069068C">
      <w:pPr>
        <w:tabs>
          <w:tab w:val="left" w:pos="720"/>
        </w:tabs>
        <w:spacing w:line="276" w:lineRule="auto"/>
        <w:ind w:right="91"/>
        <w:jc w:val="both"/>
        <w:rPr>
          <w:rFonts w:ascii="Calibri" w:hAnsi="Calibri" w:cs="Calibri"/>
          <w:sz w:val="22"/>
          <w:szCs w:val="22"/>
          <w:lang w:val="hu-HU" w:eastAsia="x-none"/>
        </w:rPr>
      </w:pPr>
    </w:p>
    <w:p w:rsidR="0069068C" w:rsidRPr="00C02963" w:rsidRDefault="0069068C" w:rsidP="0069068C">
      <w:pPr>
        <w:tabs>
          <w:tab w:val="left" w:pos="720"/>
        </w:tabs>
        <w:spacing w:after="120" w:line="276" w:lineRule="auto"/>
        <w:ind w:right="91"/>
        <w:jc w:val="center"/>
        <w:rPr>
          <w:rFonts w:ascii="Calibri" w:hAnsi="Calibri" w:cs="Calibri"/>
          <w:sz w:val="22"/>
          <w:szCs w:val="22"/>
          <w:lang w:val="hu-HU" w:eastAsia="x-none"/>
        </w:rPr>
      </w:pPr>
      <w:r w:rsidRPr="00C02963">
        <w:rPr>
          <w:rFonts w:ascii="Calibri" w:hAnsi="Calibri" w:cs="Calibri"/>
          <w:sz w:val="22"/>
          <w:szCs w:val="22"/>
          <w:lang w:val="hu-HU" w:eastAsia="x-none"/>
        </w:rPr>
        <w:t>12. szakasz</w:t>
      </w:r>
    </w:p>
    <w:p w:rsidR="0069068C" w:rsidRPr="00C02963" w:rsidRDefault="0069068C" w:rsidP="0069068C">
      <w:pPr>
        <w:tabs>
          <w:tab w:val="left" w:pos="720"/>
        </w:tabs>
        <w:spacing w:line="276" w:lineRule="auto"/>
        <w:ind w:right="91"/>
        <w:jc w:val="both"/>
        <w:rPr>
          <w:rFonts w:ascii="Calibri" w:hAnsi="Calibri" w:cs="Calibri"/>
          <w:bCs/>
          <w:sz w:val="22"/>
          <w:szCs w:val="22"/>
          <w:lang w:val="hu-HU" w:eastAsia="x-none"/>
        </w:rPr>
      </w:pPr>
      <w:r w:rsidRPr="00C02963">
        <w:rPr>
          <w:rFonts w:ascii="Calibri" w:hAnsi="Calibri" w:cs="Calibri"/>
          <w:bCs/>
          <w:sz w:val="22"/>
          <w:szCs w:val="22"/>
          <w:lang w:val="hu-HU" w:eastAsia="x-none"/>
        </w:rPr>
        <w:tab/>
        <w:t xml:space="preserve">A nyolcadik osztályos tanulók 2021. március 26-án, pénteken és 2021. március 27-én, szombaton próba záróvizsgát, 2021. június 21-én, hétfőn, 2021. június 22-én, kedden és 2021. június 23-án, szerdán pedig záróvizsgát tesznek. </w:t>
      </w:r>
    </w:p>
    <w:p w:rsidR="0069068C" w:rsidRPr="00C02963" w:rsidRDefault="0069068C" w:rsidP="0069068C">
      <w:pPr>
        <w:tabs>
          <w:tab w:val="left" w:pos="720"/>
        </w:tabs>
        <w:spacing w:line="276" w:lineRule="auto"/>
        <w:jc w:val="both"/>
        <w:rPr>
          <w:rFonts w:ascii="Calibri" w:hAnsi="Calibri" w:cs="Calibri"/>
          <w:sz w:val="22"/>
          <w:szCs w:val="22"/>
          <w:lang w:val="hu-HU" w:eastAsia="x-none"/>
        </w:rPr>
      </w:pPr>
    </w:p>
    <w:p w:rsidR="0069068C" w:rsidRPr="00C02963" w:rsidRDefault="0069068C" w:rsidP="0069068C">
      <w:pPr>
        <w:tabs>
          <w:tab w:val="left" w:pos="720"/>
        </w:tabs>
        <w:spacing w:after="120" w:line="276" w:lineRule="auto"/>
        <w:jc w:val="center"/>
        <w:rPr>
          <w:rFonts w:ascii="Calibri" w:hAnsi="Calibri" w:cs="Calibri"/>
          <w:sz w:val="22"/>
          <w:szCs w:val="22"/>
          <w:lang w:val="hu-HU" w:eastAsia="x-none"/>
        </w:rPr>
      </w:pPr>
      <w:r w:rsidRPr="00C02963">
        <w:rPr>
          <w:rFonts w:ascii="Calibri" w:hAnsi="Calibri" w:cs="Calibri"/>
          <w:sz w:val="22"/>
          <w:szCs w:val="22"/>
          <w:lang w:val="hu-HU" w:eastAsia="x-none"/>
        </w:rPr>
        <w:t>13. szakasz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Az iskola köteles az éves munka</w:t>
      </w:r>
      <w:r>
        <w:rPr>
          <w:rFonts w:ascii="Calibri" w:hAnsi="Calibri" w:cs="Calibri"/>
          <w:sz w:val="22"/>
          <w:szCs w:val="22"/>
          <w:lang w:val="hu-HU"/>
        </w:rPr>
        <w:t>tervével az</w:t>
      </w:r>
      <w:r w:rsidRPr="00C02963">
        <w:rPr>
          <w:rFonts w:ascii="Calibri" w:hAnsi="Calibri" w:cs="Calibri"/>
          <w:sz w:val="22"/>
          <w:szCs w:val="22"/>
          <w:lang w:val="hu-HU"/>
        </w:rPr>
        <w:t xml:space="preserve"> iskolaév folyamán két munkanapot (szombat – 2020. szeptember 12-én vagy 2020. szeptember 19-én az első félévben, és szombat – 2020. május 15-én vagy 2020. május 22-én, a második félévben) előirányozni a választható tantárgy (polgári nevelés, hitoktatás és más) tevékenységei, illetve a tanításon kívüli tevékenységek, sporttevékenységek, ökológiai és környezetvédelmi, valamint művelődési-művészeti tevékenységek megszervezésére és megvalósítására, mint például: 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</w:t>
      </w:r>
      <w:r w:rsidRPr="00C02963">
        <w:rPr>
          <w:rFonts w:ascii="Calibri" w:hAnsi="Calibri" w:cs="Calibri"/>
          <w:sz w:val="22"/>
          <w:szCs w:val="22"/>
          <w:lang w:val="hu-HU"/>
        </w:rPr>
        <w:tab/>
        <w:t>vallási létesítmények – egyházak, kolostorok, templomok látogatása,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</w:t>
      </w:r>
      <w:r w:rsidRPr="00C02963">
        <w:rPr>
          <w:rFonts w:ascii="Calibri" w:hAnsi="Calibri" w:cs="Calibri"/>
          <w:sz w:val="22"/>
          <w:szCs w:val="22"/>
          <w:lang w:val="hu-HU"/>
        </w:rPr>
        <w:tab/>
        <w:t>múzeum, galéria, emlékgyűjtemény látogatása,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</w:t>
      </w:r>
      <w:r w:rsidRPr="00C02963">
        <w:rPr>
          <w:rFonts w:ascii="Calibri" w:hAnsi="Calibri" w:cs="Calibri"/>
          <w:sz w:val="22"/>
          <w:szCs w:val="22"/>
          <w:lang w:val="hu-HU"/>
        </w:rPr>
        <w:tab/>
        <w:t>tájház, történelmi helyszín látogatása,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</w:t>
      </w:r>
      <w:r w:rsidRPr="00C02963">
        <w:rPr>
          <w:rFonts w:ascii="Calibri" w:hAnsi="Calibri" w:cs="Calibri"/>
          <w:sz w:val="22"/>
          <w:szCs w:val="22"/>
          <w:lang w:val="hu-HU"/>
        </w:rPr>
        <w:tab/>
        <w:t xml:space="preserve">nemzeti park, természetvédelmi rezervátum látogatása, 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lastRenderedPageBreak/>
        <w:t>-</w:t>
      </w:r>
      <w:r w:rsidRPr="00C02963">
        <w:rPr>
          <w:rFonts w:ascii="Calibri" w:hAnsi="Calibri" w:cs="Calibri"/>
          <w:sz w:val="22"/>
          <w:szCs w:val="22"/>
          <w:lang w:val="hu-HU"/>
        </w:rPr>
        <w:tab/>
        <w:t>az iskola és környezete fásítása és rendezése céljából szervezett cselekmények,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</w:t>
      </w:r>
      <w:r w:rsidRPr="00C02963">
        <w:rPr>
          <w:rFonts w:ascii="Calibri" w:hAnsi="Calibri" w:cs="Calibri"/>
          <w:sz w:val="22"/>
          <w:szCs w:val="22"/>
          <w:lang w:val="hu-HU"/>
        </w:rPr>
        <w:tab/>
        <w:t>tevékenységek</w:t>
      </w:r>
      <w:r>
        <w:rPr>
          <w:rFonts w:ascii="Calibri" w:hAnsi="Calibri" w:cs="Calibri"/>
          <w:sz w:val="22"/>
          <w:szCs w:val="22"/>
          <w:lang w:val="hu-HU"/>
        </w:rPr>
        <w:t xml:space="preserve"> a lokális közösségben</w:t>
      </w:r>
      <w:r w:rsidRPr="00C02963">
        <w:rPr>
          <w:rFonts w:ascii="Calibri" w:hAnsi="Calibri" w:cs="Calibri"/>
          <w:sz w:val="22"/>
          <w:szCs w:val="22"/>
          <w:lang w:val="hu-HU"/>
        </w:rPr>
        <w:t>,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</w:t>
      </w:r>
      <w:r w:rsidRPr="00C02963">
        <w:rPr>
          <w:rFonts w:ascii="Calibri" w:hAnsi="Calibri" w:cs="Calibri"/>
          <w:sz w:val="22"/>
          <w:szCs w:val="22"/>
          <w:lang w:val="hu-HU"/>
        </w:rPr>
        <w:tab/>
        <w:t>sporttalálkozók,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</w:t>
      </w:r>
      <w:r w:rsidRPr="00C02963">
        <w:rPr>
          <w:rFonts w:ascii="Calibri" w:hAnsi="Calibri" w:cs="Calibri"/>
          <w:sz w:val="22"/>
          <w:szCs w:val="22"/>
          <w:lang w:val="hu-HU"/>
        </w:rPr>
        <w:tab/>
        <w:t>iskolatalálkozók,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</w:t>
      </w:r>
      <w:r w:rsidRPr="00C02963">
        <w:rPr>
          <w:rFonts w:ascii="Calibri" w:hAnsi="Calibri" w:cs="Calibri"/>
          <w:sz w:val="22"/>
          <w:szCs w:val="22"/>
          <w:lang w:val="hu-HU"/>
        </w:rPr>
        <w:tab/>
        <w:t xml:space="preserve">képző és kreatív műhelyek szervezett látogatása, 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</w:t>
      </w:r>
      <w:r w:rsidRPr="00C02963">
        <w:rPr>
          <w:rFonts w:ascii="Calibri" w:hAnsi="Calibri" w:cs="Calibri"/>
          <w:sz w:val="22"/>
          <w:szCs w:val="22"/>
          <w:lang w:val="hu-HU"/>
        </w:rPr>
        <w:tab/>
        <w:t>mini kutatóprojektek szervezése,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-</w:t>
      </w:r>
      <w:r w:rsidRPr="00C02963">
        <w:rPr>
          <w:rFonts w:ascii="Calibri" w:hAnsi="Calibri" w:cs="Calibri"/>
          <w:sz w:val="22"/>
          <w:szCs w:val="22"/>
          <w:lang w:val="hu-HU"/>
        </w:rPr>
        <w:tab/>
        <w:t xml:space="preserve">tagozatok közti szórakoztató barátkozás. </w:t>
      </w: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Az iskola éves munkatervébe be kell tervezni azt a napot, amelyen a tanulók számára megszervezi az újvidéki Útmutató (Putokazi) elnevezésű Nemzetközi Oktatási Kiállítás látogatását. Ha ez a tevékenység tanítási napon történik, az iskola köteles meghatározni a mulasztott oktató-nevelő munka pótlásának módját a látogatás szerinti félév végéig.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Az általános iskolák tanulói számára szervezett, 2021. május 17-e, hétfő és 2021. május 23-a, vasárnap között megrendezésre kerülő köztársasági versenyek kiválasztását és beosztását, az általános iskolai tanulók versenyeire és szemléire vonatkozó program, valamint Az általános iskolás és középiskolás tanulók 2020/2021. iskolaévi versenyeinek és szemléinek szervezéséről szóló szakmai utasítás határozza meg.   </w:t>
      </w: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bCs/>
          <w:sz w:val="22"/>
          <w:szCs w:val="22"/>
          <w:lang w:val="hu-HU"/>
        </w:rPr>
      </w:pPr>
      <w:r w:rsidRPr="00C02963">
        <w:rPr>
          <w:rFonts w:ascii="Calibri" w:hAnsi="Calibri" w:cs="Calibri"/>
          <w:bCs/>
          <w:sz w:val="22"/>
          <w:szCs w:val="22"/>
          <w:lang w:val="hu-HU"/>
        </w:rPr>
        <w:tab/>
        <w:t>Azoknak a tanulóknak a számára, akik nem vesznek részt versenyeken, az említett napok tanítási napok.</w:t>
      </w: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bCs/>
          <w:sz w:val="22"/>
          <w:szCs w:val="22"/>
          <w:lang w:val="hu-HU"/>
        </w:rPr>
      </w:pPr>
    </w:p>
    <w:p w:rsidR="0069068C" w:rsidRPr="00C02963" w:rsidRDefault="0069068C" w:rsidP="0069068C">
      <w:pPr>
        <w:spacing w:after="120" w:line="276" w:lineRule="auto"/>
        <w:jc w:val="center"/>
        <w:rPr>
          <w:rFonts w:ascii="Calibri" w:hAnsi="Calibri" w:cs="Calibri"/>
          <w:bCs/>
          <w:sz w:val="22"/>
          <w:szCs w:val="22"/>
          <w:lang w:val="hu-HU"/>
        </w:rPr>
      </w:pPr>
      <w:r w:rsidRPr="00C02963">
        <w:rPr>
          <w:rFonts w:ascii="Calibri" w:hAnsi="Calibri" w:cs="Calibri"/>
          <w:bCs/>
          <w:sz w:val="22"/>
          <w:szCs w:val="22"/>
          <w:lang w:val="hu-HU"/>
        </w:rPr>
        <w:t>14. szakasz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 xml:space="preserve">A tanítás 2020. október 1-jén, csütörtökön, a hétfői órarend szerint folyik. </w:t>
      </w: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A tanítás 2020. november 3-án, kedden, a pénteki órarend szerint folyik.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hu-HU"/>
        </w:rPr>
      </w:pPr>
    </w:p>
    <w:p w:rsidR="0069068C" w:rsidRPr="00C02963" w:rsidRDefault="0069068C" w:rsidP="0069068C">
      <w:pPr>
        <w:spacing w:after="120" w:line="276" w:lineRule="auto"/>
        <w:jc w:val="center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15. szakasz</w:t>
      </w:r>
    </w:p>
    <w:p w:rsidR="0069068C" w:rsidRPr="00C02963" w:rsidRDefault="0069068C" w:rsidP="0069068C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Ez a Szabályzat a Vajdaság AT Hivatalos Lapjában való közzétételét követő nyolcadik napon lép hatályba, és Az államigazgatásról szóló törvény (Az SZK Hivatalos Közlönye, 79/2005., 101/2007., 95/2010., 99/2014., 47/2018. és 30/2010. szám – más törvény) 53. szakaszának 2. bekezdése alapján közzé kell tenni Az SZK Hivatalos Közlönyében is.</w:t>
      </w:r>
    </w:p>
    <w:p w:rsidR="0069068C" w:rsidRPr="00C02963" w:rsidRDefault="0069068C" w:rsidP="0069068C">
      <w:pPr>
        <w:spacing w:line="276" w:lineRule="auto"/>
        <w:jc w:val="both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jc w:val="center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Tartományi Oktatási, Jogalkotási, Közigazgatási és Nemzeti Kisebbségi - Nemzeti Közösségi Titkárság</w:t>
      </w:r>
    </w:p>
    <w:p w:rsidR="0069068C" w:rsidRPr="00C02963" w:rsidRDefault="0069068C" w:rsidP="0069068C">
      <w:pPr>
        <w:spacing w:line="276" w:lineRule="auto"/>
        <w:jc w:val="center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Szám: 128-610-1/2020-01</w:t>
      </w:r>
    </w:p>
    <w:p w:rsidR="0069068C" w:rsidRPr="00C02963" w:rsidRDefault="0069068C" w:rsidP="0069068C">
      <w:pPr>
        <w:spacing w:line="276" w:lineRule="auto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>Újvidék, 2020. május 26.</w:t>
      </w:r>
    </w:p>
    <w:p w:rsidR="0069068C" w:rsidRPr="00C02963" w:rsidRDefault="0069068C" w:rsidP="0069068C">
      <w:pPr>
        <w:spacing w:line="276" w:lineRule="auto"/>
        <w:jc w:val="center"/>
        <w:rPr>
          <w:rFonts w:ascii="Calibri" w:hAnsi="Calibri" w:cs="Calibri"/>
          <w:sz w:val="22"/>
          <w:szCs w:val="22"/>
          <w:lang w:val="hu-HU"/>
        </w:rPr>
      </w:pPr>
    </w:p>
    <w:p w:rsidR="0069068C" w:rsidRPr="00C02963" w:rsidRDefault="0069068C" w:rsidP="0069068C">
      <w:pPr>
        <w:spacing w:line="276" w:lineRule="auto"/>
        <w:jc w:val="center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ab/>
        <w:t xml:space="preserve">                                                                                                       Nyilas Mihály, s. k.</w:t>
      </w:r>
    </w:p>
    <w:p w:rsidR="0069068C" w:rsidRPr="00C02963" w:rsidRDefault="0069068C" w:rsidP="0069068C">
      <w:pPr>
        <w:spacing w:line="276" w:lineRule="auto"/>
        <w:jc w:val="center"/>
        <w:rPr>
          <w:rFonts w:ascii="Calibri" w:hAnsi="Calibri" w:cs="Calibri"/>
          <w:sz w:val="22"/>
          <w:szCs w:val="22"/>
          <w:lang w:val="hu-HU"/>
        </w:rPr>
      </w:pPr>
      <w:r w:rsidRPr="00C02963">
        <w:rPr>
          <w:rFonts w:ascii="Calibri" w:hAnsi="Calibri" w:cs="Calibri"/>
          <w:sz w:val="22"/>
          <w:szCs w:val="22"/>
          <w:lang w:val="hu-HU"/>
        </w:rPr>
        <w:tab/>
        <w:t xml:space="preserve">                                                                                                      TARTOMÁNYI TITKÁR</w:t>
      </w:r>
    </w:p>
    <w:p w:rsidR="00ED61FD" w:rsidRDefault="0069068C">
      <w:bookmarkStart w:id="0" w:name="_GoBack"/>
      <w:bookmarkEnd w:id="0"/>
    </w:p>
    <w:sectPr w:rsidR="00ED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E5BA0"/>
    <w:multiLevelType w:val="hybridMultilevel"/>
    <w:tmpl w:val="BD9EC698"/>
    <w:lvl w:ilvl="0" w:tplc="CA780CD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F0DC2"/>
    <w:multiLevelType w:val="hybridMultilevel"/>
    <w:tmpl w:val="1A4C4A1E"/>
    <w:lvl w:ilvl="0" w:tplc="74E605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8C"/>
    <w:rsid w:val="000E6AEB"/>
    <w:rsid w:val="00327364"/>
    <w:rsid w:val="0069068C"/>
    <w:rsid w:val="00861700"/>
    <w:rsid w:val="009A4909"/>
    <w:rsid w:val="00A44664"/>
    <w:rsid w:val="00A7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DD435-BDDF-4A54-A00E-31C38013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Sadiki</dc:creator>
  <cp:keywords/>
  <dc:description/>
  <cp:lastModifiedBy>Tatjana Sadiki</cp:lastModifiedBy>
  <cp:revision>1</cp:revision>
  <dcterms:created xsi:type="dcterms:W3CDTF">2020-06-25T11:14:00Z</dcterms:created>
  <dcterms:modified xsi:type="dcterms:W3CDTF">2020-06-25T11:16:00Z</dcterms:modified>
</cp:coreProperties>
</file>