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733"/>
        <w:tblW w:w="10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62"/>
        <w:gridCol w:w="170"/>
        <w:gridCol w:w="456"/>
        <w:gridCol w:w="456"/>
        <w:gridCol w:w="456"/>
        <w:gridCol w:w="459"/>
        <w:gridCol w:w="457"/>
        <w:gridCol w:w="413"/>
        <w:gridCol w:w="1385"/>
        <w:gridCol w:w="708"/>
        <w:gridCol w:w="989"/>
        <w:gridCol w:w="425"/>
        <w:gridCol w:w="142"/>
        <w:gridCol w:w="375"/>
        <w:gridCol w:w="142"/>
        <w:gridCol w:w="375"/>
        <w:gridCol w:w="50"/>
        <w:gridCol w:w="456"/>
        <w:gridCol w:w="456"/>
        <w:gridCol w:w="461"/>
        <w:gridCol w:w="456"/>
        <w:gridCol w:w="429"/>
      </w:tblGrid>
      <w:tr w:rsidR="00F16498" w:rsidRPr="00F16498" w:rsidTr="00AD2E84">
        <w:tc>
          <w:tcPr>
            <w:tcW w:w="1052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bookmarkStart w:id="0" w:name="_GoBack"/>
            <w:bookmarkEnd w:id="0"/>
          </w:p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CALENDARUL ŞCOLAR PENTRU ŞCOLILE ELEMENTARE PENTRU ANUL ŞCOLAR 2020/2021</w:t>
            </w:r>
          </w:p>
        </w:tc>
      </w:tr>
      <w:tr w:rsidR="00F16498" w:rsidRPr="00F16498" w:rsidTr="00AD2E84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7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16498" w:rsidRPr="00F16498" w:rsidTr="00AD2E84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en-U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Septembrie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en-U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01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–</w:t>
            </w: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02.01.2021.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Anul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Nou</w:t>
            </w:r>
            <w:proofErr w:type="spellEnd"/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07.01.2021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rima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Crăciun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pentru cei care sărbătoresc conform calendarului iulian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27.01.2021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Sfântul Sava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–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sărbătoarea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şcolară</w:t>
            </w:r>
            <w:proofErr w:type="spellEnd"/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en-U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Ianuarie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en-US"/>
              </w:rPr>
            </w:pPr>
          </w:p>
        </w:tc>
      </w:tr>
      <w:tr w:rsidR="00F16498" w:rsidRPr="00F16498" w:rsidTr="00AD2E84">
        <w:trPr>
          <w:trHeight w:val="18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D</w:t>
            </w:r>
          </w:p>
        </w:tc>
      </w:tr>
      <w:tr w:rsidR="00F16498" w:rsidRPr="00F16498" w:rsidTr="00AD2E84">
        <w:trPr>
          <w:trHeight w:val="1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vertAlign w:val="superscript"/>
                <w:lang w:val="en-US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  <w:t>2</w:t>
            </w: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vertAlign w:val="superscript"/>
                <w:lang w:val="en-US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sr-Cyrl-RS"/>
              </w:rPr>
              <w:t>3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7*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sr-Cyrl-RS"/>
              </w:rPr>
              <w:t>10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  <w:t>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sr-Cyrl-RS"/>
              </w:rPr>
              <w:t>17</w:t>
            </w:r>
          </w:p>
        </w:tc>
      </w:tr>
      <w:tr w:rsidR="00F16498" w:rsidRPr="00F16498" w:rsidTr="00AD2E84">
        <w:trPr>
          <w:trHeight w:val="15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24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19</w:t>
            </w: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31</w:t>
            </w:r>
          </w:p>
        </w:tc>
      </w:tr>
      <w:tr w:rsidR="00F16498" w:rsidRPr="00F16498" w:rsidTr="00AD2E84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22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9</w: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16498" w:rsidRPr="00F16498" w:rsidTr="00AD2E84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en-U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en-US"/>
              </w:rPr>
              <w:t>Оctombrie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en-U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01.10.2020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cursurile se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desfăşoară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orarului de luni 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21.10.2020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Ziua comemorării victimelor sârbilor în cel de-al Doilea Război Mondial 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o-RO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15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–</w:t>
            </w: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16.02.2021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Ziua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statalităţii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Serbiei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en-U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Februarie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en-US"/>
              </w:rPr>
            </w:pP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7</w:t>
            </w: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10*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11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14</w:t>
            </w: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18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22.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en-US"/>
              </w:rPr>
              <w:t>●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en-US"/>
              </w:rPr>
              <w:t>●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21</w:t>
            </w: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8.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25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23.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23.</w:t>
            </w: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9.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val="en-US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16498" w:rsidRPr="00F16498" w:rsidTr="00AD2E84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 xml:space="preserve">22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18</w:t>
            </w:r>
            <w:r w:rsidRPr="00F16498"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16498" w:rsidRPr="00F16498" w:rsidTr="00AD2E84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en-U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Noiembrie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en-U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03.11.2020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Cursurile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desfăşoară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orarului de vineri 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11.11.2020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Ziua armistiţiului de pace în Primul Război Mondial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mallCaps/>
                <w:color w:val="FFFFFF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 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>Мartie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4"/>
                <w:szCs w:val="14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bCs/>
                <w:color w:val="FFFFFF"/>
                <w:sz w:val="14"/>
                <w:szCs w:val="14"/>
                <w:lang w:val="sr-Cyrl-RS"/>
              </w:rPr>
              <w:t xml:space="preserve">        </w:t>
            </w: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F16498" w:rsidRPr="00F16498" w:rsidTr="00AD2E84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7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10.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14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en-US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21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22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28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29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F16498" w:rsidRPr="00F16498" w:rsidTr="00AD2E84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20</w:t>
            </w:r>
            <w:r w:rsidRPr="00F16498"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23</w:t>
            </w:r>
            <w:r w:rsidRPr="00F16498"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16498" w:rsidRPr="00F16498" w:rsidTr="00AD2E84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Decembrie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25.12.2020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Prima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Crăciun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pentru cei care sărbătoresc conform calendarului gregorian</w:t>
            </w:r>
          </w:p>
          <w:p w:rsidR="008A4CC5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02–05.04.2021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Sărbătorile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Paşte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calendarului gregorian </w:t>
            </w:r>
          </w:p>
          <w:p w:rsidR="008A4CC5" w:rsidRDefault="008A4CC5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8A4C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9</w:t>
            </w:r>
            <w:r w:rsidRPr="008A4C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10</w:t>
            </w:r>
            <w:r w:rsidRPr="008A4C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.04.2021</w:t>
            </w:r>
            <w:r w:rsidRPr="008A4CC5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Examenul de finalizare probă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22.04.2021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Ziua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comemorării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victimelor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holocaustului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genocidului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şi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altor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victime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ale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fascismului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în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cel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de-al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Doilea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Război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Mondial</w:t>
            </w:r>
            <w:proofErr w:type="spellEnd"/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Аprilie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sr-Cyrl-RS"/>
              </w:rPr>
            </w:pP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29</w:t>
            </w:r>
            <w:r w:rsidRPr="00F16498"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3*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sr-Cyrl-R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4*</w:t>
            </w:r>
          </w:p>
        </w:tc>
      </w:tr>
      <w:tr w:rsidR="00AD2E84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  <w:t>13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5*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uto" w:fill="auto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uto" w:fill="auto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11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  <w:t>20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18</w:t>
            </w:r>
          </w:p>
        </w:tc>
      </w:tr>
      <w:tr w:rsidR="00F16498" w:rsidRPr="00F16498" w:rsidTr="00AD2E84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25*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en-US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4"/>
                <w:lang w:val="sr-Cyrl-RS"/>
              </w:rPr>
              <w:t>27</w:t>
            </w: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25</w:t>
            </w:r>
          </w:p>
        </w:tc>
      </w:tr>
      <w:tr w:rsidR="00F16498" w:rsidRPr="00F16498" w:rsidTr="00AD2E84">
        <w:trPr>
          <w:trHeight w:val="25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30*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F16498" w:rsidRPr="00F16498" w:rsidTr="00AD2E84">
        <w:trPr>
          <w:trHeight w:val="380"/>
        </w:trPr>
        <w:tc>
          <w:tcPr>
            <w:tcW w:w="2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8A4CC5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/>
              </w:rPr>
              <w:t>14</w:t>
            </w:r>
            <w:r w:rsidR="00F16498"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F16498" w:rsidRPr="00F16498" w:rsidRDefault="008A4CC5" w:rsidP="00F16498">
            <w:pPr>
              <w:spacing w:after="0" w:line="240" w:lineRule="auto"/>
              <w:ind w:left="-8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A4CC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o-RO"/>
              </w:rPr>
              <w:t>78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zile</w:t>
            </w:r>
            <w:proofErr w:type="spellEnd"/>
            <w:r w:rsidR="00F16498" w:rsidRPr="00F1649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 xml:space="preserve"> de </w:t>
            </w:r>
            <w:proofErr w:type="spellStart"/>
            <w:r w:rsidR="00F16498" w:rsidRPr="00F1649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19</w: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F16498" w:rsidRPr="00F16498" w:rsidTr="00AD2E84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MENŢIUNI GENERALE</w:t>
            </w: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30.04–03.05.2021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Sărbătorile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Paşte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calendarului iulian</w:t>
            </w:r>
          </w:p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01-03.05.2021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Ziua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Muncii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,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Маi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sr-Cyrl-RS"/>
              </w:rPr>
            </w:pPr>
          </w:p>
        </w:tc>
      </w:tr>
      <w:tr w:rsidR="00F16498" w:rsidRPr="00F16498" w:rsidTr="00AD2E84">
        <w:tc>
          <w:tcPr>
            <w:tcW w:w="36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Anul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şcolar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începe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marţi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01.09.2020</w:t>
            </w:r>
          </w:p>
          <w:p w:rsidR="00F16498" w:rsidRPr="00F16498" w:rsidRDefault="00F16498" w:rsidP="00F1649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>Primul</w:t>
            </w:r>
            <w:proofErr w:type="spellEnd"/>
            <w:r w:rsidRPr="00F16498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>semestru</w:t>
            </w:r>
            <w:proofErr w:type="spellEnd"/>
            <w:r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se</w:t>
            </w:r>
            <w:proofErr w:type="spellEnd"/>
            <w:r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încheie</w:t>
            </w:r>
            <w:proofErr w:type="spellEnd"/>
            <w:r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8A4CC5"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vineri</w:t>
            </w:r>
            <w:r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8A4CC5">
              <w:rPr>
                <w:rFonts w:ascii="Times New Roman" w:eastAsia="Calibri" w:hAnsi="Times New Roman" w:cs="Times New Roman"/>
                <w:b/>
                <w:sz w:val="18"/>
                <w:szCs w:val="18"/>
                <w:lang w:val="ro-RO"/>
              </w:rPr>
              <w:t>18</w:t>
            </w:r>
            <w:r w:rsidRPr="00F16498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>.12.2020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Al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doilea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semestru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începe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luni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18.01.2021</w:t>
            </w:r>
          </w:p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Anul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şcolar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se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încheie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:</w:t>
            </w:r>
          </w:p>
          <w:p w:rsidR="00F16498" w:rsidRPr="00F16498" w:rsidRDefault="008A4CC5" w:rsidP="00F16498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hanging="11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Marți</w:t>
            </w:r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>08</w:t>
            </w:r>
            <w:r w:rsidR="00F16498" w:rsidRPr="00F16498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>. 06. 2021</w:t>
            </w:r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pentru</w:t>
            </w:r>
            <w:proofErr w:type="spellEnd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elevii</w:t>
            </w:r>
            <w:proofErr w:type="spellEnd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clasa</w:t>
            </w:r>
            <w:proofErr w:type="spellEnd"/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a VIII-a </w:t>
            </w:r>
          </w:p>
          <w:p w:rsidR="00F16498" w:rsidRPr="00F16498" w:rsidRDefault="008A4CC5" w:rsidP="00F16498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hanging="11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Marți</w:t>
            </w:r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ro-RO"/>
              </w:rPr>
              <w:t>22</w:t>
            </w:r>
            <w:r w:rsidR="00F16498" w:rsidRPr="00F16498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>.06.2021</w:t>
            </w:r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F16498" w:rsidRPr="00F16498">
              <w:rPr>
                <w:rFonts w:ascii="Times New Roman" w:eastAsia="Calibri" w:hAnsi="Times New Roman" w:cs="Times New Roman"/>
                <w:sz w:val="18"/>
                <w:szCs w:val="18"/>
                <w:lang w:val="ro-RO"/>
              </w:rPr>
              <w:t>pentru elevii claselor I-VII-a</w:t>
            </w:r>
          </w:p>
          <w:p w:rsidR="00F16498" w:rsidRPr="00F16498" w:rsidRDefault="00F16498" w:rsidP="00F1649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D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ru-RU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ru-RU"/>
              </w:rPr>
              <w:t>1</w:t>
            </w: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vertAlign w:val="superscript"/>
                <w:lang w:val="ru-RU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2̽̽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ru-RU"/>
              </w:rPr>
              <w:t>33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3*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val="ru-RU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AD2E8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ru-RU"/>
              </w:rPr>
              <w:t>9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13*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118745</wp:posOffset>
                      </wp:positionV>
                      <wp:extent cx="290195" cy="122555"/>
                      <wp:effectExtent l="0" t="0" r="33655" b="2984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560" cy="1225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D935A2"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9.35pt" to="17.4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16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-4445</wp:posOffset>
                      </wp:positionV>
                      <wp:extent cx="325120" cy="122555"/>
                      <wp:effectExtent l="0" t="0" r="36830" b="2984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4485" cy="1225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07AD4A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.35pt" to="20.4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-4445</wp:posOffset>
                      </wp:positionV>
                      <wp:extent cx="290195" cy="122555"/>
                      <wp:effectExtent l="0" t="0" r="33655" b="2984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560" cy="1225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5851B"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-.35pt" to="17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-4445</wp:posOffset>
                      </wp:positionV>
                      <wp:extent cx="294005" cy="122555"/>
                      <wp:effectExtent l="0" t="0" r="29845" b="2984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3370" cy="1225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8DE6C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.35pt" to="17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635</wp:posOffset>
                      </wp:positionV>
                      <wp:extent cx="171450" cy="9525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952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81082A"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.05pt" to="13.3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23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-127635</wp:posOffset>
                      </wp:positionV>
                      <wp:extent cx="316865" cy="122555"/>
                      <wp:effectExtent l="0" t="0" r="26035" b="2984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6865" cy="1225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E15985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-10.05pt" to="19.8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30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-250825</wp:posOffset>
                      </wp:positionV>
                      <wp:extent cx="318770" cy="122555"/>
                      <wp:effectExtent l="0" t="0" r="24130" b="2984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770" cy="1225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0B5478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19.75pt" to="19.7pt,-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16</w:t>
            </w:r>
            <w:r w:rsidRPr="00F16498"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sr-Cyrl-RS"/>
              </w:rPr>
              <w:t xml:space="preserve"> </w:t>
            </w: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:rsidR="00F16498" w:rsidRPr="00F16498" w:rsidRDefault="008A4CC5" w:rsidP="008A4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23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24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şi</w:t>
            </w:r>
            <w:proofErr w:type="spellEnd"/>
            <w:r w:rsidR="00F16498"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25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.06.2021 </w:t>
            </w:r>
            <w:r w:rsidR="00F16498"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– </w:t>
            </w:r>
            <w:r w:rsidR="00F16498"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examenul de finalizare pentru elevii clasei a VIII-a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sl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 xml:space="preserve">                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val="sr-Cyrl-RS"/>
              </w:rPr>
              <w:t>Iunie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4"/>
                <w:szCs w:val="14"/>
                <w:lang w:val="sr-Cyrl-RS"/>
              </w:rPr>
            </w:pP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6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38.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13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39.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20</w:t>
            </w:r>
          </w:p>
        </w:tc>
      </w:tr>
      <w:tr w:rsidR="00AD2E84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84" w:rsidRPr="00F16498" w:rsidRDefault="00AD2E84" w:rsidP="00AD2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D2E84" w:rsidRPr="00F16498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uto" w:fill="auto"/>
            <w:hideMark/>
          </w:tcPr>
          <w:p w:rsidR="00AD2E84" w:rsidRPr="00AD2E84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uto" w:fill="auto"/>
            <w:hideMark/>
          </w:tcPr>
          <w:p w:rsidR="00AD2E84" w:rsidRPr="00AD2E84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uto" w:fill="auto"/>
            <w:hideMark/>
          </w:tcPr>
          <w:p w:rsidR="00AD2E84" w:rsidRPr="00AD2E84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hideMark/>
          </w:tcPr>
          <w:p w:rsidR="00AD2E84" w:rsidRPr="00AD2E84" w:rsidRDefault="00AD2E84" w:rsidP="00AD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hideMark/>
          </w:tcPr>
          <w:p w:rsidR="00AD2E84" w:rsidRPr="00F16498" w:rsidRDefault="00AD2E84" w:rsidP="00AD2E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sr-Cyrl-RS"/>
              </w:rPr>
              <w:t>27</w:t>
            </w:r>
          </w:p>
        </w:tc>
      </w:tr>
      <w:tr w:rsidR="00F16498" w:rsidRPr="00F16498" w:rsidTr="00AD2E84"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en-U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  <w:hideMark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AD2E8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</w:tcPr>
          <w:p w:rsidR="00F16498" w:rsidRPr="00AD2E84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16498" w:rsidRPr="00F16498" w:rsidTr="00AD2E84">
        <w:trPr>
          <w:trHeight w:val="123"/>
        </w:trPr>
        <w:tc>
          <w:tcPr>
            <w:tcW w:w="36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30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2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AD2E84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16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="00F16498"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F16498" w:rsidRPr="00F16498" w:rsidRDefault="00AD2E84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16"/>
                <w:szCs w:val="16"/>
              </w:rPr>
              <w:t>101</w:t>
            </w:r>
          </w:p>
          <w:p w:rsidR="00F16498" w:rsidRPr="00F16498" w:rsidRDefault="00F16498" w:rsidP="00F16498">
            <w:pPr>
              <w:spacing w:after="0" w:line="240" w:lineRule="auto"/>
              <w:ind w:left="-146" w:right="-17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zile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cursuri</w:t>
            </w:r>
            <w:proofErr w:type="spellEnd"/>
          </w:p>
        </w:tc>
      </w:tr>
      <w:tr w:rsidR="00F16498" w:rsidRPr="00F16498" w:rsidTr="00AD2E84">
        <w:trPr>
          <w:trHeight w:val="123"/>
        </w:trPr>
        <w:tc>
          <w:tcPr>
            <w:tcW w:w="105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F16498" w:rsidRPr="00F16498" w:rsidRDefault="00F16498" w:rsidP="00F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LEGENDA</w:t>
            </w:r>
          </w:p>
        </w:tc>
      </w:tr>
      <w:tr w:rsidR="00F16498" w:rsidRPr="00F16498" w:rsidTr="00AD2E84">
        <w:trPr>
          <w:trHeight w:val="123"/>
        </w:trPr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auto" w:fill="auto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Începutul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şi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sfârşitul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anului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cursuri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Sărbătorile de stat în care se lucrează 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(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cursuri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</w:tr>
      <w:tr w:rsidR="00F16498" w:rsidRPr="00F16498" w:rsidTr="00AD2E84">
        <w:trPr>
          <w:trHeight w:val="123"/>
        </w:trPr>
        <w:tc>
          <w:tcPr>
            <w:tcW w:w="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Sărbătoarea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şcolară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Sfântul Sava</w:t>
            </w: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 (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lucrătoare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fără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cursuri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</w:tr>
      <w:tr w:rsidR="00F16498" w:rsidRPr="00F16498" w:rsidTr="00AD2E84">
        <w:trPr>
          <w:trHeight w:val="123"/>
        </w:trPr>
        <w:tc>
          <w:tcPr>
            <w:tcW w:w="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Examenul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finalizare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probă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şi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examenul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finalizare</w:t>
            </w:r>
            <w:proofErr w:type="spellEnd"/>
          </w:p>
        </w:tc>
      </w:tr>
      <w:tr w:rsidR="00F16498" w:rsidRPr="00F16498" w:rsidTr="00AD2E84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Vacanţa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elevilor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Încheierea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trimestrului</w:t>
            </w:r>
            <w:proofErr w:type="spellEnd"/>
          </w:p>
        </w:tc>
      </w:tr>
      <w:tr w:rsidR="00F16498" w:rsidRPr="00F16498" w:rsidTr="00AD2E84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RS"/>
              </w:rPr>
              <w:t>*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Sărbătoare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religioasă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16498">
              <w:rPr>
                <w:rFonts w:ascii="Calibri" w:eastAsia="Times New Roman" w:hAnsi="Calibri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-9525</wp:posOffset>
                      </wp:positionV>
                      <wp:extent cx="451485" cy="259080"/>
                      <wp:effectExtent l="0" t="0" r="24765" b="2667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1485" cy="2590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18838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.75pt" to="29.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Zile prevăzute pentru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competiţiile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republicane la Tr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</w:rPr>
              <w:t>šić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şi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Viminacijum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</w:p>
        </w:tc>
      </w:tr>
      <w:tr w:rsidR="00F16498" w:rsidRPr="00F16498" w:rsidTr="00AD2E84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sr-Cyrl-RS"/>
              </w:rPr>
              <w:t>●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Sărbătoare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stat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SL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6498" w:rsidRPr="00F16498" w:rsidRDefault="00F16498" w:rsidP="00F16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Săptămâna</w:t>
            </w:r>
            <w:proofErr w:type="spellEnd"/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F1649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lucrătoare</w:t>
            </w:r>
            <w:proofErr w:type="spellEnd"/>
          </w:p>
        </w:tc>
      </w:tr>
    </w:tbl>
    <w:p w:rsidR="00F16498" w:rsidRPr="00F16498" w:rsidRDefault="00F16498" w:rsidP="00F16498">
      <w:pPr>
        <w:tabs>
          <w:tab w:val="center" w:pos="4703"/>
          <w:tab w:val="right" w:pos="94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en-US"/>
        </w:rPr>
      </w:pPr>
    </w:p>
    <w:p w:rsidR="00F95D75" w:rsidRDefault="00F95D75"/>
    <w:sectPr w:rsidR="00F95D75" w:rsidSect="008A4CC5">
      <w:footerReference w:type="even" r:id="rId7"/>
      <w:footerReference w:type="default" r:id="rId8"/>
      <w:pgSz w:w="12240" w:h="15840"/>
      <w:pgMar w:top="1260" w:right="1080" w:bottom="719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9D3" w:rsidRDefault="00E969D3">
      <w:pPr>
        <w:spacing w:after="0" w:line="240" w:lineRule="auto"/>
      </w:pPr>
      <w:r>
        <w:separator/>
      </w:r>
    </w:p>
  </w:endnote>
  <w:endnote w:type="continuationSeparator" w:id="0">
    <w:p w:rsidR="00E969D3" w:rsidRDefault="00E96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C5" w:rsidRDefault="008A4CC5" w:rsidP="008A4C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4CC5" w:rsidRDefault="008A4CC5" w:rsidP="008A4C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C5" w:rsidRDefault="008A4CC5" w:rsidP="008A4C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9D3" w:rsidRDefault="00E969D3">
      <w:pPr>
        <w:spacing w:after="0" w:line="240" w:lineRule="auto"/>
      </w:pPr>
      <w:r>
        <w:separator/>
      </w:r>
    </w:p>
  </w:footnote>
  <w:footnote w:type="continuationSeparator" w:id="0">
    <w:p w:rsidR="00E969D3" w:rsidRDefault="00E96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C6279"/>
    <w:multiLevelType w:val="hybridMultilevel"/>
    <w:tmpl w:val="CE66C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498"/>
    <w:rsid w:val="0002469F"/>
    <w:rsid w:val="00292E71"/>
    <w:rsid w:val="008A4CC5"/>
    <w:rsid w:val="00AD2E84"/>
    <w:rsid w:val="00E969D3"/>
    <w:rsid w:val="00F16498"/>
    <w:rsid w:val="00F9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8DF21-96FE-4BF6-A708-E26EED1E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16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6498"/>
  </w:style>
  <w:style w:type="character" w:styleId="PageNumber">
    <w:name w:val="page number"/>
    <w:basedOn w:val="DefaultParagraphFont"/>
    <w:rsid w:val="00F16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Mitrovic</dc:creator>
  <cp:keywords/>
  <dc:description/>
  <cp:lastModifiedBy>Florina Vinka</cp:lastModifiedBy>
  <cp:revision>2</cp:revision>
  <dcterms:created xsi:type="dcterms:W3CDTF">2021-04-15T09:28:00Z</dcterms:created>
  <dcterms:modified xsi:type="dcterms:W3CDTF">2021-04-15T09:28:00Z</dcterms:modified>
</cp:coreProperties>
</file>