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3721"/>
        <w:gridCol w:w="3929"/>
      </w:tblGrid>
      <w:tr w:rsidR="00D82389" w:rsidRPr="0065784E" w14:paraId="68D9C7C1" w14:textId="77777777" w:rsidTr="00F86894">
        <w:trPr>
          <w:trHeight w:val="1975"/>
        </w:trPr>
        <w:tc>
          <w:tcPr>
            <w:tcW w:w="2550" w:type="dxa"/>
            <w:gridSpan w:val="2"/>
            <w:hideMark/>
          </w:tcPr>
          <w:p w14:paraId="7054EC70" w14:textId="77777777" w:rsidR="00177144" w:rsidRPr="0065784E" w:rsidRDefault="00177144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</w:rPr>
            </w:pPr>
            <w:r w:rsidRPr="0065784E">
              <w:rPr>
                <w:noProof/>
                <w:lang w:val="en-US"/>
              </w:rPr>
              <w:drawing>
                <wp:inline distT="0" distB="0" distL="0" distR="0" wp14:anchorId="199B5E0B" wp14:editId="78738FA7">
                  <wp:extent cx="1485900" cy="962025"/>
                  <wp:effectExtent l="0" t="0" r="0" b="952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14:paraId="04FF6F64" w14:textId="77777777" w:rsidR="00177144" w:rsidRPr="0065784E" w:rsidRDefault="00177144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</w:p>
          <w:p w14:paraId="5660F59E" w14:textId="77777777" w:rsidR="00177144" w:rsidRPr="0065784E" w:rsidRDefault="00177144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65784E">
              <w:rPr>
                <w:sz w:val="20"/>
                <w:szCs w:val="20"/>
              </w:rPr>
              <w:t>Szerb Köztársaság</w:t>
            </w:r>
          </w:p>
          <w:p w14:paraId="60BB8144" w14:textId="77777777" w:rsidR="00177144" w:rsidRPr="0065784E" w:rsidRDefault="00177144">
            <w:pPr>
              <w:rPr>
                <w:sz w:val="20"/>
                <w:szCs w:val="20"/>
              </w:rPr>
            </w:pPr>
            <w:r w:rsidRPr="0065784E">
              <w:rPr>
                <w:sz w:val="20"/>
                <w:szCs w:val="20"/>
              </w:rPr>
              <w:t>Vajdaság Autonóm Tartomány</w:t>
            </w:r>
          </w:p>
          <w:p w14:paraId="145B09DD" w14:textId="77777777" w:rsidR="00177144" w:rsidRPr="0065784E" w:rsidRDefault="00177144">
            <w:pPr>
              <w:rPr>
                <w:sz w:val="20"/>
                <w:szCs w:val="20"/>
              </w:rPr>
            </w:pPr>
          </w:p>
          <w:p w14:paraId="039615F1" w14:textId="77777777" w:rsidR="00177144" w:rsidRPr="0065784E" w:rsidRDefault="00177144">
            <w:pPr>
              <w:rPr>
                <w:b/>
                <w:sz w:val="20"/>
                <w:szCs w:val="20"/>
              </w:rPr>
            </w:pPr>
            <w:r w:rsidRPr="0065784E">
              <w:rPr>
                <w:b/>
                <w:sz w:val="20"/>
                <w:szCs w:val="20"/>
              </w:rPr>
              <w:t>Tartományi Oktatási, Jogalkotási, Közigazgatási és Nemzeti Kisebbségi – Nemzeti Közösségi Titkárság</w:t>
            </w:r>
          </w:p>
          <w:p w14:paraId="2FD469F0" w14:textId="77777777" w:rsidR="00177144" w:rsidRPr="0065784E" w:rsidRDefault="00177144">
            <w:pPr>
              <w:rPr>
                <w:b/>
                <w:sz w:val="20"/>
                <w:szCs w:val="20"/>
              </w:rPr>
            </w:pPr>
          </w:p>
          <w:p w14:paraId="02F0D630" w14:textId="77777777" w:rsidR="00177144" w:rsidRPr="0065784E" w:rsidRDefault="00177144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</w:p>
          <w:p w14:paraId="6C55932D" w14:textId="77777777" w:rsidR="00177144" w:rsidRPr="0065784E" w:rsidRDefault="00177144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proofErr w:type="spellStart"/>
            <w:r w:rsidRPr="0065784E">
              <w:rPr>
                <w:sz w:val="20"/>
                <w:szCs w:val="20"/>
              </w:rPr>
              <w:t>Mihajlo</w:t>
            </w:r>
            <w:proofErr w:type="spellEnd"/>
            <w:r w:rsidRPr="0065784E">
              <w:rPr>
                <w:sz w:val="20"/>
                <w:szCs w:val="20"/>
              </w:rPr>
              <w:t xml:space="preserve"> </w:t>
            </w:r>
            <w:proofErr w:type="spellStart"/>
            <w:r w:rsidRPr="0065784E">
              <w:rPr>
                <w:sz w:val="20"/>
                <w:szCs w:val="20"/>
              </w:rPr>
              <w:t>Pupin</w:t>
            </w:r>
            <w:proofErr w:type="spellEnd"/>
            <w:r w:rsidRPr="0065784E">
              <w:rPr>
                <w:sz w:val="20"/>
                <w:szCs w:val="20"/>
              </w:rPr>
              <w:t xml:space="preserve"> sugárút 16</w:t>
            </w:r>
            <w:proofErr w:type="gramStart"/>
            <w:r w:rsidRPr="0065784E">
              <w:rPr>
                <w:sz w:val="20"/>
                <w:szCs w:val="20"/>
              </w:rPr>
              <w:t>.,</w:t>
            </w:r>
            <w:proofErr w:type="gramEnd"/>
            <w:r w:rsidRPr="0065784E">
              <w:rPr>
                <w:sz w:val="20"/>
                <w:szCs w:val="20"/>
              </w:rPr>
              <w:t xml:space="preserve"> 21000 Újvidék</w:t>
            </w:r>
          </w:p>
          <w:p w14:paraId="29FC17D8" w14:textId="77777777" w:rsidR="00177144" w:rsidRPr="0065784E" w:rsidRDefault="00177144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65784E">
              <w:rPr>
                <w:sz w:val="20"/>
                <w:szCs w:val="20"/>
              </w:rPr>
              <w:t>Tel</w:t>
            </w:r>
            <w:proofErr w:type="gramStart"/>
            <w:r w:rsidRPr="0065784E">
              <w:rPr>
                <w:sz w:val="20"/>
                <w:szCs w:val="20"/>
              </w:rPr>
              <w:t>.:</w:t>
            </w:r>
            <w:proofErr w:type="gramEnd"/>
            <w:r w:rsidRPr="0065784E">
              <w:rPr>
                <w:sz w:val="20"/>
                <w:szCs w:val="20"/>
              </w:rPr>
              <w:t xml:space="preserve"> +381 21 487 46 77</w:t>
            </w:r>
          </w:p>
          <w:p w14:paraId="472B72A4" w14:textId="521C434A" w:rsidR="00177144" w:rsidRPr="0065784E" w:rsidRDefault="0033373E" w:rsidP="00D73397">
            <w:pPr>
              <w:rPr>
                <w:rFonts w:eastAsia="Calibri"/>
                <w:sz w:val="20"/>
                <w:szCs w:val="20"/>
              </w:rPr>
            </w:pPr>
            <w:hyperlink r:id="rId7" w:history="1">
              <w:r w:rsidR="00645812" w:rsidRPr="0065784E">
                <w:rPr>
                  <w:rStyle w:val="Hyperlink"/>
                  <w:sz w:val="20"/>
                  <w:szCs w:val="20"/>
                </w:rPr>
                <w:t>livia.bata@vojvodinа.gov.rs</w:t>
              </w:r>
            </w:hyperlink>
            <w:r w:rsidR="00645812" w:rsidRPr="0065784E">
              <w:rPr>
                <w:sz w:val="20"/>
                <w:szCs w:val="20"/>
              </w:rPr>
              <w:t xml:space="preserve">   </w:t>
            </w:r>
          </w:p>
        </w:tc>
      </w:tr>
      <w:tr w:rsidR="00D82389" w:rsidRPr="0065784E" w14:paraId="1ACBE128" w14:textId="77777777" w:rsidTr="00005B7F">
        <w:trPr>
          <w:trHeight w:val="305"/>
        </w:trPr>
        <w:tc>
          <w:tcPr>
            <w:tcW w:w="2550" w:type="dxa"/>
            <w:gridSpan w:val="2"/>
          </w:tcPr>
          <w:p w14:paraId="05D13093" w14:textId="77777777" w:rsidR="00177144" w:rsidRPr="0065784E" w:rsidRDefault="00177144" w:rsidP="00F86894">
            <w:pPr>
              <w:tabs>
                <w:tab w:val="center" w:pos="4703"/>
                <w:tab w:val="right" w:pos="9406"/>
              </w:tabs>
              <w:rPr>
                <w:rFonts w:eastAsia="Calibri"/>
                <w:noProof/>
                <w:lang w:val="ru-RU"/>
              </w:rPr>
            </w:pPr>
          </w:p>
        </w:tc>
        <w:tc>
          <w:tcPr>
            <w:tcW w:w="3721" w:type="dxa"/>
          </w:tcPr>
          <w:p w14:paraId="45413BBD" w14:textId="77777777" w:rsidR="00177144" w:rsidRPr="0065784E" w:rsidRDefault="00177144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</w:p>
          <w:p w14:paraId="729D8E4F" w14:textId="39D7FF72" w:rsidR="00177144" w:rsidRPr="0065784E" w:rsidRDefault="00177144" w:rsidP="00786C85">
            <w:pPr>
              <w:rPr>
                <w:rFonts w:eastAsia="Calibri"/>
                <w:sz w:val="20"/>
                <w:szCs w:val="20"/>
              </w:rPr>
            </w:pPr>
            <w:r w:rsidRPr="0065784E">
              <w:rPr>
                <w:sz w:val="20"/>
                <w:szCs w:val="20"/>
              </w:rPr>
              <w:t>SZÁM: 000754050 2026 09427 005 001 012 001</w:t>
            </w:r>
          </w:p>
        </w:tc>
        <w:tc>
          <w:tcPr>
            <w:tcW w:w="3929" w:type="dxa"/>
          </w:tcPr>
          <w:p w14:paraId="216965EF" w14:textId="77777777" w:rsidR="00177144" w:rsidRPr="0065784E" w:rsidRDefault="00177144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</w:p>
          <w:p w14:paraId="637857C4" w14:textId="497AE7F0" w:rsidR="00177144" w:rsidRPr="0065784E" w:rsidRDefault="0065784E" w:rsidP="00786C85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KELT: </w:t>
            </w:r>
            <w:r w:rsidR="00005B7F" w:rsidRPr="0065784E">
              <w:rPr>
                <w:sz w:val="20"/>
                <w:szCs w:val="20"/>
              </w:rPr>
              <w:t>2026. március 3.</w:t>
            </w:r>
          </w:p>
        </w:tc>
      </w:tr>
      <w:tr w:rsidR="00D82389" w:rsidRPr="0065784E" w14:paraId="19E01241" w14:textId="77777777" w:rsidTr="00005B7F">
        <w:trPr>
          <w:trHeight w:val="305"/>
        </w:trPr>
        <w:tc>
          <w:tcPr>
            <w:tcW w:w="1275" w:type="dxa"/>
          </w:tcPr>
          <w:p w14:paraId="1A89850A" w14:textId="77777777" w:rsidR="00081D50" w:rsidRPr="0065784E" w:rsidRDefault="00081D50" w:rsidP="0014747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noProof/>
              </w:rPr>
            </w:pPr>
          </w:p>
        </w:tc>
        <w:tc>
          <w:tcPr>
            <w:tcW w:w="4996" w:type="dxa"/>
            <w:gridSpan w:val="2"/>
          </w:tcPr>
          <w:p w14:paraId="28C18B61" w14:textId="77777777" w:rsidR="00081D50" w:rsidRPr="0065784E" w:rsidRDefault="00081D50" w:rsidP="00147477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9" w:type="dxa"/>
          </w:tcPr>
          <w:p w14:paraId="240CCB4D" w14:textId="77777777" w:rsidR="00081D50" w:rsidRPr="0065784E" w:rsidRDefault="00081D50" w:rsidP="00147477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</w:tbl>
    <w:p w14:paraId="442913D1" w14:textId="55488889" w:rsidR="00AD5AA9" w:rsidRPr="0065784E" w:rsidRDefault="00AD5AA9" w:rsidP="00781B45">
      <w:pPr>
        <w:spacing w:line="276" w:lineRule="auto"/>
        <w:ind w:left="-284" w:right="-431"/>
        <w:jc w:val="both"/>
      </w:pPr>
      <w:r w:rsidRPr="0065784E">
        <w:t xml:space="preserve">A nemzeti kisebbségek – nemzeti közösségek nyelvét és írását hivatalosan használó szervek és szervezetek részére történő költségvetési eszközök odaítéléséről szóló tartományi képviselőházi </w:t>
      </w:r>
      <w:proofErr w:type="gramStart"/>
      <w:r w:rsidRPr="0065784E">
        <w:t xml:space="preserve">rendelet (VAT Hivatalos Lapja, 9/2026. szám) 6. </w:t>
      </w:r>
      <w:proofErr w:type="spellStart"/>
      <w:r w:rsidRPr="0065784E">
        <w:t>szakaszа</w:t>
      </w:r>
      <w:proofErr w:type="spellEnd"/>
      <w:r w:rsidRPr="0065784E">
        <w:t xml:space="preserve"> alapján, figyelemmel a Vajdaság Autonóm Tartomány 2026. évi költségvetéséről szóló tartományi képviselőházi rendelet (VAT Hivatalos Lapja, 63/2025. szám) 11. és 12. szakaszára, 23. szakaszának 4. bekezdésére, 25. és 26. szakaszára, valamint a Tartományi Oktatási, Jogalkotási, Közigazgatási és Nemzeti Kisebbségi – Nemzeti Közösségi Titkárság költségvetési eszközeinek a nemzeti kisebbségek – nemzeti közösségek nyelvét és írását a munkában hivatalosan használó szervek és szervezetek részére történő 2026. évi odaítéléséről szóló szabályzat (VA</w:t>
      </w:r>
      <w:proofErr w:type="gramEnd"/>
      <w:r w:rsidRPr="0065784E">
        <w:t>T Hivatalos Lapja, 11/2026. szám) 3. szakaszának 1. bekezdése és 4. szakaszának 1. bekezdése alapján, a Tartományi Oktatási, Jogalkotási, Közigazgatási és Nemzeti Kisebbségi – Nemzeti Közösségi Titkárság</w:t>
      </w:r>
    </w:p>
    <w:p w14:paraId="76EA0859" w14:textId="77777777" w:rsidR="00AD5AA9" w:rsidRPr="0065784E" w:rsidRDefault="00AD5AA9" w:rsidP="00AD5AA9">
      <w:pPr>
        <w:ind w:left="374" w:right="94"/>
        <w:jc w:val="center"/>
        <w:rPr>
          <w:color w:val="000000" w:themeColor="text1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4F2CDB" w14:textId="77777777" w:rsidR="00AD5AA9" w:rsidRPr="0065784E" w:rsidRDefault="00AD5AA9" w:rsidP="00AD5AA9">
      <w:pPr>
        <w:ind w:left="374" w:right="94"/>
        <w:jc w:val="center"/>
      </w:pPr>
      <w:r w:rsidRPr="0065784E">
        <w:t xml:space="preserve">  </w:t>
      </w:r>
    </w:p>
    <w:p w14:paraId="0BD1E3F7" w14:textId="77777777" w:rsidR="0065784E" w:rsidRDefault="00781B45" w:rsidP="00AD5AA9">
      <w:pPr>
        <w:ind w:left="374" w:right="94"/>
        <w:jc w:val="center"/>
        <w:rPr>
          <w:b/>
        </w:rPr>
      </w:pPr>
      <w:r w:rsidRPr="0065784E">
        <w:rPr>
          <w:b/>
        </w:rPr>
        <w:t xml:space="preserve">PÁLYÁZATOT </w:t>
      </w:r>
    </w:p>
    <w:p w14:paraId="75EFE196" w14:textId="77777777" w:rsidR="0065784E" w:rsidRDefault="0065784E" w:rsidP="00AD5AA9">
      <w:pPr>
        <w:ind w:left="374" w:right="94"/>
        <w:jc w:val="center"/>
        <w:rPr>
          <w:b/>
        </w:rPr>
      </w:pPr>
    </w:p>
    <w:p w14:paraId="4DAC8D33" w14:textId="77777777" w:rsidR="0065784E" w:rsidRPr="0065784E" w:rsidRDefault="00781B45" w:rsidP="00AD5AA9">
      <w:pPr>
        <w:ind w:left="374" w:right="94"/>
        <w:jc w:val="center"/>
      </w:pPr>
      <w:proofErr w:type="gramStart"/>
      <w:r w:rsidRPr="0065784E">
        <w:t>hirdet</w:t>
      </w:r>
      <w:proofErr w:type="gramEnd"/>
      <w:r w:rsidRPr="0065784E">
        <w:t xml:space="preserve"> </w:t>
      </w:r>
    </w:p>
    <w:p w14:paraId="10ABF920" w14:textId="77777777" w:rsidR="0065784E" w:rsidRDefault="0065784E" w:rsidP="00AD5AA9">
      <w:pPr>
        <w:ind w:left="374" w:right="94"/>
        <w:jc w:val="center"/>
        <w:rPr>
          <w:b/>
        </w:rPr>
      </w:pPr>
    </w:p>
    <w:p w14:paraId="2A6A327C" w14:textId="607B0E5D" w:rsidR="00AD5AA9" w:rsidRPr="0065784E" w:rsidRDefault="00781B45" w:rsidP="0065784E">
      <w:pPr>
        <w:ind w:left="374" w:right="94"/>
        <w:jc w:val="center"/>
        <w:rPr>
          <w:lang w:val="sr-Cyrl-CS"/>
        </w:rPr>
      </w:pPr>
      <w:proofErr w:type="gramStart"/>
      <w:r w:rsidRPr="0065784E">
        <w:rPr>
          <w:b/>
        </w:rPr>
        <w:t>költségvetési</w:t>
      </w:r>
      <w:proofErr w:type="gramEnd"/>
      <w:r w:rsidRPr="0065784E">
        <w:rPr>
          <w:b/>
        </w:rPr>
        <w:t xml:space="preserve"> eszközök 2026. évi odaítélésére azon Vajdaság Autonóm Tartomány területén működő szervek és szervezetek számára, amelyek munkájában hivatalos használatban van a nemzeti kisebbségek – nemze</w:t>
      </w:r>
      <w:r w:rsidR="0065784E">
        <w:rPr>
          <w:b/>
        </w:rPr>
        <w:t>ti közösségek nyelve és írás</w:t>
      </w:r>
      <w:r w:rsidRPr="0065784E">
        <w:rPr>
          <w:b/>
        </w:rPr>
        <w:t>a</w:t>
      </w:r>
      <w:r w:rsidRPr="0065784E">
        <w:rPr>
          <w:b/>
        </w:rPr>
        <w:cr/>
      </w:r>
      <w:r w:rsidRPr="0065784E">
        <w:rPr>
          <w:b/>
        </w:rPr>
        <w:br/>
      </w:r>
    </w:p>
    <w:p w14:paraId="471F9AAF" w14:textId="77777777" w:rsidR="00AD5AA9" w:rsidRPr="0065784E" w:rsidRDefault="00AD5AA9" w:rsidP="00AD5AA9">
      <w:pPr>
        <w:ind w:left="374" w:right="94"/>
        <w:jc w:val="both"/>
        <w:rPr>
          <w:lang w:val="sr-Cyrl-CS"/>
        </w:rPr>
      </w:pPr>
    </w:p>
    <w:p w14:paraId="393880BE" w14:textId="48514F9F" w:rsidR="00433B5D" w:rsidRPr="0065784E" w:rsidRDefault="00433B5D" w:rsidP="00433B5D">
      <w:pPr>
        <w:pStyle w:val="ListParagraph"/>
        <w:numPr>
          <w:ilvl w:val="0"/>
          <w:numId w:val="11"/>
        </w:numPr>
        <w:ind w:right="94"/>
        <w:jc w:val="both"/>
        <w:rPr>
          <w:rFonts w:ascii="Times New Roman" w:hAnsi="Times New Roman"/>
          <w:b/>
          <w:sz w:val="24"/>
          <w:szCs w:val="24"/>
        </w:rPr>
      </w:pPr>
      <w:r w:rsidRPr="0065784E">
        <w:rPr>
          <w:rFonts w:ascii="Times New Roman" w:hAnsi="Times New Roman"/>
          <w:b/>
          <w:sz w:val="24"/>
          <w:szCs w:val="24"/>
        </w:rPr>
        <w:t>AZ ESZKÖZÖK ÖSSZEGE</w:t>
      </w:r>
    </w:p>
    <w:p w14:paraId="227E0B09" w14:textId="0DF97DB2" w:rsidR="00AD5AA9" w:rsidRDefault="00AD5AA9" w:rsidP="0065784E">
      <w:pPr>
        <w:ind w:right="94"/>
        <w:jc w:val="both"/>
      </w:pPr>
      <w:r w:rsidRPr="0065784E">
        <w:rPr>
          <w:b/>
          <w:bCs/>
        </w:rPr>
        <w:t>A 20.000.000,00 dináros keretösszeg</w:t>
      </w:r>
      <w:r w:rsidRPr="0065784E">
        <w:t xml:space="preserve"> odaítélésének célja a Vajdaság Autonóm Tartomány területén élő nemzeti kisebbségek – nemzeti </w:t>
      </w:r>
      <w:r w:rsidR="0065784E">
        <w:t>közösségek nyelvének és írás</w:t>
      </w:r>
      <w:r w:rsidRPr="0065784E">
        <w:t>ának hivatalos használatára vonatkozó jogérvényesítés előmozdítása.</w:t>
      </w:r>
    </w:p>
    <w:p w14:paraId="2DB1ECBA" w14:textId="77777777" w:rsidR="0065784E" w:rsidRPr="0065784E" w:rsidRDefault="0065784E" w:rsidP="0065784E">
      <w:pPr>
        <w:ind w:left="720" w:right="94"/>
        <w:jc w:val="both"/>
      </w:pPr>
    </w:p>
    <w:p w14:paraId="14C51974" w14:textId="7EC10D80" w:rsidR="00433B5D" w:rsidRPr="0065784E" w:rsidRDefault="00433B5D" w:rsidP="00433B5D">
      <w:pPr>
        <w:pStyle w:val="ListParagraph"/>
        <w:numPr>
          <w:ilvl w:val="0"/>
          <w:numId w:val="11"/>
        </w:numPr>
        <w:ind w:right="94"/>
        <w:jc w:val="both"/>
        <w:rPr>
          <w:rFonts w:ascii="Times New Roman" w:hAnsi="Times New Roman"/>
          <w:b/>
          <w:sz w:val="24"/>
          <w:szCs w:val="24"/>
        </w:rPr>
      </w:pPr>
      <w:r w:rsidRPr="0065784E">
        <w:rPr>
          <w:rFonts w:ascii="Times New Roman" w:hAnsi="Times New Roman"/>
          <w:b/>
          <w:sz w:val="24"/>
          <w:szCs w:val="24"/>
        </w:rPr>
        <w:t>PÁLYÁZATI JOGOSULTSÁG</w:t>
      </w:r>
    </w:p>
    <w:p w14:paraId="587A1B7B" w14:textId="77777777" w:rsidR="00AD5AA9" w:rsidRPr="0065784E" w:rsidRDefault="00AD5AA9" w:rsidP="00AD5AA9">
      <w:pPr>
        <w:ind w:left="374" w:right="94"/>
        <w:jc w:val="both"/>
        <w:rPr>
          <w:lang w:val="sr-Cyrl-CS"/>
        </w:rPr>
      </w:pPr>
    </w:p>
    <w:p w14:paraId="5F7D14E6" w14:textId="1B5D2D95" w:rsidR="00AD5AA9" w:rsidRPr="0065784E" w:rsidRDefault="00AD5AA9" w:rsidP="00AD5AA9">
      <w:pPr>
        <w:ind w:left="374" w:right="94" w:firstLine="811"/>
        <w:jc w:val="both"/>
        <w:rPr>
          <w:b/>
        </w:rPr>
      </w:pPr>
      <w:r w:rsidRPr="0065784E">
        <w:rPr>
          <w:b/>
        </w:rPr>
        <w:t>A pályázók köre:</w:t>
      </w:r>
    </w:p>
    <w:p w14:paraId="40C378E9" w14:textId="1DD36D05" w:rsidR="00AD5AA9" w:rsidRPr="0065784E" w:rsidRDefault="00AD5AA9" w:rsidP="00AD5AA9">
      <w:pPr>
        <w:ind w:left="374" w:right="94"/>
        <w:jc w:val="both"/>
        <w:rPr>
          <w:b/>
          <w:lang w:val="sr-Cyrl-CS"/>
        </w:rPr>
      </w:pPr>
    </w:p>
    <w:p w14:paraId="26026A1F" w14:textId="7AFF740F" w:rsidR="00AD5AA9" w:rsidRPr="0065784E" w:rsidRDefault="006A61E5" w:rsidP="00AD5AA9">
      <w:pPr>
        <w:numPr>
          <w:ilvl w:val="0"/>
          <w:numId w:val="1"/>
        </w:numPr>
        <w:tabs>
          <w:tab w:val="num" w:pos="374"/>
        </w:tabs>
        <w:ind w:left="374" w:right="94"/>
        <w:jc w:val="both"/>
      </w:pPr>
      <w:r w:rsidRPr="0065784E">
        <w:t xml:space="preserve">a Vajdaság Autonóm Tartomány területén működő helyi önkormányzati és helyi közösségi szervek, amelyek esetében a helyi önkormányzat alapszabálya előirányozza a nemzeti </w:t>
      </w:r>
      <w:r w:rsidRPr="0065784E">
        <w:lastRenderedPageBreak/>
        <w:t xml:space="preserve">kisebbségek </w:t>
      </w:r>
      <w:r w:rsidR="0065784E">
        <w:t>–</w:t>
      </w:r>
      <w:r w:rsidRPr="0065784E">
        <w:t xml:space="preserve"> nemzeti </w:t>
      </w:r>
      <w:r w:rsidR="0065784E">
        <w:t>közösségek nyelvének és írás</w:t>
      </w:r>
      <w:r w:rsidRPr="0065784E">
        <w:t>ának hivatalos használatát a helyi önkormányzat teljes területén vagy annak egyes lakott településein,</w:t>
      </w:r>
    </w:p>
    <w:p w14:paraId="3E89FE56" w14:textId="58E03712" w:rsidR="00AD5AA9" w:rsidRPr="0065784E" w:rsidRDefault="00BE12F9" w:rsidP="00AD5AA9">
      <w:pPr>
        <w:numPr>
          <w:ilvl w:val="0"/>
          <w:numId w:val="1"/>
        </w:numPr>
        <w:tabs>
          <w:tab w:val="num" w:pos="374"/>
        </w:tabs>
        <w:ind w:left="374" w:right="94"/>
        <w:jc w:val="both"/>
      </w:pPr>
      <w:r w:rsidRPr="0065784E">
        <w:t xml:space="preserve">a helyi önkormányzat területén működő egyéb szervek, szervezetek, közszolgálati szervek, gazdasági társaságok és közintézmények, amelyek esetében a helyi önkormányzat alapszabálya előirányozza a nemzeti kisebbségek </w:t>
      </w:r>
      <w:r w:rsidR="0065784E">
        <w:t>–</w:t>
      </w:r>
      <w:r w:rsidRPr="0065784E">
        <w:t xml:space="preserve"> nemzeti </w:t>
      </w:r>
      <w:r w:rsidR="0065784E">
        <w:t>közösségek nyelvének és írás</w:t>
      </w:r>
      <w:r w:rsidRPr="0065784E">
        <w:t>ának hivatalos használatát, kivéve azokat a szerveket, szervezeteket, közszolgálati szerveket, gazdasági társaságokat és közintézményeket, amelyek a Vajdaság AT költségvetésének közvetett felhasználói.</w:t>
      </w:r>
    </w:p>
    <w:p w14:paraId="081734A2" w14:textId="7D4ADEC6" w:rsidR="00433B5D" w:rsidRPr="0065784E" w:rsidRDefault="00433B5D" w:rsidP="00433B5D">
      <w:pPr>
        <w:ind w:left="374" w:right="94"/>
        <w:jc w:val="both"/>
        <w:rPr>
          <w:lang w:val="sr-Cyrl-CS"/>
        </w:rPr>
      </w:pPr>
    </w:p>
    <w:p w14:paraId="3C514D69" w14:textId="7AC65684" w:rsidR="00433B5D" w:rsidRPr="0065784E" w:rsidRDefault="00433B5D" w:rsidP="00433B5D">
      <w:pPr>
        <w:pStyle w:val="ListParagraph"/>
        <w:numPr>
          <w:ilvl w:val="0"/>
          <w:numId w:val="11"/>
        </w:numPr>
        <w:ind w:right="94"/>
        <w:jc w:val="both"/>
        <w:rPr>
          <w:rFonts w:ascii="Times New Roman" w:hAnsi="Times New Roman"/>
          <w:b/>
          <w:sz w:val="24"/>
          <w:szCs w:val="24"/>
        </w:rPr>
      </w:pPr>
      <w:r w:rsidRPr="0065784E">
        <w:rPr>
          <w:rFonts w:ascii="Times New Roman" w:hAnsi="Times New Roman"/>
          <w:b/>
          <w:sz w:val="24"/>
          <w:szCs w:val="24"/>
        </w:rPr>
        <w:t xml:space="preserve">AZ ESZKÖZÖK RENDELTETÉSE </w:t>
      </w:r>
      <w:proofErr w:type="gramStart"/>
      <w:r w:rsidRPr="0065784E">
        <w:rPr>
          <w:rFonts w:ascii="Times New Roman" w:hAnsi="Times New Roman"/>
          <w:b/>
          <w:sz w:val="24"/>
          <w:szCs w:val="24"/>
        </w:rPr>
        <w:t>ÉS</w:t>
      </w:r>
      <w:proofErr w:type="gramEnd"/>
      <w:r w:rsidRPr="0065784E">
        <w:rPr>
          <w:rFonts w:ascii="Times New Roman" w:hAnsi="Times New Roman"/>
          <w:b/>
          <w:sz w:val="24"/>
          <w:szCs w:val="24"/>
        </w:rPr>
        <w:t xml:space="preserve"> AZ ESZKÖZÖK ÖSSZEGÉNEK MEGHATÁROZÁSÁRA VONATKOZÓ MÉRCÉK</w:t>
      </w:r>
    </w:p>
    <w:p w14:paraId="4EEEEEED" w14:textId="77777777" w:rsidR="00AD5AA9" w:rsidRPr="0065784E" w:rsidRDefault="00AD5AA9" w:rsidP="00AD5AA9">
      <w:pPr>
        <w:ind w:left="374" w:right="94" w:firstLine="998"/>
        <w:jc w:val="both"/>
        <w:rPr>
          <w:b/>
          <w:lang w:val="sr-Cyrl-CS"/>
        </w:rPr>
      </w:pPr>
    </w:p>
    <w:p w14:paraId="3F50D117" w14:textId="77777777" w:rsidR="00AD5AA9" w:rsidRPr="0065784E" w:rsidRDefault="00AD5AA9" w:rsidP="00AD5AA9">
      <w:pPr>
        <w:ind w:left="374" w:right="94" w:firstLine="998"/>
        <w:jc w:val="both"/>
      </w:pPr>
      <w:r w:rsidRPr="0065784E">
        <w:rPr>
          <w:b/>
          <w:bCs/>
        </w:rPr>
        <w:t>Az eszközök odaítélése</w:t>
      </w:r>
      <w:r w:rsidRPr="0065784E">
        <w:t xml:space="preserve"> az alábbiak </w:t>
      </w:r>
      <w:proofErr w:type="gramStart"/>
      <w:r w:rsidRPr="0065784E">
        <w:t>finanszírozását</w:t>
      </w:r>
      <w:proofErr w:type="gramEnd"/>
      <w:r w:rsidRPr="0065784E">
        <w:t>, illetve társfinanszírozását célozza:</w:t>
      </w:r>
    </w:p>
    <w:p w14:paraId="1A7234C7" w14:textId="77777777" w:rsidR="00AD5AA9" w:rsidRPr="0065784E" w:rsidRDefault="00AD5AA9" w:rsidP="00AD5AA9">
      <w:pPr>
        <w:ind w:left="374" w:right="94" w:firstLine="998"/>
        <w:jc w:val="both"/>
        <w:rPr>
          <w:lang w:val="sr-Cyrl-CS"/>
        </w:rPr>
      </w:pPr>
    </w:p>
    <w:p w14:paraId="2A5F6C78" w14:textId="126B21CF" w:rsidR="000560D4" w:rsidRPr="0065784E" w:rsidRDefault="00AD5AA9" w:rsidP="00AD5AA9">
      <w:pPr>
        <w:numPr>
          <w:ilvl w:val="0"/>
          <w:numId w:val="2"/>
        </w:numPr>
        <w:tabs>
          <w:tab w:val="num" w:pos="374"/>
        </w:tabs>
        <w:ind w:left="374" w:right="94"/>
        <w:jc w:val="both"/>
      </w:pPr>
      <w:r w:rsidRPr="0065784E">
        <w:t>az alanyok megnevezését, a települések és egyéb földrajzi nevek elnevezését, az utcák és terek nevét, valamint a nyilvánosság számára szóló egyéb tájékoztatásokat és figyelmeztetéseket tartalmazó táblák elkészítésének és kihelyezésének költségeire, a hivatalos használatban lévő nemzeti kisebbségek – nemzeti közösségek nyelvén is,</w:t>
      </w:r>
    </w:p>
    <w:p w14:paraId="50B6ED9D" w14:textId="1B146E6C" w:rsidR="00F247CF" w:rsidRPr="0065784E" w:rsidRDefault="00AD5AA9" w:rsidP="00AB66A5">
      <w:pPr>
        <w:numPr>
          <w:ilvl w:val="0"/>
          <w:numId w:val="2"/>
        </w:numPr>
        <w:tabs>
          <w:tab w:val="num" w:pos="374"/>
        </w:tabs>
        <w:ind w:left="374" w:right="94"/>
        <w:jc w:val="both"/>
      </w:pPr>
      <w:r w:rsidRPr="0065784E">
        <w:t>két- vagy többnyelvű űrlapok, hivatalos közlönyök és egyéb nyilvános kiadványok nyomtatására a hivatalos használatban lévő nemzeti kisebbségek – nemzeti közösségek nyelvén is,</w:t>
      </w:r>
    </w:p>
    <w:p w14:paraId="14C67BC0" w14:textId="413C10BC" w:rsidR="00D10CCE" w:rsidRPr="0065784E" w:rsidRDefault="00D10CCE" w:rsidP="00AD5AA9">
      <w:pPr>
        <w:numPr>
          <w:ilvl w:val="0"/>
          <w:numId w:val="2"/>
        </w:numPr>
        <w:tabs>
          <w:tab w:val="num" w:pos="374"/>
        </w:tabs>
        <w:ind w:left="374" w:right="94"/>
        <w:jc w:val="both"/>
      </w:pPr>
      <w:r w:rsidRPr="0065784E">
        <w:t xml:space="preserve">az elektronikus közigazgatási rendszer fejlesztésére a hivatalos használatban lévő nemzeti kisebbségi </w:t>
      </w:r>
      <w:r w:rsidR="0065784E">
        <w:t>–</w:t>
      </w:r>
      <w:r w:rsidRPr="0065784E">
        <w:t xml:space="preserve"> nemzeti közösségi nyelveken is.</w:t>
      </w:r>
    </w:p>
    <w:p w14:paraId="1D8634D1" w14:textId="77777777" w:rsidR="00AD5AA9" w:rsidRPr="0065784E" w:rsidRDefault="00AD5AA9" w:rsidP="00AD5AA9">
      <w:pPr>
        <w:ind w:left="374" w:right="94"/>
        <w:jc w:val="both"/>
        <w:rPr>
          <w:lang w:val="sr-Cyrl-CS"/>
        </w:rPr>
      </w:pPr>
    </w:p>
    <w:p w14:paraId="40A4F504" w14:textId="77777777" w:rsidR="00AD5AA9" w:rsidRPr="0065784E" w:rsidRDefault="00AD5AA9" w:rsidP="00AD5AA9">
      <w:pPr>
        <w:ind w:left="374" w:right="94" w:firstLine="998"/>
        <w:jc w:val="both"/>
      </w:pPr>
      <w:r w:rsidRPr="0065784E">
        <w:rPr>
          <w:b/>
          <w:bCs/>
        </w:rPr>
        <w:t>Az odaítélendő eszközök mértéke</w:t>
      </w:r>
      <w:r w:rsidRPr="0065784E">
        <w:t xml:space="preserve"> az alábbi mércék szerint kerül megállapításra: </w:t>
      </w:r>
    </w:p>
    <w:p w14:paraId="1358720C" w14:textId="77777777" w:rsidR="00AD5AA9" w:rsidRPr="0065784E" w:rsidRDefault="00AD5AA9" w:rsidP="00AD5AA9">
      <w:pPr>
        <w:ind w:left="374" w:right="94" w:firstLine="998"/>
        <w:jc w:val="both"/>
        <w:rPr>
          <w:lang w:val="sr-Cyrl-CS"/>
        </w:rPr>
      </w:pPr>
    </w:p>
    <w:p w14:paraId="431BF6CC" w14:textId="3AF03D6B" w:rsidR="00AD5AA9" w:rsidRPr="0065784E" w:rsidRDefault="00AD5AA9" w:rsidP="00AD5AA9">
      <w:pPr>
        <w:numPr>
          <w:ilvl w:val="0"/>
          <w:numId w:val="3"/>
        </w:numPr>
        <w:ind w:right="94"/>
        <w:jc w:val="both"/>
      </w:pPr>
      <w:r w:rsidRPr="0065784E">
        <w:t>az egész község, város vagy település területén hivatalos használatban levő nemzeti kisebbségi – nemz</w:t>
      </w:r>
      <w:r w:rsidR="0065784E">
        <w:t>eti közösségi nyelvek és írás</w:t>
      </w:r>
      <w:r w:rsidRPr="0065784E">
        <w:t>ok száma,</w:t>
      </w:r>
    </w:p>
    <w:p w14:paraId="5EBDE0BF" w14:textId="75AD6D57" w:rsidR="006C5F06" w:rsidRPr="0065784E" w:rsidRDefault="006C5F06" w:rsidP="00AD5AA9">
      <w:pPr>
        <w:numPr>
          <w:ilvl w:val="0"/>
          <w:numId w:val="3"/>
        </w:numPr>
        <w:ind w:right="94"/>
        <w:jc w:val="both"/>
      </w:pPr>
      <w:r w:rsidRPr="0065784E">
        <w:t>a pályázatban megjelölt cél megvalósításának hatása a pályázó többnyelvűségének fejlesztésére és előmozdítására,</w:t>
      </w:r>
    </w:p>
    <w:p w14:paraId="22D7D20B" w14:textId="6A4E6D49" w:rsidR="00AD5AA9" w:rsidRPr="0065784E" w:rsidRDefault="00AD5AA9" w:rsidP="00AD5AA9">
      <w:pPr>
        <w:numPr>
          <w:ilvl w:val="0"/>
          <w:numId w:val="3"/>
        </w:numPr>
        <w:ind w:right="94"/>
        <w:jc w:val="both"/>
      </w:pPr>
      <w:r w:rsidRPr="0065784E">
        <w:t>azon nemzeti kisebbségek – nemzeti közösségek tagjainak a teljes lakosság körében mért, a Köztársasági Statisztikai Hivatal hivatalos adatai alapján, a legutóbbi népszámlálás szerinti százalékos arány</w:t>
      </w:r>
      <w:r w:rsidR="0065784E">
        <w:t>a, amelyeknek nyelve és írás</w:t>
      </w:r>
      <w:r w:rsidRPr="0065784E">
        <w:t>a hivatalos használatban van,</w:t>
      </w:r>
    </w:p>
    <w:p w14:paraId="4CA1B2FB" w14:textId="60A3985A" w:rsidR="00AD5AA9" w:rsidRPr="0065784E" w:rsidRDefault="00AD5AA9" w:rsidP="00AD5AA9">
      <w:pPr>
        <w:numPr>
          <w:ilvl w:val="0"/>
          <w:numId w:val="3"/>
        </w:numPr>
        <w:ind w:right="94"/>
        <w:jc w:val="both"/>
      </w:pPr>
      <w:r w:rsidRPr="0065784E">
        <w:t>a rendeltetés megvalósításához szükséges összes anyagi költség,</w:t>
      </w:r>
    </w:p>
    <w:p w14:paraId="725C2FDB" w14:textId="21BA9A72" w:rsidR="00AD5AA9" w:rsidRPr="0065784E" w:rsidRDefault="0075241E" w:rsidP="00AD5AA9">
      <w:pPr>
        <w:numPr>
          <w:ilvl w:val="0"/>
          <w:numId w:val="3"/>
        </w:numPr>
        <w:ind w:right="94"/>
        <w:jc w:val="both"/>
      </w:pPr>
      <w:r w:rsidRPr="0065784E">
        <w:t xml:space="preserve">a rendeltetés megvalósításához szükséges egyéb </w:t>
      </w:r>
      <w:proofErr w:type="gramStart"/>
      <w:r w:rsidRPr="0065784E">
        <w:t>finanszírozási</w:t>
      </w:r>
      <w:proofErr w:type="gramEnd"/>
      <w:r w:rsidRPr="0065784E">
        <w:t xml:space="preserve"> források megléte,</w:t>
      </w:r>
    </w:p>
    <w:p w14:paraId="55A4DB3E" w14:textId="7CAE13B0" w:rsidR="00B445D1" w:rsidRPr="0065784E" w:rsidRDefault="00AD5AA9" w:rsidP="00AD5AA9">
      <w:pPr>
        <w:numPr>
          <w:ilvl w:val="0"/>
          <w:numId w:val="3"/>
        </w:numPr>
        <w:ind w:right="94"/>
        <w:jc w:val="both"/>
      </w:pPr>
      <w:r w:rsidRPr="0065784E">
        <w:t xml:space="preserve">a tevékenység </w:t>
      </w:r>
      <w:proofErr w:type="gramStart"/>
      <w:r w:rsidRPr="0065784E">
        <w:t>finanszírozásának</w:t>
      </w:r>
      <w:proofErr w:type="gramEnd"/>
      <w:r w:rsidRPr="0065784E">
        <w:t xml:space="preserve"> folyamatossága a Titkárság részéről, illetve az eszközöket első alkalommal igénylik-e,</w:t>
      </w:r>
    </w:p>
    <w:p w14:paraId="307BCEF0" w14:textId="0F28D2B1" w:rsidR="00B445D1" w:rsidRPr="0065784E" w:rsidRDefault="0033373E" w:rsidP="00B445D1">
      <w:pPr>
        <w:numPr>
          <w:ilvl w:val="0"/>
          <w:numId w:val="3"/>
        </w:numPr>
        <w:ind w:right="94"/>
        <w:jc w:val="both"/>
      </w:pPr>
      <w:r>
        <w:t xml:space="preserve">elrendelt </w:t>
      </w:r>
      <w:bookmarkStart w:id="0" w:name="_GoBack"/>
      <w:bookmarkEnd w:id="0"/>
      <w:r w:rsidR="0075241E" w:rsidRPr="0065784E">
        <w:t>vagy javasolt intézkedések a felügyelőségi szolgálatok részéről a rendeltetés előmozdítására,</w:t>
      </w:r>
    </w:p>
    <w:p w14:paraId="18BE98DE" w14:textId="24D2DCA5" w:rsidR="00AD5AA9" w:rsidRPr="0065784E" w:rsidRDefault="0075241E" w:rsidP="00B445D1">
      <w:pPr>
        <w:numPr>
          <w:ilvl w:val="0"/>
          <w:numId w:val="3"/>
        </w:numPr>
        <w:ind w:right="94"/>
        <w:jc w:val="both"/>
      </w:pPr>
      <w:r w:rsidRPr="0065784E">
        <w:t xml:space="preserve">a nemzeti tanács igazolása a rendeltetés </w:t>
      </w:r>
      <w:proofErr w:type="gramStart"/>
      <w:r w:rsidRPr="0065784E">
        <w:t>finanszírozásának</w:t>
      </w:r>
      <w:proofErr w:type="gramEnd"/>
      <w:r w:rsidRPr="0065784E">
        <w:t xml:space="preserve"> fontosságáról.</w:t>
      </w:r>
    </w:p>
    <w:p w14:paraId="62FB41A8" w14:textId="25F1F825" w:rsidR="00AD5AA9" w:rsidRPr="0065784E" w:rsidRDefault="00AD5AA9" w:rsidP="00AD5AA9">
      <w:pPr>
        <w:ind w:left="374" w:right="94"/>
        <w:jc w:val="both"/>
        <w:rPr>
          <w:color w:val="000000" w:themeColor="text1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C97663" w14:textId="59A753FE" w:rsidR="00433B5D" w:rsidRPr="0065784E" w:rsidRDefault="00433B5D" w:rsidP="00433B5D">
      <w:pPr>
        <w:pStyle w:val="ListParagraph"/>
        <w:numPr>
          <w:ilvl w:val="0"/>
          <w:numId w:val="11"/>
        </w:numPr>
        <w:ind w:right="94"/>
        <w:jc w:val="both"/>
        <w:rPr>
          <w:rFonts w:ascii="Times New Roman" w:hAnsi="Times New Roman"/>
          <w:b/>
          <w:sz w:val="24"/>
          <w:szCs w:val="24"/>
        </w:rPr>
      </w:pPr>
      <w:r w:rsidRPr="0065784E">
        <w:rPr>
          <w:rFonts w:ascii="Times New Roman" w:hAnsi="Times New Roman"/>
          <w:b/>
          <w:sz w:val="24"/>
          <w:szCs w:val="24"/>
        </w:rPr>
        <w:t xml:space="preserve">A PÁLYÁZATI KÉRELMEK BENYÚJTÁSÁNAK HATÁRIDEJE </w:t>
      </w:r>
      <w:proofErr w:type="gramStart"/>
      <w:r w:rsidRPr="0065784E">
        <w:rPr>
          <w:rFonts w:ascii="Times New Roman" w:hAnsi="Times New Roman"/>
          <w:b/>
          <w:sz w:val="24"/>
          <w:szCs w:val="24"/>
        </w:rPr>
        <w:t>ÉS</w:t>
      </w:r>
      <w:proofErr w:type="gramEnd"/>
      <w:r w:rsidRPr="0065784E">
        <w:rPr>
          <w:rFonts w:ascii="Times New Roman" w:hAnsi="Times New Roman"/>
          <w:b/>
          <w:sz w:val="24"/>
          <w:szCs w:val="24"/>
        </w:rPr>
        <w:t xml:space="preserve"> MÓDJA</w:t>
      </w:r>
    </w:p>
    <w:p w14:paraId="5C12AF08" w14:textId="30B0C3FD" w:rsidR="00B31AA4" w:rsidRPr="0065784E" w:rsidRDefault="00B31AA4" w:rsidP="00B31AA4">
      <w:pPr>
        <w:ind w:left="374" w:right="94" w:firstLine="998"/>
        <w:jc w:val="both"/>
      </w:pPr>
      <w:r w:rsidRPr="0065784E">
        <w:t>A pályázati dokumentáció</w:t>
      </w:r>
      <w:r w:rsidRPr="0065784E">
        <w:rPr>
          <w:b/>
          <w:bCs/>
        </w:rPr>
        <w:t xml:space="preserve"> 2026. március 3-tól</w:t>
      </w:r>
      <w:r w:rsidRPr="0065784E">
        <w:t xml:space="preserve"> vehető át a Titkárság irodahelyiségeiben, vagy letölthető a Titkárság </w:t>
      </w:r>
      <w:hyperlink r:id="rId8" w:history="1">
        <w:r w:rsidRPr="0065784E">
          <w:t>www.puma.vojvodina.gov.rs</w:t>
        </w:r>
      </w:hyperlink>
      <w:r w:rsidRPr="0065784E">
        <w:t xml:space="preserve"> honlapjáról.</w:t>
      </w:r>
    </w:p>
    <w:p w14:paraId="53D1C06A" w14:textId="6EFD579F" w:rsidR="00AD5AA9" w:rsidRPr="0065784E" w:rsidRDefault="00AD5AA9" w:rsidP="00B31AA4">
      <w:pPr>
        <w:ind w:left="374" w:right="94" w:firstLine="998"/>
        <w:jc w:val="both"/>
        <w:rPr>
          <w:b/>
        </w:rPr>
      </w:pPr>
      <w:r w:rsidRPr="0065784E">
        <w:rPr>
          <w:b/>
        </w:rPr>
        <w:lastRenderedPageBreak/>
        <w:t>A pályázati kérelmek benyújtási határideje 2026. április 7.</w:t>
      </w:r>
    </w:p>
    <w:p w14:paraId="22C8552B" w14:textId="77777777" w:rsidR="00AD5AA9" w:rsidRPr="0065784E" w:rsidRDefault="00B445D1" w:rsidP="00AD5AA9">
      <w:pPr>
        <w:ind w:left="374" w:right="94" w:firstLine="998"/>
        <w:jc w:val="both"/>
      </w:pPr>
      <w:r w:rsidRPr="0065784E">
        <w:t>A pályázati kérelmek kizárólag a Titkárság pályázati formanyomtatványán, szerb nyelven, vagy a Vajdaság Autonóm Tartomány szerveiben hivatalos használatban levő nemzeti kisebbségi – nemzeti közösségi nyelven nyújthatók be.</w:t>
      </w:r>
    </w:p>
    <w:p w14:paraId="7A782ABC" w14:textId="77777777" w:rsidR="00AD5AA9" w:rsidRPr="0065784E" w:rsidRDefault="00AD5AA9" w:rsidP="00AD5AA9">
      <w:pPr>
        <w:ind w:left="374" w:right="94" w:firstLine="998"/>
        <w:jc w:val="both"/>
        <w:rPr>
          <w:lang w:val="sr-Cyrl-CS"/>
        </w:rPr>
      </w:pPr>
    </w:p>
    <w:p w14:paraId="6F0C5F83" w14:textId="212C9793" w:rsidR="00B445D1" w:rsidRPr="0065784E" w:rsidRDefault="00B445D1" w:rsidP="00B445D1">
      <w:pPr>
        <w:ind w:left="374" w:right="94" w:firstLine="998"/>
        <w:jc w:val="both"/>
      </w:pPr>
      <w:r w:rsidRPr="0065784E">
        <w:t xml:space="preserve">A pályázati kérelmeket az alábbi módok egyikén lehet benyújtani: </w:t>
      </w:r>
    </w:p>
    <w:p w14:paraId="48B9101D" w14:textId="77777777" w:rsidR="00B31AA4" w:rsidRPr="0065784E" w:rsidRDefault="00B31AA4" w:rsidP="00B445D1">
      <w:pPr>
        <w:ind w:left="374" w:right="94" w:firstLine="998"/>
        <w:jc w:val="both"/>
        <w:rPr>
          <w:lang w:val="sr-Cyrl-CS"/>
        </w:rPr>
      </w:pPr>
    </w:p>
    <w:p w14:paraId="5088E453" w14:textId="0878049D" w:rsidR="00D56837" w:rsidRPr="0065784E" w:rsidRDefault="00D56837" w:rsidP="00D56837">
      <w:pPr>
        <w:pStyle w:val="ListParagraph"/>
        <w:numPr>
          <w:ilvl w:val="0"/>
          <w:numId w:val="9"/>
        </w:numPr>
        <w:ind w:right="94"/>
        <w:jc w:val="both"/>
        <w:rPr>
          <w:rFonts w:ascii="Times New Roman" w:hAnsi="Times New Roman"/>
          <w:sz w:val="24"/>
          <w:szCs w:val="24"/>
        </w:rPr>
      </w:pPr>
      <w:r w:rsidRPr="0065784E">
        <w:rPr>
          <w:rFonts w:ascii="Times New Roman" w:hAnsi="Times New Roman"/>
          <w:b/>
          <w:sz w:val="24"/>
          <w:szCs w:val="24"/>
        </w:rPr>
        <w:t>személyesen</w:t>
      </w:r>
      <w:r w:rsidRPr="0065784E">
        <w:rPr>
          <w:rFonts w:ascii="Times New Roman" w:hAnsi="Times New Roman"/>
          <w:sz w:val="24"/>
          <w:szCs w:val="24"/>
        </w:rPr>
        <w:t>, a kérelemnek a tartományi közigazgatási szervek iktatójában történő benyújtásával (a tartományi közigazgatási szervek iktatójának bejárata: Báni átjáró sz.</w:t>
      </w:r>
      <w:r w:rsidR="00AD01CF">
        <w:rPr>
          <w:rFonts w:ascii="Times New Roman" w:hAnsi="Times New Roman"/>
          <w:sz w:val="24"/>
          <w:szCs w:val="24"/>
        </w:rPr>
        <w:t xml:space="preserve"> </w:t>
      </w:r>
      <w:r w:rsidRPr="0065784E">
        <w:rPr>
          <w:rFonts w:ascii="Times New Roman" w:hAnsi="Times New Roman"/>
          <w:sz w:val="24"/>
          <w:szCs w:val="24"/>
        </w:rPr>
        <w:t>n</w:t>
      </w:r>
      <w:proofErr w:type="gramStart"/>
      <w:r w:rsidRPr="0065784E">
        <w:rPr>
          <w:rFonts w:ascii="Times New Roman" w:hAnsi="Times New Roman"/>
          <w:sz w:val="24"/>
          <w:szCs w:val="24"/>
        </w:rPr>
        <w:t>.,</w:t>
      </w:r>
      <w:proofErr w:type="gramEnd"/>
      <w:r w:rsidRPr="0065784E">
        <w:rPr>
          <w:rFonts w:ascii="Times New Roman" w:hAnsi="Times New Roman"/>
          <w:sz w:val="24"/>
          <w:szCs w:val="24"/>
        </w:rPr>
        <w:t xml:space="preserve"> Újvidék) munkanapokon 9.00 és 14.00 óra között, vagy</w:t>
      </w:r>
    </w:p>
    <w:p w14:paraId="25EA054F" w14:textId="5FE3F93D" w:rsidR="00B445D1" w:rsidRPr="0065784E" w:rsidRDefault="00B445D1" w:rsidP="00D56837">
      <w:pPr>
        <w:pStyle w:val="ListParagraph"/>
        <w:numPr>
          <w:ilvl w:val="0"/>
          <w:numId w:val="9"/>
        </w:numPr>
        <w:ind w:right="94"/>
        <w:jc w:val="both"/>
        <w:rPr>
          <w:rFonts w:ascii="Times New Roman" w:hAnsi="Times New Roman"/>
          <w:sz w:val="24"/>
          <w:szCs w:val="24"/>
        </w:rPr>
      </w:pPr>
      <w:r w:rsidRPr="0065784E">
        <w:rPr>
          <w:rFonts w:ascii="Times New Roman" w:hAnsi="Times New Roman"/>
          <w:b/>
          <w:sz w:val="24"/>
          <w:szCs w:val="24"/>
        </w:rPr>
        <w:t>postai</w:t>
      </w:r>
      <w:r w:rsidRPr="0065784E">
        <w:rPr>
          <w:rFonts w:ascii="Times New Roman" w:hAnsi="Times New Roman"/>
          <w:sz w:val="24"/>
          <w:szCs w:val="24"/>
        </w:rPr>
        <w:t xml:space="preserve"> </w:t>
      </w:r>
      <w:r w:rsidRPr="0065784E">
        <w:rPr>
          <w:rFonts w:ascii="Times New Roman" w:hAnsi="Times New Roman"/>
          <w:b/>
          <w:bCs/>
          <w:sz w:val="24"/>
          <w:szCs w:val="24"/>
        </w:rPr>
        <w:t>úton</w:t>
      </w:r>
      <w:r w:rsidRPr="0065784E">
        <w:rPr>
          <w:rFonts w:ascii="Times New Roman" w:hAnsi="Times New Roman"/>
          <w:sz w:val="24"/>
          <w:szCs w:val="24"/>
        </w:rPr>
        <w:t xml:space="preserve"> az alábbi címre: </w:t>
      </w:r>
    </w:p>
    <w:p w14:paraId="71A6A3B3" w14:textId="5DC53AFC" w:rsidR="00D56837" w:rsidRPr="0065784E" w:rsidRDefault="00B445D1" w:rsidP="00D56837">
      <w:pPr>
        <w:ind w:right="94"/>
        <w:jc w:val="both"/>
        <w:rPr>
          <w:b/>
        </w:rPr>
      </w:pPr>
      <w:proofErr w:type="spellStart"/>
      <w:r w:rsidRPr="0065784E">
        <w:rPr>
          <w:i/>
          <w:iCs/>
        </w:rPr>
        <w:t>Pokrajinski</w:t>
      </w:r>
      <w:proofErr w:type="spellEnd"/>
      <w:r w:rsidRPr="0065784E">
        <w:rPr>
          <w:i/>
          <w:iCs/>
        </w:rPr>
        <w:t xml:space="preserve"> </w:t>
      </w:r>
      <w:proofErr w:type="spellStart"/>
      <w:r w:rsidRPr="0065784E">
        <w:rPr>
          <w:i/>
          <w:iCs/>
        </w:rPr>
        <w:t>sekretarijat</w:t>
      </w:r>
      <w:proofErr w:type="spellEnd"/>
      <w:r w:rsidRPr="0065784E">
        <w:rPr>
          <w:i/>
          <w:iCs/>
        </w:rPr>
        <w:t xml:space="preserve"> </w:t>
      </w:r>
      <w:proofErr w:type="spellStart"/>
      <w:r w:rsidRPr="0065784E">
        <w:rPr>
          <w:i/>
          <w:iCs/>
        </w:rPr>
        <w:t>za</w:t>
      </w:r>
      <w:proofErr w:type="spellEnd"/>
      <w:r w:rsidRPr="0065784E">
        <w:rPr>
          <w:i/>
          <w:iCs/>
        </w:rPr>
        <w:t xml:space="preserve"> </w:t>
      </w:r>
      <w:proofErr w:type="spellStart"/>
      <w:r w:rsidRPr="0065784E">
        <w:rPr>
          <w:i/>
          <w:iCs/>
        </w:rPr>
        <w:t>obrazovanje</w:t>
      </w:r>
      <w:proofErr w:type="spellEnd"/>
      <w:r w:rsidRPr="0065784E">
        <w:rPr>
          <w:i/>
          <w:iCs/>
        </w:rPr>
        <w:t xml:space="preserve">, </w:t>
      </w:r>
      <w:proofErr w:type="spellStart"/>
      <w:r w:rsidRPr="0065784E">
        <w:rPr>
          <w:i/>
          <w:iCs/>
        </w:rPr>
        <w:t>propise</w:t>
      </w:r>
      <w:proofErr w:type="spellEnd"/>
      <w:r w:rsidRPr="0065784E">
        <w:rPr>
          <w:i/>
          <w:iCs/>
        </w:rPr>
        <w:t xml:space="preserve">, </w:t>
      </w:r>
      <w:proofErr w:type="spellStart"/>
      <w:r w:rsidRPr="0065784E">
        <w:rPr>
          <w:i/>
          <w:iCs/>
        </w:rPr>
        <w:t>upravu</w:t>
      </w:r>
      <w:proofErr w:type="spellEnd"/>
      <w:r w:rsidRPr="0065784E">
        <w:rPr>
          <w:i/>
          <w:iCs/>
        </w:rPr>
        <w:t xml:space="preserve"> i </w:t>
      </w:r>
      <w:proofErr w:type="spellStart"/>
      <w:r w:rsidRPr="0065784E">
        <w:rPr>
          <w:i/>
          <w:iCs/>
        </w:rPr>
        <w:t>nacionalne</w:t>
      </w:r>
      <w:proofErr w:type="spellEnd"/>
      <w:r w:rsidRPr="0065784E">
        <w:rPr>
          <w:i/>
          <w:iCs/>
        </w:rPr>
        <w:t xml:space="preserve"> </w:t>
      </w:r>
      <w:proofErr w:type="spellStart"/>
      <w:r w:rsidRPr="0065784E">
        <w:rPr>
          <w:i/>
          <w:iCs/>
        </w:rPr>
        <w:t>manjine</w:t>
      </w:r>
      <w:proofErr w:type="spellEnd"/>
      <w:r w:rsidRPr="0065784E">
        <w:rPr>
          <w:i/>
          <w:iCs/>
        </w:rPr>
        <w:t xml:space="preserve"> – </w:t>
      </w:r>
      <w:proofErr w:type="spellStart"/>
      <w:r w:rsidRPr="0065784E">
        <w:rPr>
          <w:i/>
          <w:iCs/>
        </w:rPr>
        <w:t>nacionalne</w:t>
      </w:r>
      <w:proofErr w:type="spellEnd"/>
      <w:r w:rsidRPr="0065784E">
        <w:rPr>
          <w:i/>
          <w:iCs/>
        </w:rPr>
        <w:t xml:space="preserve"> </w:t>
      </w:r>
      <w:proofErr w:type="spellStart"/>
      <w:r w:rsidRPr="0065784E">
        <w:rPr>
          <w:i/>
          <w:iCs/>
        </w:rPr>
        <w:t>zajednice</w:t>
      </w:r>
      <w:proofErr w:type="spellEnd"/>
      <w:r w:rsidRPr="0065784E">
        <w:rPr>
          <w:i/>
          <w:iCs/>
        </w:rPr>
        <w:t xml:space="preserve">, </w:t>
      </w:r>
      <w:proofErr w:type="spellStart"/>
      <w:r w:rsidRPr="0065784E">
        <w:rPr>
          <w:i/>
          <w:iCs/>
        </w:rPr>
        <w:t>Bulevar</w:t>
      </w:r>
      <w:proofErr w:type="spellEnd"/>
      <w:r w:rsidRPr="0065784E">
        <w:rPr>
          <w:i/>
          <w:iCs/>
        </w:rPr>
        <w:t xml:space="preserve"> </w:t>
      </w:r>
      <w:proofErr w:type="spellStart"/>
      <w:r w:rsidRPr="0065784E">
        <w:rPr>
          <w:i/>
          <w:iCs/>
        </w:rPr>
        <w:t>Mihajla</w:t>
      </w:r>
      <w:proofErr w:type="spellEnd"/>
      <w:r w:rsidRPr="0065784E">
        <w:rPr>
          <w:i/>
          <w:iCs/>
        </w:rPr>
        <w:t xml:space="preserve"> </w:t>
      </w:r>
      <w:proofErr w:type="spellStart"/>
      <w:r w:rsidRPr="0065784E">
        <w:rPr>
          <w:i/>
          <w:iCs/>
        </w:rPr>
        <w:t>Pupina</w:t>
      </w:r>
      <w:proofErr w:type="spellEnd"/>
      <w:r w:rsidRPr="0065784E">
        <w:rPr>
          <w:i/>
          <w:iCs/>
        </w:rPr>
        <w:t xml:space="preserve"> 16, 21000 </w:t>
      </w:r>
      <w:proofErr w:type="spellStart"/>
      <w:r w:rsidRPr="0065784E">
        <w:rPr>
          <w:i/>
          <w:iCs/>
        </w:rPr>
        <w:t>Novi</w:t>
      </w:r>
      <w:proofErr w:type="spellEnd"/>
      <w:r w:rsidRPr="0065784E">
        <w:rPr>
          <w:i/>
          <w:iCs/>
        </w:rPr>
        <w:t xml:space="preserve"> </w:t>
      </w:r>
      <w:proofErr w:type="spellStart"/>
      <w:r w:rsidRPr="0065784E">
        <w:rPr>
          <w:i/>
          <w:iCs/>
        </w:rPr>
        <w:t>Sad</w:t>
      </w:r>
      <w:proofErr w:type="spellEnd"/>
      <w:r w:rsidRPr="0065784E">
        <w:cr/>
      </w:r>
      <w:r w:rsidRPr="0065784E">
        <w:br/>
        <w:t>(</w:t>
      </w:r>
      <w:proofErr w:type="gramStart"/>
      <w:r w:rsidRPr="0065784E">
        <w:t xml:space="preserve">Tartományi Oktatási, Jogalkotási, Közigazgatási és Nemzeti Kisebbségi – Nemzeti Közösségi Titkárság, </w:t>
      </w:r>
      <w:proofErr w:type="spellStart"/>
      <w:r w:rsidRPr="0065784E">
        <w:t>Mihajlo</w:t>
      </w:r>
      <w:proofErr w:type="spellEnd"/>
      <w:r w:rsidRPr="0065784E">
        <w:t xml:space="preserve"> </w:t>
      </w:r>
      <w:proofErr w:type="spellStart"/>
      <w:r w:rsidRPr="0065784E">
        <w:t>Pupin</w:t>
      </w:r>
      <w:proofErr w:type="spellEnd"/>
      <w:r w:rsidRPr="0065784E">
        <w:t xml:space="preserve"> sugárút 16., 21000 Újvidék), az alábbi megjelöléssel:</w:t>
      </w:r>
      <w:r w:rsidRPr="0065784E">
        <w:br/>
      </w:r>
      <w:r w:rsidRPr="0065784E">
        <w:rPr>
          <w:b/>
          <w:bCs/>
          <w:i/>
          <w:iCs/>
        </w:rPr>
        <w:t>„</w:t>
      </w:r>
      <w:proofErr w:type="spellStart"/>
      <w:r w:rsidRPr="0065784E">
        <w:rPr>
          <w:b/>
          <w:bCs/>
          <w:i/>
          <w:iCs/>
        </w:rPr>
        <w:t>Javni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konkurs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za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dodelu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budžetskih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sredstava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organima</w:t>
      </w:r>
      <w:proofErr w:type="spellEnd"/>
      <w:r w:rsidRPr="0065784E">
        <w:rPr>
          <w:b/>
          <w:bCs/>
          <w:i/>
          <w:iCs/>
        </w:rPr>
        <w:t xml:space="preserve"> i </w:t>
      </w:r>
      <w:proofErr w:type="spellStart"/>
      <w:r w:rsidRPr="0065784E">
        <w:rPr>
          <w:b/>
          <w:bCs/>
          <w:i/>
          <w:iCs/>
        </w:rPr>
        <w:t>organizacijama</w:t>
      </w:r>
      <w:proofErr w:type="spellEnd"/>
      <w:r w:rsidRPr="0065784E">
        <w:rPr>
          <w:b/>
          <w:bCs/>
          <w:i/>
          <w:iCs/>
        </w:rPr>
        <w:t xml:space="preserve"> u </w:t>
      </w:r>
      <w:proofErr w:type="spellStart"/>
      <w:r w:rsidRPr="0065784E">
        <w:rPr>
          <w:b/>
          <w:bCs/>
          <w:i/>
          <w:iCs/>
        </w:rPr>
        <w:t>Autonomnoj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pokrajini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Vojvodini</w:t>
      </w:r>
      <w:proofErr w:type="spellEnd"/>
      <w:r w:rsidRPr="0065784E">
        <w:rPr>
          <w:b/>
          <w:bCs/>
          <w:i/>
          <w:iCs/>
        </w:rPr>
        <w:t xml:space="preserve"> u </w:t>
      </w:r>
      <w:proofErr w:type="spellStart"/>
      <w:r w:rsidRPr="0065784E">
        <w:rPr>
          <w:b/>
          <w:bCs/>
          <w:i/>
          <w:iCs/>
        </w:rPr>
        <w:t>čijem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radu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su</w:t>
      </w:r>
      <w:proofErr w:type="spellEnd"/>
      <w:r w:rsidRPr="0065784E">
        <w:rPr>
          <w:b/>
          <w:bCs/>
          <w:i/>
          <w:iCs/>
        </w:rPr>
        <w:t xml:space="preserve"> u </w:t>
      </w:r>
      <w:proofErr w:type="spellStart"/>
      <w:r w:rsidRPr="0065784E">
        <w:rPr>
          <w:b/>
          <w:bCs/>
          <w:i/>
          <w:iCs/>
        </w:rPr>
        <w:t>službenoj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upotrebi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jezici</w:t>
      </w:r>
      <w:proofErr w:type="spellEnd"/>
      <w:r w:rsidRPr="0065784E">
        <w:rPr>
          <w:b/>
          <w:bCs/>
          <w:i/>
          <w:iCs/>
        </w:rPr>
        <w:t xml:space="preserve"> i </w:t>
      </w:r>
      <w:proofErr w:type="spellStart"/>
      <w:r w:rsidRPr="0065784E">
        <w:rPr>
          <w:b/>
          <w:bCs/>
          <w:i/>
          <w:iCs/>
        </w:rPr>
        <w:t>pisma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nacionalnih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manjina</w:t>
      </w:r>
      <w:proofErr w:type="spellEnd"/>
      <w:r w:rsidRPr="0065784E">
        <w:rPr>
          <w:b/>
          <w:bCs/>
          <w:i/>
          <w:iCs/>
        </w:rPr>
        <w:t xml:space="preserve"> – </w:t>
      </w:r>
      <w:proofErr w:type="spellStart"/>
      <w:r w:rsidRPr="0065784E">
        <w:rPr>
          <w:b/>
          <w:bCs/>
          <w:i/>
          <w:iCs/>
        </w:rPr>
        <w:t>nacionalnih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zajednica</w:t>
      </w:r>
      <w:proofErr w:type="spellEnd"/>
      <w:r w:rsidRPr="0065784E">
        <w:rPr>
          <w:b/>
          <w:bCs/>
          <w:i/>
          <w:iCs/>
        </w:rPr>
        <w:t xml:space="preserve"> </w:t>
      </w:r>
      <w:proofErr w:type="spellStart"/>
      <w:r w:rsidRPr="0065784E">
        <w:rPr>
          <w:b/>
          <w:bCs/>
          <w:i/>
          <w:iCs/>
        </w:rPr>
        <w:t>za</w:t>
      </w:r>
      <w:proofErr w:type="spellEnd"/>
      <w:r w:rsidRPr="0065784E">
        <w:rPr>
          <w:b/>
          <w:bCs/>
          <w:i/>
          <w:iCs/>
        </w:rPr>
        <w:t xml:space="preserve"> 2026. </w:t>
      </w:r>
      <w:proofErr w:type="spellStart"/>
      <w:r w:rsidRPr="0065784E">
        <w:rPr>
          <w:b/>
          <w:bCs/>
          <w:i/>
          <w:iCs/>
        </w:rPr>
        <w:t>godinu</w:t>
      </w:r>
      <w:proofErr w:type="spellEnd"/>
      <w:r w:rsidRPr="0065784E">
        <w:rPr>
          <w:b/>
          <w:bCs/>
          <w:i/>
          <w:iCs/>
        </w:rPr>
        <w:t>”</w:t>
      </w:r>
      <w:r w:rsidRPr="0065784E">
        <w:rPr>
          <w:b/>
          <w:bCs/>
        </w:rPr>
        <w:br/>
        <w:t>(Pályázat költségvetési eszközök 2026. évi odaítélésére azon Vajdaság Autonóm Tartomány területén működő szervek és szervezetek számára, amelyek munkájában hivatalos használatban van a nemzeti kisebbségek – nemzeti</w:t>
      </w:r>
      <w:proofErr w:type="gramEnd"/>
      <w:r w:rsidRPr="0065784E">
        <w:rPr>
          <w:b/>
          <w:bCs/>
        </w:rPr>
        <w:t xml:space="preserve"> </w:t>
      </w:r>
      <w:proofErr w:type="gramStart"/>
      <w:r w:rsidRPr="0065784E">
        <w:rPr>
          <w:b/>
          <w:bCs/>
        </w:rPr>
        <w:t>közösségek</w:t>
      </w:r>
      <w:proofErr w:type="gramEnd"/>
      <w:r w:rsidRPr="0065784E">
        <w:rPr>
          <w:b/>
          <w:bCs/>
        </w:rPr>
        <w:t xml:space="preserve"> nyelve és </w:t>
      </w:r>
      <w:r w:rsidR="00AD01CF">
        <w:rPr>
          <w:b/>
          <w:bCs/>
        </w:rPr>
        <w:t>írás</w:t>
      </w:r>
      <w:r w:rsidRPr="0065784E">
        <w:rPr>
          <w:b/>
          <w:bCs/>
        </w:rPr>
        <w:t>a)</w:t>
      </w:r>
      <w:r w:rsidRPr="0065784E">
        <w:t>, vagy</w:t>
      </w:r>
      <w:r w:rsidRPr="0065784E">
        <w:cr/>
      </w:r>
      <w:r w:rsidRPr="0065784E">
        <w:br/>
      </w:r>
    </w:p>
    <w:p w14:paraId="4E9EF343" w14:textId="77777777" w:rsidR="00D56837" w:rsidRPr="00AD01CF" w:rsidRDefault="00D56837" w:rsidP="00D56837">
      <w:pPr>
        <w:ind w:right="94"/>
        <w:jc w:val="both"/>
        <w:rPr>
          <w:lang w:val="sr-Cyrl-CS"/>
        </w:rPr>
      </w:pPr>
    </w:p>
    <w:p w14:paraId="58CDA2A0" w14:textId="64EE51D4" w:rsidR="00B31AA4" w:rsidRPr="00AD01CF" w:rsidRDefault="00781B45" w:rsidP="008A45C8">
      <w:pPr>
        <w:pStyle w:val="ListParagraph"/>
        <w:numPr>
          <w:ilvl w:val="0"/>
          <w:numId w:val="9"/>
        </w:numPr>
        <w:ind w:right="94"/>
        <w:jc w:val="both"/>
        <w:rPr>
          <w:rFonts w:ascii="Times New Roman" w:hAnsi="Times New Roman"/>
          <w:sz w:val="24"/>
          <w:szCs w:val="24"/>
        </w:rPr>
      </w:pPr>
      <w:r w:rsidRPr="00AD01CF">
        <w:rPr>
          <w:rFonts w:ascii="Times New Roman" w:hAnsi="Times New Roman"/>
          <w:sz w:val="24"/>
          <w:szCs w:val="24"/>
        </w:rPr>
        <w:t xml:space="preserve">a www.ekonkursi.vojvodina.gov.rs honlapon található </w:t>
      </w:r>
      <w:r w:rsidRPr="00AD01CF">
        <w:rPr>
          <w:rFonts w:ascii="Times New Roman" w:hAnsi="Times New Roman"/>
          <w:b/>
          <w:sz w:val="24"/>
          <w:szCs w:val="24"/>
        </w:rPr>
        <w:t>elektronikus pályázati kérelem kitöltésével</w:t>
      </w:r>
      <w:r w:rsidRPr="00AD01CF">
        <w:rPr>
          <w:rFonts w:ascii="Times New Roman" w:hAnsi="Times New Roman"/>
          <w:sz w:val="24"/>
          <w:szCs w:val="24"/>
        </w:rPr>
        <w:t xml:space="preserve">, valamint a kitöltött és </w:t>
      </w:r>
      <w:r w:rsidRPr="00AD01CF">
        <w:rPr>
          <w:rFonts w:ascii="Times New Roman" w:hAnsi="Times New Roman"/>
          <w:bCs/>
          <w:sz w:val="24"/>
          <w:szCs w:val="24"/>
        </w:rPr>
        <w:t>elektronikusan aláírt űrlap (PDF-formátum) kötelező csatolásával</w:t>
      </w:r>
      <w:r w:rsidRPr="00AD01CF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Pr="00AD01CF">
        <w:rPr>
          <w:rFonts w:ascii="Times New Roman" w:hAnsi="Times New Roman"/>
          <w:i/>
          <w:iCs/>
          <w:sz w:val="24"/>
          <w:szCs w:val="24"/>
        </w:rPr>
        <w:t>eKonkursi</w:t>
      </w:r>
      <w:proofErr w:type="spellEnd"/>
      <w:r w:rsidRPr="00AD01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1CF">
        <w:rPr>
          <w:rFonts w:ascii="Times New Roman" w:hAnsi="Times New Roman"/>
          <w:sz w:val="24"/>
          <w:szCs w:val="24"/>
        </w:rPr>
        <w:t>ePályázatok</w:t>
      </w:r>
      <w:proofErr w:type="spellEnd"/>
      <w:r w:rsidRPr="00AD01CF">
        <w:rPr>
          <w:rFonts w:ascii="Times New Roman" w:hAnsi="Times New Roman"/>
          <w:sz w:val="24"/>
          <w:szCs w:val="24"/>
        </w:rPr>
        <w:t>) alkalmazásban.</w:t>
      </w:r>
    </w:p>
    <w:p w14:paraId="25C6190B" w14:textId="2B3D042C" w:rsidR="00433B5D" w:rsidRPr="0065784E" w:rsidRDefault="00433B5D" w:rsidP="00433B5D">
      <w:pPr>
        <w:pStyle w:val="ListParagraph"/>
        <w:numPr>
          <w:ilvl w:val="0"/>
          <w:numId w:val="11"/>
        </w:numPr>
        <w:ind w:right="94"/>
        <w:jc w:val="both"/>
        <w:rPr>
          <w:rFonts w:ascii="Times New Roman" w:hAnsi="Times New Roman"/>
          <w:b/>
          <w:sz w:val="24"/>
          <w:szCs w:val="24"/>
        </w:rPr>
      </w:pPr>
      <w:r w:rsidRPr="0065784E">
        <w:rPr>
          <w:rFonts w:ascii="Times New Roman" w:hAnsi="Times New Roman"/>
          <w:b/>
          <w:sz w:val="24"/>
          <w:szCs w:val="24"/>
        </w:rPr>
        <w:t>TOVÁBBI PÁLYÁZATI ÚTMUTATÓ</w:t>
      </w:r>
    </w:p>
    <w:p w14:paraId="78828BF8" w14:textId="541389CB" w:rsidR="00D56837" w:rsidRPr="0065784E" w:rsidRDefault="00AD5AA9" w:rsidP="008A45C8">
      <w:pPr>
        <w:ind w:left="374" w:right="94" w:firstLine="998"/>
        <w:jc w:val="both"/>
      </w:pPr>
      <w:r w:rsidRPr="0065784E">
        <w:t xml:space="preserve">Amennyiben a pályázati kérelmet egy jogalapra (rendeltetésre) vonatkozóan nyújtják be, azt </w:t>
      </w:r>
      <w:r w:rsidRPr="0065784E">
        <w:rPr>
          <w:b/>
          <w:bCs/>
        </w:rPr>
        <w:t>egy példányban, egy nyilatkozati példánnyal együtt</w:t>
      </w:r>
      <w:r w:rsidRPr="0065784E">
        <w:t xml:space="preserve"> kell megküldeni, a kérelmet benyújtó fél meghatalmazott személye által aláírva és hitelesítve.</w:t>
      </w:r>
    </w:p>
    <w:p w14:paraId="1A1454CC" w14:textId="6D19A1F7" w:rsidR="00D75CF0" w:rsidRPr="0065784E" w:rsidRDefault="00D75CF0" w:rsidP="008A45C8">
      <w:pPr>
        <w:ind w:left="374" w:right="94" w:firstLine="998"/>
        <w:jc w:val="both"/>
      </w:pPr>
      <w:r w:rsidRPr="0065784E">
        <w:t xml:space="preserve">A pályázók számára nincs megszabva, hogy hány pályázatot nyújthatnak be. Ha egy pályázó több pályázatot nyújt be, akkor valamennyi pályázatát külön kérelemként/küldeményként kell megküldenie/regisztrálnia, illetve minden egyes rendeltetésre külön pályázatot kell benyújtania. </w:t>
      </w:r>
    </w:p>
    <w:p w14:paraId="21532B9D" w14:textId="37D3CB40" w:rsidR="00B31AA4" w:rsidRPr="0065784E" w:rsidRDefault="00AD5AA9" w:rsidP="00433B5D">
      <w:pPr>
        <w:ind w:left="374" w:right="94" w:firstLine="998"/>
        <w:jc w:val="both"/>
      </w:pPr>
      <w:r w:rsidRPr="0065784E">
        <w:t>A Titkárság nem bírálja el a késedelmesen vagy hiányosan benyújtott pályázati kérelmeket, valamint azokat a kérelmeket sem, amelyek eltérnek a pályázatban előirányzott rendeltetéstől, vagy amelyeket jogosulatlan személyek nyújtottak be.</w:t>
      </w:r>
    </w:p>
    <w:p w14:paraId="6DFE75D6" w14:textId="77777777" w:rsidR="00433B5D" w:rsidRPr="0065784E" w:rsidRDefault="00433B5D" w:rsidP="00433B5D">
      <w:pPr>
        <w:ind w:left="374" w:right="94" w:firstLine="998"/>
        <w:jc w:val="both"/>
      </w:pPr>
      <w:r w:rsidRPr="0065784E">
        <w:t xml:space="preserve">A Titkárság fenntartja a jogot, hogy a pályázóktól, szükség esetén, kiegészítő dokumentációt és </w:t>
      </w:r>
      <w:proofErr w:type="gramStart"/>
      <w:r w:rsidRPr="0065784E">
        <w:t>információkat</w:t>
      </w:r>
      <w:proofErr w:type="gramEnd"/>
      <w:r w:rsidRPr="0065784E">
        <w:t xml:space="preserve"> kérjen, illetve az eszközök odaítélésére további feltételek teljesítését határozza meg.</w:t>
      </w:r>
    </w:p>
    <w:p w14:paraId="53292F0A" w14:textId="6BF351AD" w:rsidR="00433B5D" w:rsidRPr="0065784E" w:rsidRDefault="00433B5D" w:rsidP="00433B5D">
      <w:pPr>
        <w:ind w:left="374" w:right="94" w:firstLine="998"/>
        <w:jc w:val="both"/>
      </w:pPr>
      <w:r w:rsidRPr="0065784E">
        <w:t xml:space="preserve">A pályázati kérelmeket a pályázati bizottság a Szabályzatban meghatározott mércékkel összhangban értékeli, majd a bizottság javaslata alapján a Tartományi Titkárság </w:t>
      </w:r>
      <w:r w:rsidRPr="0065784E">
        <w:lastRenderedPageBreak/>
        <w:t>meghozza az eszközök elosztásáról szóló határozatot, amelyet közzé kell tenni a Titkárság hivatalos honlapján.</w:t>
      </w:r>
    </w:p>
    <w:p w14:paraId="096FF50D" w14:textId="17EAEE2D" w:rsidR="00433B5D" w:rsidRPr="0065784E" w:rsidRDefault="00B31AA4" w:rsidP="00433B5D">
      <w:pPr>
        <w:ind w:left="374" w:right="94" w:firstLine="998"/>
        <w:jc w:val="both"/>
      </w:pPr>
      <w:r w:rsidRPr="0065784E">
        <w:t>A pályázattal kapcsolatos kiegészítő tájékoztatás a Titkárságon kapható a 021/</w:t>
      </w:r>
      <w:proofErr w:type="gramStart"/>
      <w:r w:rsidRPr="0065784E">
        <w:t>487 4677-es</w:t>
      </w:r>
      <w:proofErr w:type="gramEnd"/>
      <w:r w:rsidRPr="0065784E">
        <w:t xml:space="preserve"> telefonszámon, e-mailben a </w:t>
      </w:r>
      <w:hyperlink r:id="rId9" w:history="1">
        <w:r w:rsidRPr="0065784E">
          <w:t>livia.bata@vojvodina.gov.rs</w:t>
        </w:r>
      </w:hyperlink>
      <w:r w:rsidRPr="0065784E">
        <w:t xml:space="preserve"> címen, illetve a Titkárság </w:t>
      </w:r>
      <w:hyperlink w:history="1">
        <w:r w:rsidRPr="0065784E">
          <w:rPr>
            <w:rStyle w:val="Hyperlink"/>
          </w:rPr>
          <w:t>www.puma.vojvodina.gov.rs</w:t>
        </w:r>
      </w:hyperlink>
      <w:r w:rsidRPr="0065784E">
        <w:t xml:space="preserve"> honlapján.</w:t>
      </w:r>
    </w:p>
    <w:p w14:paraId="1FD9D391" w14:textId="77777777" w:rsidR="00433B5D" w:rsidRPr="0065784E" w:rsidRDefault="00433B5D" w:rsidP="00433B5D">
      <w:pPr>
        <w:ind w:left="374" w:right="94" w:firstLine="998"/>
        <w:jc w:val="both"/>
        <w:rPr>
          <w:lang w:val="sr-Cyrl-CS"/>
        </w:rPr>
      </w:pPr>
    </w:p>
    <w:p w14:paraId="23E93BA7" w14:textId="17FC69F0" w:rsidR="00433B5D" w:rsidRPr="0065784E" w:rsidRDefault="00433B5D" w:rsidP="00433B5D">
      <w:pPr>
        <w:ind w:left="374" w:right="94" w:firstLine="998"/>
        <w:jc w:val="center"/>
      </w:pPr>
      <w:r w:rsidRPr="0065784E">
        <w:t xml:space="preserve">                                </w:t>
      </w:r>
    </w:p>
    <w:p w14:paraId="45A23E93" w14:textId="77777777" w:rsidR="00433B5D" w:rsidRPr="0065784E" w:rsidRDefault="00433B5D" w:rsidP="00433B5D">
      <w:pPr>
        <w:jc w:val="center"/>
        <w:rPr>
          <w:lang w:val="sr-Cyrl-RS"/>
        </w:rPr>
      </w:pPr>
    </w:p>
    <w:p w14:paraId="7C475D1F" w14:textId="4978DF19" w:rsidR="00433B5D" w:rsidRDefault="00433B5D" w:rsidP="00433B5D">
      <w:pPr>
        <w:ind w:left="3540"/>
        <w:jc w:val="center"/>
      </w:pPr>
      <w:proofErr w:type="spellStart"/>
      <w:r w:rsidRPr="0065784E">
        <w:t>Ótott</w:t>
      </w:r>
      <w:proofErr w:type="spellEnd"/>
      <w:r w:rsidRPr="0065784E">
        <w:t xml:space="preserve"> Róbert, s. </w:t>
      </w:r>
      <w:proofErr w:type="gramStart"/>
      <w:r w:rsidRPr="0065784E">
        <w:t>k.</w:t>
      </w:r>
      <w:proofErr w:type="gramEnd"/>
    </w:p>
    <w:p w14:paraId="04966B34" w14:textId="6760EF89" w:rsidR="008F2BFE" w:rsidRPr="00AD01CF" w:rsidRDefault="00AD01CF" w:rsidP="00AD01CF">
      <w:pPr>
        <w:ind w:left="3540"/>
        <w:jc w:val="center"/>
      </w:pPr>
      <w:r>
        <w:t>t</w:t>
      </w:r>
      <w:r w:rsidRPr="0065784E">
        <w:t>artományi titkár</w:t>
      </w:r>
    </w:p>
    <w:sectPr w:rsidR="008F2BFE" w:rsidRPr="00AD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B2071DE"/>
    <w:multiLevelType w:val="hybridMultilevel"/>
    <w:tmpl w:val="4BA0B4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C392A"/>
    <w:multiLevelType w:val="hybridMultilevel"/>
    <w:tmpl w:val="832EDED0"/>
    <w:lvl w:ilvl="0" w:tplc="0409000F">
      <w:start w:val="1"/>
      <w:numFmt w:val="decimal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 w15:restartNumberingAfterBreak="0">
    <w:nsid w:val="20E23DB3"/>
    <w:multiLevelType w:val="hybridMultilevel"/>
    <w:tmpl w:val="636A4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638B7"/>
    <w:multiLevelType w:val="hybridMultilevel"/>
    <w:tmpl w:val="27DA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F6F51"/>
    <w:multiLevelType w:val="hybridMultilevel"/>
    <w:tmpl w:val="AE7662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7"/>
        </w:tabs>
        <w:ind w:left="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37"/>
        </w:tabs>
        <w:ind w:left="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</w:abstractNum>
  <w:abstractNum w:abstractNumId="6" w15:restartNumberingAfterBreak="0">
    <w:nsid w:val="50BA254E"/>
    <w:multiLevelType w:val="hybridMultilevel"/>
    <w:tmpl w:val="C6DC9566"/>
    <w:lvl w:ilvl="0" w:tplc="0409000B">
      <w:start w:val="1"/>
      <w:numFmt w:val="bullet"/>
      <w:lvlText w:val="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43"/>
        </w:tabs>
        <w:ind w:left="3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83"/>
        </w:tabs>
        <w:ind w:left="5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03"/>
        </w:tabs>
        <w:ind w:left="6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23"/>
        </w:tabs>
        <w:ind w:left="6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43"/>
        </w:tabs>
        <w:ind w:left="7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63"/>
        </w:tabs>
        <w:ind w:left="8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83"/>
        </w:tabs>
        <w:ind w:left="8883" w:hanging="360"/>
      </w:pPr>
      <w:rPr>
        <w:rFonts w:ascii="Wingdings" w:hAnsi="Wingdings" w:hint="default"/>
      </w:rPr>
    </w:lvl>
  </w:abstractNum>
  <w:abstractNum w:abstractNumId="7" w15:restartNumberingAfterBreak="0">
    <w:nsid w:val="58987F91"/>
    <w:multiLevelType w:val="hybridMultilevel"/>
    <w:tmpl w:val="8C2008A2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E1B0761"/>
    <w:multiLevelType w:val="hybridMultilevel"/>
    <w:tmpl w:val="F8B25286"/>
    <w:lvl w:ilvl="0" w:tplc="F38E321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2C190F"/>
    <w:multiLevelType w:val="hybridMultilevel"/>
    <w:tmpl w:val="270083A2"/>
    <w:lvl w:ilvl="0" w:tplc="241A000F">
      <w:start w:val="1"/>
      <w:numFmt w:val="decimal"/>
      <w:lvlText w:val="%1."/>
      <w:lvlJc w:val="left"/>
      <w:pPr>
        <w:ind w:left="1480" w:hanging="360"/>
      </w:pPr>
    </w:lvl>
    <w:lvl w:ilvl="1" w:tplc="241A0019" w:tentative="1">
      <w:start w:val="1"/>
      <w:numFmt w:val="lowerLetter"/>
      <w:lvlText w:val="%2."/>
      <w:lvlJc w:val="left"/>
      <w:pPr>
        <w:ind w:left="2200" w:hanging="360"/>
      </w:pPr>
    </w:lvl>
    <w:lvl w:ilvl="2" w:tplc="241A001B" w:tentative="1">
      <w:start w:val="1"/>
      <w:numFmt w:val="lowerRoman"/>
      <w:lvlText w:val="%3."/>
      <w:lvlJc w:val="right"/>
      <w:pPr>
        <w:ind w:left="2920" w:hanging="180"/>
      </w:pPr>
    </w:lvl>
    <w:lvl w:ilvl="3" w:tplc="241A000F" w:tentative="1">
      <w:start w:val="1"/>
      <w:numFmt w:val="decimal"/>
      <w:lvlText w:val="%4."/>
      <w:lvlJc w:val="left"/>
      <w:pPr>
        <w:ind w:left="3640" w:hanging="360"/>
      </w:pPr>
    </w:lvl>
    <w:lvl w:ilvl="4" w:tplc="241A0019" w:tentative="1">
      <w:start w:val="1"/>
      <w:numFmt w:val="lowerLetter"/>
      <w:lvlText w:val="%5."/>
      <w:lvlJc w:val="left"/>
      <w:pPr>
        <w:ind w:left="4360" w:hanging="360"/>
      </w:pPr>
    </w:lvl>
    <w:lvl w:ilvl="5" w:tplc="241A001B" w:tentative="1">
      <w:start w:val="1"/>
      <w:numFmt w:val="lowerRoman"/>
      <w:lvlText w:val="%6."/>
      <w:lvlJc w:val="right"/>
      <w:pPr>
        <w:ind w:left="5080" w:hanging="180"/>
      </w:pPr>
    </w:lvl>
    <w:lvl w:ilvl="6" w:tplc="241A000F" w:tentative="1">
      <w:start w:val="1"/>
      <w:numFmt w:val="decimal"/>
      <w:lvlText w:val="%7."/>
      <w:lvlJc w:val="left"/>
      <w:pPr>
        <w:ind w:left="5800" w:hanging="360"/>
      </w:pPr>
    </w:lvl>
    <w:lvl w:ilvl="7" w:tplc="241A0019" w:tentative="1">
      <w:start w:val="1"/>
      <w:numFmt w:val="lowerLetter"/>
      <w:lvlText w:val="%8."/>
      <w:lvlJc w:val="left"/>
      <w:pPr>
        <w:ind w:left="6520" w:hanging="360"/>
      </w:pPr>
    </w:lvl>
    <w:lvl w:ilvl="8" w:tplc="241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B7"/>
    <w:rsid w:val="00004BEB"/>
    <w:rsid w:val="00005B7F"/>
    <w:rsid w:val="00051F21"/>
    <w:rsid w:val="000560D4"/>
    <w:rsid w:val="00062E1E"/>
    <w:rsid w:val="00063DE0"/>
    <w:rsid w:val="00074EE0"/>
    <w:rsid w:val="0008163C"/>
    <w:rsid w:val="00081D50"/>
    <w:rsid w:val="00086C9B"/>
    <w:rsid w:val="00087533"/>
    <w:rsid w:val="000932D8"/>
    <w:rsid w:val="000B426F"/>
    <w:rsid w:val="000B59E6"/>
    <w:rsid w:val="000C0972"/>
    <w:rsid w:val="000F2203"/>
    <w:rsid w:val="000F5C44"/>
    <w:rsid w:val="00102FD6"/>
    <w:rsid w:val="00122572"/>
    <w:rsid w:val="00125551"/>
    <w:rsid w:val="00137E20"/>
    <w:rsid w:val="001454CD"/>
    <w:rsid w:val="00170BF5"/>
    <w:rsid w:val="00177144"/>
    <w:rsid w:val="00194E6E"/>
    <w:rsid w:val="001B4549"/>
    <w:rsid w:val="001B58A1"/>
    <w:rsid w:val="001B727B"/>
    <w:rsid w:val="001C4E12"/>
    <w:rsid w:val="001F5546"/>
    <w:rsid w:val="00237AD6"/>
    <w:rsid w:val="00243075"/>
    <w:rsid w:val="00250EE0"/>
    <w:rsid w:val="0025198E"/>
    <w:rsid w:val="002561E8"/>
    <w:rsid w:val="002757DC"/>
    <w:rsid w:val="002A5248"/>
    <w:rsid w:val="002A66E2"/>
    <w:rsid w:val="002F7C7D"/>
    <w:rsid w:val="00300248"/>
    <w:rsid w:val="0030158B"/>
    <w:rsid w:val="00310B1A"/>
    <w:rsid w:val="0033373E"/>
    <w:rsid w:val="0034712E"/>
    <w:rsid w:val="00360A1A"/>
    <w:rsid w:val="00370CCA"/>
    <w:rsid w:val="00383ECB"/>
    <w:rsid w:val="00393B27"/>
    <w:rsid w:val="003A063A"/>
    <w:rsid w:val="003E2008"/>
    <w:rsid w:val="003E2845"/>
    <w:rsid w:val="003F7351"/>
    <w:rsid w:val="0042705C"/>
    <w:rsid w:val="00433B5D"/>
    <w:rsid w:val="00435474"/>
    <w:rsid w:val="00453C4B"/>
    <w:rsid w:val="0045627D"/>
    <w:rsid w:val="00464C1D"/>
    <w:rsid w:val="004A596D"/>
    <w:rsid w:val="004C2BA7"/>
    <w:rsid w:val="004E787F"/>
    <w:rsid w:val="005108D5"/>
    <w:rsid w:val="0051347F"/>
    <w:rsid w:val="005237B9"/>
    <w:rsid w:val="00551124"/>
    <w:rsid w:val="00581A0A"/>
    <w:rsid w:val="00585542"/>
    <w:rsid w:val="005A1128"/>
    <w:rsid w:val="005C28B7"/>
    <w:rsid w:val="005D0411"/>
    <w:rsid w:val="00610904"/>
    <w:rsid w:val="00645812"/>
    <w:rsid w:val="0065784E"/>
    <w:rsid w:val="00666B5A"/>
    <w:rsid w:val="0067486B"/>
    <w:rsid w:val="006A61E5"/>
    <w:rsid w:val="006A7DEE"/>
    <w:rsid w:val="006C5F06"/>
    <w:rsid w:val="006F47A7"/>
    <w:rsid w:val="00726F4A"/>
    <w:rsid w:val="0072734B"/>
    <w:rsid w:val="00736CB5"/>
    <w:rsid w:val="0075241E"/>
    <w:rsid w:val="00766BAF"/>
    <w:rsid w:val="00781B45"/>
    <w:rsid w:val="00786C85"/>
    <w:rsid w:val="007A5E01"/>
    <w:rsid w:val="007B1993"/>
    <w:rsid w:val="007C4A42"/>
    <w:rsid w:val="007D6CA0"/>
    <w:rsid w:val="008A0FFC"/>
    <w:rsid w:val="008A45C8"/>
    <w:rsid w:val="008B6E8E"/>
    <w:rsid w:val="008F0B78"/>
    <w:rsid w:val="008F2BFE"/>
    <w:rsid w:val="009108C7"/>
    <w:rsid w:val="009232C9"/>
    <w:rsid w:val="00953D69"/>
    <w:rsid w:val="009565DC"/>
    <w:rsid w:val="0096700E"/>
    <w:rsid w:val="009A7AE2"/>
    <w:rsid w:val="009D5C85"/>
    <w:rsid w:val="00A32851"/>
    <w:rsid w:val="00A92839"/>
    <w:rsid w:val="00AB66A5"/>
    <w:rsid w:val="00AC1747"/>
    <w:rsid w:val="00AD01CF"/>
    <w:rsid w:val="00AD0702"/>
    <w:rsid w:val="00AD5AA9"/>
    <w:rsid w:val="00AE5FE2"/>
    <w:rsid w:val="00B05E58"/>
    <w:rsid w:val="00B14F25"/>
    <w:rsid w:val="00B31AA4"/>
    <w:rsid w:val="00B445D1"/>
    <w:rsid w:val="00BA1A67"/>
    <w:rsid w:val="00BD6AAD"/>
    <w:rsid w:val="00BE12F9"/>
    <w:rsid w:val="00C06C5B"/>
    <w:rsid w:val="00C219A5"/>
    <w:rsid w:val="00C63FB3"/>
    <w:rsid w:val="00C66E84"/>
    <w:rsid w:val="00C96697"/>
    <w:rsid w:val="00CD0EB3"/>
    <w:rsid w:val="00CE7832"/>
    <w:rsid w:val="00D10CCE"/>
    <w:rsid w:val="00D2261E"/>
    <w:rsid w:val="00D55E74"/>
    <w:rsid w:val="00D56837"/>
    <w:rsid w:val="00D71141"/>
    <w:rsid w:val="00D72E9C"/>
    <w:rsid w:val="00D73397"/>
    <w:rsid w:val="00D75CF0"/>
    <w:rsid w:val="00D82389"/>
    <w:rsid w:val="00DA149F"/>
    <w:rsid w:val="00E91541"/>
    <w:rsid w:val="00E94564"/>
    <w:rsid w:val="00EB5624"/>
    <w:rsid w:val="00EC42AD"/>
    <w:rsid w:val="00ED1040"/>
    <w:rsid w:val="00EE09F2"/>
    <w:rsid w:val="00EE14D2"/>
    <w:rsid w:val="00EF711D"/>
    <w:rsid w:val="00F052D2"/>
    <w:rsid w:val="00F1177C"/>
    <w:rsid w:val="00F247CF"/>
    <w:rsid w:val="00F40271"/>
    <w:rsid w:val="00F53918"/>
    <w:rsid w:val="00F5767D"/>
    <w:rsid w:val="00F86894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98AF"/>
  <w15:docId w15:val="{9AA4BBC2-B207-4F22-BD35-CC4FBCE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50"/>
    <w:rPr>
      <w:rFonts w:ascii="Tahoma" w:eastAsia="Times New Roman" w:hAnsi="Tahoma" w:cs="Tahoma"/>
      <w:sz w:val="16"/>
      <w:szCs w:val="16"/>
      <w:lang w:val="hu-HU"/>
    </w:rPr>
  </w:style>
  <w:style w:type="character" w:styleId="Hyperlink">
    <w:name w:val="Hyperlink"/>
    <w:rsid w:val="00AD5A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5D1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81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6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63C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63C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customStyle="1" w:styleId="xmsonormal">
    <w:name w:val="x_msonormal"/>
    <w:basedOn w:val="Normal"/>
    <w:rsid w:val="00766BAF"/>
    <w:rPr>
      <w:rFonts w:ascii="Calibri" w:eastAsiaTheme="minorHAnsi" w:hAnsi="Calibri" w:cs="Calibri"/>
      <w:sz w:val="22"/>
      <w:szCs w:val="22"/>
    </w:rPr>
  </w:style>
  <w:style w:type="character" w:customStyle="1" w:styleId="item">
    <w:name w:val="item"/>
    <w:basedOn w:val="DefaultParagraphFont"/>
    <w:rsid w:val="0078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tyles" Target="styles.xml"/><Relationship Id="rId7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F208-1BB3-4226-9315-111FBD88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Mihaljev</dc:creator>
  <cp:lastModifiedBy>Sabo Orsolja</cp:lastModifiedBy>
  <cp:revision>4</cp:revision>
  <cp:lastPrinted>2025-07-30T07:51:00Z</cp:lastPrinted>
  <dcterms:created xsi:type="dcterms:W3CDTF">2026-03-02T13:11:00Z</dcterms:created>
  <dcterms:modified xsi:type="dcterms:W3CDTF">2026-03-03T09:21:00Z</dcterms:modified>
</cp:coreProperties>
</file>