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200" w:type="dxa"/>
        <w:tblInd w:w="-972" w:type="dxa"/>
        <w:tblLook w:val="04A0" w:firstRow="1" w:lastRow="0" w:firstColumn="1" w:lastColumn="0" w:noHBand="0" w:noVBand="1"/>
      </w:tblPr>
      <w:tblGrid>
        <w:gridCol w:w="1264"/>
        <w:gridCol w:w="2838"/>
        <w:gridCol w:w="2557"/>
        <w:gridCol w:w="3680"/>
        <w:gridCol w:w="1861"/>
        <w:gridCol w:w="4000"/>
      </w:tblGrid>
      <w:tr w:rsidR="007167A1" w:rsidRPr="00BB6C77" w:rsidTr="00C6756A">
        <w:tc>
          <w:tcPr>
            <w:tcW w:w="16200" w:type="dxa"/>
            <w:gridSpan w:val="6"/>
            <w:shd w:val="clear" w:color="auto" w:fill="E5DFEC" w:themeFill="accent4" w:themeFillTint="33"/>
          </w:tcPr>
          <w:p w:rsidR="007167A1" w:rsidRPr="00BB6C77" w:rsidRDefault="007167A1" w:rsidP="003A2A15">
            <w:pPr>
              <w:jc w:val="center"/>
              <w:rPr>
                <w:b/>
              </w:rPr>
            </w:pPr>
            <w:r w:rsidRPr="00BB6C77">
              <w:rPr>
                <w:b/>
              </w:rPr>
              <w:t>ROČNÝ PLÁN VYPISOVANIA VEREJNÝCH SÚBEHOV PRE OBČIANSKE ZDRUŽENIA</w:t>
            </w:r>
          </w:p>
          <w:p w:rsidR="007167A1" w:rsidRPr="00BB6C77" w:rsidRDefault="007167A1" w:rsidP="003A2A15">
            <w:pPr>
              <w:jc w:val="center"/>
              <w:rPr>
                <w:b/>
              </w:rPr>
            </w:pPr>
            <w:r w:rsidRPr="00BB6C77">
              <w:rPr>
                <w:b/>
              </w:rPr>
              <w:t>POKRAJINSKÉHO SEKRETARIÁTU</w:t>
            </w:r>
            <w:r w:rsidRPr="00BB6C77">
              <w:rPr>
                <w:b/>
              </w:rPr>
              <w:br/>
              <w:t xml:space="preserve">VZDELÁVANIA, PREDPISOV, SPRÁVY A NÁRODNOSTNÝCH MENŠÍN – NÁRODNOSTNÝCH SPOLOČENSTIEV NA ROK 2026 </w:t>
            </w:r>
            <w:r w:rsidRPr="00BB6C77">
              <w:rPr>
                <w:rStyle w:val="FootnoteReference"/>
                <w:b/>
              </w:rPr>
              <w:footnoteReference w:id="1"/>
            </w:r>
          </w:p>
          <w:p w:rsidR="000E502F" w:rsidRPr="00BB6C77" w:rsidRDefault="000E502F" w:rsidP="003A2A15">
            <w:pPr>
              <w:jc w:val="center"/>
            </w:pPr>
          </w:p>
        </w:tc>
      </w:tr>
      <w:tr w:rsidR="0026255F" w:rsidRPr="00BB6C77" w:rsidTr="00DA1224">
        <w:tc>
          <w:tcPr>
            <w:tcW w:w="871" w:type="dxa"/>
            <w:shd w:val="clear" w:color="auto" w:fill="DAEEF3" w:themeFill="accent5" w:themeFillTint="33"/>
          </w:tcPr>
          <w:p w:rsidR="0026255F" w:rsidRPr="00BB6C77" w:rsidRDefault="0026255F" w:rsidP="003A2A15">
            <w:pPr>
              <w:jc w:val="center"/>
              <w:rPr>
                <w:b/>
              </w:rPr>
            </w:pPr>
            <w:r w:rsidRPr="00BB6C77">
              <w:rPr>
                <w:b/>
              </w:rPr>
              <w:t>PORADOVÉ ČÍSLO</w:t>
            </w:r>
          </w:p>
        </w:tc>
        <w:tc>
          <w:tcPr>
            <w:tcW w:w="2909" w:type="dxa"/>
            <w:shd w:val="clear" w:color="auto" w:fill="DAEEF3" w:themeFill="accent5" w:themeFillTint="33"/>
          </w:tcPr>
          <w:p w:rsidR="0026255F" w:rsidRPr="00BB6C77" w:rsidRDefault="0026255F" w:rsidP="003A2A15">
            <w:pPr>
              <w:jc w:val="center"/>
              <w:rPr>
                <w:b/>
              </w:rPr>
            </w:pPr>
            <w:r w:rsidRPr="00BB6C77">
              <w:rPr>
                <w:b/>
              </w:rPr>
              <w:t>SEKTOR SEKRETARIÁTU,</w:t>
            </w:r>
          </w:p>
          <w:p w:rsidR="000A58F8" w:rsidRPr="00BB6C77" w:rsidRDefault="001E10D1" w:rsidP="003A2A15">
            <w:pPr>
              <w:jc w:val="center"/>
              <w:rPr>
                <w:b/>
              </w:rPr>
            </w:pPr>
            <w:r w:rsidRPr="00BB6C77">
              <w:rPr>
                <w:b/>
              </w:rPr>
              <w:t xml:space="preserve">KTORÝ </w:t>
            </w:r>
            <w:r w:rsidR="000A58F8" w:rsidRPr="00BB6C77">
              <w:rPr>
                <w:b/>
              </w:rPr>
              <w:t>VYPISUJE</w:t>
            </w:r>
            <w:r w:rsidRPr="00BB6C77">
              <w:rPr>
                <w:b/>
              </w:rPr>
              <w:t xml:space="preserve"> SÚBEH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:rsidR="0026255F" w:rsidRPr="00BB6C77" w:rsidRDefault="0026255F" w:rsidP="003A2A15">
            <w:pPr>
              <w:jc w:val="center"/>
              <w:rPr>
                <w:b/>
              </w:rPr>
            </w:pPr>
            <w:r w:rsidRPr="00BB6C77">
              <w:rPr>
                <w:b/>
              </w:rPr>
              <w:t>OBLASŤ</w:t>
            </w:r>
          </w:p>
        </w:tc>
        <w:tc>
          <w:tcPr>
            <w:tcW w:w="3780" w:type="dxa"/>
            <w:shd w:val="clear" w:color="auto" w:fill="DAEEF3" w:themeFill="accent5" w:themeFillTint="33"/>
          </w:tcPr>
          <w:p w:rsidR="0026255F" w:rsidRPr="00BB6C77" w:rsidRDefault="0026255F" w:rsidP="003A2A15">
            <w:pPr>
              <w:jc w:val="center"/>
              <w:rPr>
                <w:b/>
              </w:rPr>
            </w:pPr>
            <w:r w:rsidRPr="00BB6C77">
              <w:rPr>
                <w:b/>
              </w:rPr>
              <w:t>NÁZOV SÚBEHU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:rsidR="000E502F" w:rsidRPr="00BB6C77" w:rsidRDefault="0026255F" w:rsidP="00A50E5B">
            <w:pPr>
              <w:jc w:val="center"/>
              <w:rPr>
                <w:b/>
              </w:rPr>
            </w:pPr>
            <w:r w:rsidRPr="00BB6C77">
              <w:rPr>
                <w:b/>
              </w:rPr>
              <w:t xml:space="preserve">PLÁNOVANÉ OBDOBIE VYPÍSANIA </w:t>
            </w:r>
            <w:r w:rsidR="001E10D1" w:rsidRPr="00BB6C77">
              <w:rPr>
                <w:b/>
              </w:rPr>
              <w:t xml:space="preserve">             </w:t>
            </w:r>
            <w:r w:rsidRPr="00BB6C77">
              <w:rPr>
                <w:b/>
              </w:rPr>
              <w:t>A TRVANIA</w:t>
            </w:r>
          </w:p>
        </w:tc>
        <w:tc>
          <w:tcPr>
            <w:tcW w:w="4140" w:type="dxa"/>
            <w:shd w:val="clear" w:color="auto" w:fill="DAEEF3" w:themeFill="accent5" w:themeFillTint="33"/>
          </w:tcPr>
          <w:p w:rsidR="0026255F" w:rsidRPr="00BB6C77" w:rsidRDefault="0026255F" w:rsidP="003A2A15">
            <w:pPr>
              <w:jc w:val="center"/>
              <w:rPr>
                <w:b/>
              </w:rPr>
            </w:pPr>
            <w:r w:rsidRPr="00BB6C77">
              <w:rPr>
                <w:b/>
              </w:rPr>
              <w:t>PRÁVO NA SÚBEH</w:t>
            </w:r>
          </w:p>
        </w:tc>
      </w:tr>
      <w:tr w:rsidR="0026255F" w:rsidRPr="00BB6C77" w:rsidTr="00DA1224">
        <w:tc>
          <w:tcPr>
            <w:tcW w:w="871" w:type="dxa"/>
          </w:tcPr>
          <w:p w:rsidR="00A50E5B" w:rsidRPr="00BB6C77" w:rsidRDefault="00A50E5B" w:rsidP="00B5443F">
            <w:pPr>
              <w:rPr>
                <w:sz w:val="19"/>
                <w:szCs w:val="19"/>
              </w:rPr>
            </w:pPr>
          </w:p>
          <w:p w:rsidR="00A50E5B" w:rsidRPr="00BB6C77" w:rsidRDefault="00A50E5B" w:rsidP="00B5443F">
            <w:pPr>
              <w:rPr>
                <w:sz w:val="19"/>
                <w:szCs w:val="19"/>
              </w:rPr>
            </w:pPr>
          </w:p>
          <w:p w:rsidR="00A50E5B" w:rsidRPr="00BB6C77" w:rsidRDefault="00A50E5B" w:rsidP="00B5443F">
            <w:pPr>
              <w:rPr>
                <w:sz w:val="19"/>
                <w:szCs w:val="19"/>
              </w:rPr>
            </w:pPr>
          </w:p>
          <w:p w:rsidR="0026255F" w:rsidRPr="00BB6C77" w:rsidRDefault="0026255F" w:rsidP="00B5443F">
            <w:pPr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1.</w:t>
            </w:r>
          </w:p>
        </w:tc>
        <w:tc>
          <w:tcPr>
            <w:tcW w:w="2909" w:type="dxa"/>
          </w:tcPr>
          <w:p w:rsidR="00DA1224" w:rsidRPr="00BB6C77" w:rsidRDefault="00DA1224" w:rsidP="00414E04">
            <w:pPr>
              <w:jc w:val="center"/>
              <w:rPr>
                <w:sz w:val="19"/>
                <w:szCs w:val="19"/>
              </w:rPr>
            </w:pPr>
          </w:p>
          <w:p w:rsidR="00DA1224" w:rsidRPr="00BB6C77" w:rsidRDefault="00DA1224" w:rsidP="00414E04">
            <w:pPr>
              <w:jc w:val="center"/>
              <w:rPr>
                <w:sz w:val="19"/>
                <w:szCs w:val="19"/>
              </w:rPr>
            </w:pPr>
          </w:p>
          <w:p w:rsidR="00DA1224" w:rsidRPr="00BB6C77" w:rsidRDefault="00DA1224" w:rsidP="00414E04">
            <w:pPr>
              <w:jc w:val="center"/>
              <w:rPr>
                <w:sz w:val="19"/>
                <w:szCs w:val="19"/>
              </w:rPr>
            </w:pPr>
          </w:p>
          <w:p w:rsidR="0026255F" w:rsidRPr="00BB6C77" w:rsidRDefault="0026255F" w:rsidP="00414E04">
            <w:pPr>
              <w:jc w:val="center"/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SEKTOR VZDELÁVANIA</w:t>
            </w:r>
          </w:p>
        </w:tc>
        <w:tc>
          <w:tcPr>
            <w:tcW w:w="2610" w:type="dxa"/>
          </w:tcPr>
          <w:p w:rsidR="00DA1224" w:rsidRPr="00BB6C77" w:rsidRDefault="00DA1224" w:rsidP="00B5443F">
            <w:pPr>
              <w:jc w:val="center"/>
              <w:rPr>
                <w:sz w:val="19"/>
                <w:szCs w:val="19"/>
              </w:rPr>
            </w:pPr>
          </w:p>
          <w:p w:rsidR="00DA1224" w:rsidRPr="00BB6C77" w:rsidRDefault="00DA1224" w:rsidP="00B5443F">
            <w:pPr>
              <w:jc w:val="center"/>
              <w:rPr>
                <w:sz w:val="19"/>
                <w:szCs w:val="19"/>
              </w:rPr>
            </w:pPr>
          </w:p>
          <w:p w:rsidR="00A50E5B" w:rsidRPr="00BB6C77" w:rsidRDefault="00A50E5B" w:rsidP="00B5443F">
            <w:pPr>
              <w:jc w:val="center"/>
              <w:rPr>
                <w:sz w:val="19"/>
                <w:szCs w:val="19"/>
              </w:rPr>
            </w:pPr>
          </w:p>
          <w:p w:rsidR="0026255F" w:rsidRPr="00BB6C77" w:rsidRDefault="0026255F" w:rsidP="00B5443F">
            <w:pPr>
              <w:jc w:val="center"/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VZDELÁVANIE</w:t>
            </w:r>
          </w:p>
        </w:tc>
        <w:tc>
          <w:tcPr>
            <w:tcW w:w="3780" w:type="dxa"/>
          </w:tcPr>
          <w:p w:rsidR="00A50E5B" w:rsidRPr="00BB6C77" w:rsidRDefault="00A50E5B" w:rsidP="00DA1224">
            <w:pPr>
              <w:jc w:val="center"/>
              <w:rPr>
                <w:sz w:val="19"/>
                <w:szCs w:val="19"/>
              </w:rPr>
            </w:pPr>
          </w:p>
          <w:p w:rsidR="0026255F" w:rsidRPr="00BB6C77" w:rsidRDefault="0026255F" w:rsidP="001E10D1">
            <w:pPr>
              <w:jc w:val="center"/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SÚBEH </w:t>
            </w:r>
            <w:r w:rsidR="001E10D1" w:rsidRPr="00BB6C77">
              <w:rPr>
                <w:sz w:val="19"/>
                <w:szCs w:val="19"/>
              </w:rPr>
              <w:t xml:space="preserve">                                                                       </w:t>
            </w:r>
            <w:r w:rsidRPr="00BB6C77">
              <w:rPr>
                <w:sz w:val="19"/>
                <w:szCs w:val="19"/>
              </w:rPr>
              <w:t xml:space="preserve">NA FINANCOVANIE A SPOLUFINANCOVANIE PROGRAMOV A PROJEKTOV V OBLASTI ZÁKLADNÉHO A STREDOŠKOLSKÉHO VZDELÁVANIA V AP VOJVODINE </w:t>
            </w:r>
            <w:r w:rsidR="001E10D1" w:rsidRPr="00BB6C77">
              <w:rPr>
                <w:sz w:val="19"/>
                <w:szCs w:val="19"/>
              </w:rPr>
              <w:t xml:space="preserve">                      </w:t>
            </w:r>
            <w:r w:rsidRPr="00BB6C77">
              <w:rPr>
                <w:sz w:val="19"/>
                <w:szCs w:val="19"/>
              </w:rPr>
              <w:t xml:space="preserve">V ROKU 2026 </w:t>
            </w:r>
          </w:p>
        </w:tc>
        <w:tc>
          <w:tcPr>
            <w:tcW w:w="1890" w:type="dxa"/>
          </w:tcPr>
          <w:p w:rsidR="00B5443F" w:rsidRPr="00BB6C77" w:rsidRDefault="00B5443F" w:rsidP="00B5443F">
            <w:pPr>
              <w:jc w:val="center"/>
              <w:rPr>
                <w:sz w:val="19"/>
                <w:szCs w:val="19"/>
              </w:rPr>
            </w:pPr>
          </w:p>
          <w:p w:rsidR="00655F59" w:rsidRPr="00BB6C77" w:rsidRDefault="00655F59" w:rsidP="00B5443F">
            <w:pPr>
              <w:jc w:val="center"/>
              <w:rPr>
                <w:sz w:val="19"/>
                <w:szCs w:val="19"/>
              </w:rPr>
            </w:pPr>
          </w:p>
          <w:p w:rsidR="0026255F" w:rsidRPr="00BB6C77" w:rsidRDefault="00EF369F" w:rsidP="00DF2F42">
            <w:pPr>
              <w:jc w:val="center"/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FEBRUÁR – </w:t>
            </w:r>
            <w:r w:rsidRPr="00BB6C77">
              <w:rPr>
                <w:bCs/>
                <w:sz w:val="19"/>
                <w:szCs w:val="19"/>
              </w:rPr>
              <w:t xml:space="preserve">MAREC </w:t>
            </w:r>
            <w:r w:rsidRPr="00BB6C77">
              <w:rPr>
                <w:sz w:val="19"/>
                <w:szCs w:val="19"/>
              </w:rPr>
              <w:t xml:space="preserve">2026 </w:t>
            </w:r>
          </w:p>
        </w:tc>
        <w:tc>
          <w:tcPr>
            <w:tcW w:w="4140" w:type="dxa"/>
          </w:tcPr>
          <w:p w:rsidR="0026255F" w:rsidRPr="00BB6C77" w:rsidRDefault="000E502F">
            <w:pPr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Právo na pridelenie rozpočtových prostriedkov </w:t>
            </w:r>
            <w:r w:rsidR="001E10D1" w:rsidRPr="00BB6C77">
              <w:rPr>
                <w:sz w:val="19"/>
                <w:szCs w:val="19"/>
              </w:rPr>
              <w:t xml:space="preserve">           </w:t>
            </w:r>
            <w:r w:rsidRPr="00BB6C77">
              <w:rPr>
                <w:sz w:val="19"/>
                <w:szCs w:val="19"/>
              </w:rPr>
              <w:t xml:space="preserve">z </w:t>
            </w:r>
            <w:proofErr w:type="spellStart"/>
            <w:r w:rsidRPr="00BB6C77">
              <w:rPr>
                <w:sz w:val="19"/>
                <w:szCs w:val="19"/>
              </w:rPr>
              <w:t>pokrajinského</w:t>
            </w:r>
            <w:proofErr w:type="spellEnd"/>
            <w:r w:rsidRPr="00BB6C77">
              <w:rPr>
                <w:sz w:val="19"/>
                <w:szCs w:val="19"/>
              </w:rPr>
              <w:t xml:space="preserve"> sekretariátu majú združenia, ktoré si vo svojich štatútoch stanovili ako jeden zo svojich cieľov činnosť v oblasti vzdelávania </w:t>
            </w:r>
            <w:r w:rsidR="001E10D1" w:rsidRPr="00BB6C77">
              <w:rPr>
                <w:sz w:val="19"/>
                <w:szCs w:val="19"/>
              </w:rPr>
              <w:t xml:space="preserve">            </w:t>
            </w:r>
            <w:r w:rsidRPr="00BB6C77">
              <w:rPr>
                <w:sz w:val="19"/>
                <w:szCs w:val="19"/>
              </w:rPr>
              <w:t xml:space="preserve">a ktoré majú sídlo na území Autonómnej </w:t>
            </w:r>
            <w:proofErr w:type="spellStart"/>
            <w:r w:rsidRPr="00BB6C77">
              <w:rPr>
                <w:sz w:val="19"/>
                <w:szCs w:val="19"/>
              </w:rPr>
              <w:t>pokrajiny</w:t>
            </w:r>
            <w:proofErr w:type="spellEnd"/>
            <w:r w:rsidRPr="00BB6C77">
              <w:rPr>
                <w:sz w:val="19"/>
                <w:szCs w:val="19"/>
              </w:rPr>
              <w:t xml:space="preserve"> Vojvodiny.</w:t>
            </w:r>
          </w:p>
        </w:tc>
      </w:tr>
      <w:tr w:rsidR="00DF0997" w:rsidRPr="00BB6C77" w:rsidTr="00DA1224">
        <w:tc>
          <w:tcPr>
            <w:tcW w:w="871" w:type="dxa"/>
          </w:tcPr>
          <w:p w:rsidR="00DF0997" w:rsidRPr="00BB6C77" w:rsidRDefault="00DF0997" w:rsidP="00DF0997">
            <w:pPr>
              <w:rPr>
                <w:sz w:val="19"/>
                <w:szCs w:val="19"/>
              </w:rPr>
            </w:pPr>
          </w:p>
          <w:p w:rsidR="00DF0997" w:rsidRPr="00BB6C77" w:rsidRDefault="00DF0997" w:rsidP="00DF0997">
            <w:pPr>
              <w:rPr>
                <w:sz w:val="19"/>
                <w:szCs w:val="19"/>
              </w:rPr>
            </w:pPr>
          </w:p>
          <w:p w:rsidR="00DF0997" w:rsidRPr="00BB6C77" w:rsidRDefault="00DF0997" w:rsidP="00DF0997">
            <w:pPr>
              <w:rPr>
                <w:sz w:val="19"/>
                <w:szCs w:val="19"/>
              </w:rPr>
            </w:pPr>
          </w:p>
          <w:p w:rsidR="00DF0997" w:rsidRPr="00BB6C77" w:rsidRDefault="00DF0997" w:rsidP="00DF0997">
            <w:pPr>
              <w:rPr>
                <w:sz w:val="19"/>
                <w:szCs w:val="19"/>
              </w:rPr>
            </w:pPr>
          </w:p>
          <w:p w:rsidR="00DF0997" w:rsidRPr="00BB6C77" w:rsidRDefault="00DF0997" w:rsidP="00DF0997">
            <w:pPr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2.</w:t>
            </w:r>
          </w:p>
        </w:tc>
        <w:tc>
          <w:tcPr>
            <w:tcW w:w="2909" w:type="dxa"/>
          </w:tcPr>
          <w:p w:rsidR="00DF0997" w:rsidRPr="00BB6C77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BB6C77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BB6C77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BB6C77" w:rsidRDefault="00DF0997" w:rsidP="00DF0997">
            <w:pPr>
              <w:jc w:val="center"/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SEKTOR NÁRODNOSTNÝCH MENŠÍN – NÁRODNOSTNÝCH SPOLOČENSTIEV </w:t>
            </w:r>
            <w:r w:rsidR="001E10D1" w:rsidRPr="00BB6C77">
              <w:rPr>
                <w:sz w:val="19"/>
                <w:szCs w:val="19"/>
              </w:rPr>
              <w:t xml:space="preserve">                                      </w:t>
            </w:r>
            <w:r w:rsidRPr="00BB6C77">
              <w:rPr>
                <w:sz w:val="19"/>
                <w:szCs w:val="19"/>
              </w:rPr>
              <w:t>A PREKLADATEĽSKÉ ÚKONY</w:t>
            </w:r>
          </w:p>
        </w:tc>
        <w:tc>
          <w:tcPr>
            <w:tcW w:w="2610" w:type="dxa"/>
          </w:tcPr>
          <w:p w:rsidR="00DF0997" w:rsidRPr="00BB6C77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BB6C77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BB6C77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BB6C77" w:rsidRDefault="00DF0997" w:rsidP="00DF0997">
            <w:pPr>
              <w:jc w:val="center"/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PRÁVA NÁRODNOSTNÝCH MENŠÍN – NÁRODNOSTNÝCH SPOLOČENSTIEV</w:t>
            </w:r>
          </w:p>
        </w:tc>
        <w:tc>
          <w:tcPr>
            <w:tcW w:w="3780" w:type="dxa"/>
          </w:tcPr>
          <w:p w:rsidR="00DF0997" w:rsidRPr="00BB6C7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BB6C7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BB6C7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BB6C77" w:rsidRDefault="00213ABE" w:rsidP="00BB6C77">
            <w:pPr>
              <w:ind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VEREJNÝ SÚBEH </w:t>
            </w:r>
            <w:r w:rsidR="001E10D1" w:rsidRPr="00BB6C77">
              <w:rPr>
                <w:sz w:val="19"/>
                <w:szCs w:val="19"/>
              </w:rPr>
              <w:t xml:space="preserve">                                                             </w:t>
            </w:r>
            <w:r w:rsidRPr="00BB6C77">
              <w:rPr>
                <w:sz w:val="19"/>
                <w:szCs w:val="19"/>
              </w:rPr>
              <w:t>NA SPOLUFINANCOVANIE</w:t>
            </w:r>
            <w:r w:rsidR="001E10D1" w:rsidRPr="00BB6C77">
              <w:rPr>
                <w:rFonts w:eastAsia="Times New Roman" w:cs="Times New Roman"/>
                <w:noProof/>
                <w:sz w:val="19"/>
                <w:szCs w:val="19"/>
              </w:rPr>
              <w:t xml:space="preserve"> </w:t>
            </w:r>
            <w:r w:rsidRPr="00BB6C77">
              <w:rPr>
                <w:sz w:val="19"/>
                <w:szCs w:val="19"/>
              </w:rPr>
              <w:t xml:space="preserve">PROGRAMOV </w:t>
            </w:r>
            <w:r w:rsidR="001E10D1" w:rsidRPr="00BB6C77">
              <w:rPr>
                <w:sz w:val="19"/>
                <w:szCs w:val="19"/>
              </w:rPr>
              <w:t xml:space="preserve">                    </w:t>
            </w:r>
            <w:r w:rsidRPr="00BB6C77">
              <w:rPr>
                <w:sz w:val="19"/>
                <w:szCs w:val="19"/>
              </w:rPr>
              <w:t xml:space="preserve">A PROJEKTOV USMERNENÝCH </w:t>
            </w:r>
            <w:r w:rsidR="001E10D1" w:rsidRPr="00BB6C77">
              <w:rPr>
                <w:sz w:val="19"/>
                <w:szCs w:val="19"/>
              </w:rPr>
              <w:t xml:space="preserve">                                   </w:t>
            </w:r>
            <w:r w:rsidRPr="00BB6C77">
              <w:rPr>
                <w:sz w:val="19"/>
                <w:szCs w:val="19"/>
              </w:rPr>
              <w:t>NA</w:t>
            </w:r>
            <w:r w:rsidR="001E10D1" w:rsidRPr="00BB6C77">
              <w:rPr>
                <w:rFonts w:eastAsia="Times New Roman" w:cs="Times New Roman"/>
                <w:noProof/>
                <w:sz w:val="19"/>
                <w:szCs w:val="19"/>
              </w:rPr>
              <w:t xml:space="preserve"> </w:t>
            </w:r>
            <w:r w:rsidR="00DF0997" w:rsidRPr="00BB6C77">
              <w:rPr>
                <w:sz w:val="19"/>
                <w:szCs w:val="19"/>
              </w:rPr>
              <w:t xml:space="preserve">ZLEPŠENIE PRÁV NÁRODNOSTNÝCH </w:t>
            </w:r>
            <w:r w:rsidR="001E10D1" w:rsidRPr="00BB6C77">
              <w:rPr>
                <w:sz w:val="19"/>
                <w:szCs w:val="19"/>
              </w:rPr>
              <w:t xml:space="preserve">                </w:t>
            </w:r>
            <w:r w:rsidR="00DF0997" w:rsidRPr="00BB6C77">
              <w:rPr>
                <w:sz w:val="19"/>
                <w:szCs w:val="19"/>
              </w:rPr>
              <w:t xml:space="preserve">MENŠÍN – NÁRODNOSTNÝCH  </w:t>
            </w:r>
            <w:r w:rsidR="001E10D1" w:rsidRPr="00BB6C77">
              <w:rPr>
                <w:sz w:val="19"/>
                <w:szCs w:val="19"/>
              </w:rPr>
              <w:t xml:space="preserve">                 </w:t>
            </w:r>
            <w:r w:rsidR="00DF0997" w:rsidRPr="00BB6C77">
              <w:rPr>
                <w:sz w:val="19"/>
                <w:szCs w:val="19"/>
              </w:rPr>
              <w:t xml:space="preserve">SPOLOČENSTIEV V AP VOJVODINE </w:t>
            </w:r>
            <w:r w:rsidR="001E10D1" w:rsidRPr="00BB6C77">
              <w:rPr>
                <w:sz w:val="19"/>
                <w:szCs w:val="19"/>
              </w:rPr>
              <w:t xml:space="preserve">                            </w:t>
            </w:r>
            <w:r w:rsidR="00DF0997" w:rsidRPr="00BB6C77">
              <w:rPr>
                <w:sz w:val="19"/>
                <w:szCs w:val="19"/>
              </w:rPr>
              <w:t>V ROKU 2026</w:t>
            </w:r>
          </w:p>
        </w:tc>
        <w:tc>
          <w:tcPr>
            <w:tcW w:w="1890" w:type="dxa"/>
          </w:tcPr>
          <w:p w:rsidR="00DF0997" w:rsidRPr="00BB6C77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BB6C77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BB6C77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4B6359" w:rsidRPr="00BB6C77" w:rsidRDefault="004B6359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BB6C77" w:rsidRDefault="00EF369F" w:rsidP="00DF2F42">
            <w:pPr>
              <w:jc w:val="center"/>
            </w:pPr>
            <w:r w:rsidRPr="00BB6C77">
              <w:rPr>
                <w:sz w:val="19"/>
                <w:szCs w:val="19"/>
              </w:rPr>
              <w:t xml:space="preserve">FEBRUÁR – </w:t>
            </w:r>
            <w:r w:rsidRPr="00BB6C77">
              <w:rPr>
                <w:bCs/>
                <w:sz w:val="19"/>
                <w:szCs w:val="19"/>
              </w:rPr>
              <w:t xml:space="preserve">MAREC </w:t>
            </w:r>
            <w:r w:rsidRPr="00BB6C77">
              <w:rPr>
                <w:sz w:val="19"/>
                <w:szCs w:val="19"/>
              </w:rPr>
              <w:t xml:space="preserve">2026 </w:t>
            </w:r>
          </w:p>
        </w:tc>
        <w:tc>
          <w:tcPr>
            <w:tcW w:w="4140" w:type="dxa"/>
          </w:tcPr>
          <w:p w:rsidR="00DF0997" w:rsidRPr="00BB6C77" w:rsidRDefault="00DF0997" w:rsidP="00DF0997">
            <w:pPr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Právo na pridelenie rozpočtových prostriedkov </w:t>
            </w:r>
            <w:proofErr w:type="spellStart"/>
            <w:r w:rsidRPr="00BB6C77">
              <w:rPr>
                <w:sz w:val="19"/>
                <w:szCs w:val="19"/>
              </w:rPr>
              <w:t>pokrajinského</w:t>
            </w:r>
            <w:proofErr w:type="spellEnd"/>
            <w:r w:rsidRPr="00BB6C77">
              <w:rPr>
                <w:sz w:val="19"/>
                <w:szCs w:val="19"/>
              </w:rPr>
              <w:t xml:space="preserve"> sekretariátu na zlepšenie postavenia národnostných menšín – národnostných spoločenstiev majú združenia, fondy a nadácie príslušníkov národnostných menšín – národnostných spoločenstiev, ktoré majú registrované sídlo na území AP Vojvodiny. Okrem uvedeného právo na pridelenie prostriedkov majú aj združenia, fondy a nadácie rómskeho národnostného spoločenstva, ktoré majú sídlo na území AP Vojvodiny.</w:t>
            </w:r>
          </w:p>
        </w:tc>
      </w:tr>
      <w:tr w:rsidR="00DF0997" w:rsidRPr="00BB6C77" w:rsidTr="00DA1224">
        <w:tc>
          <w:tcPr>
            <w:tcW w:w="871" w:type="dxa"/>
          </w:tcPr>
          <w:p w:rsidR="00DF0997" w:rsidRPr="00BB6C77" w:rsidRDefault="00DF0997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BB6C77" w:rsidRDefault="00DF0997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BB6C77" w:rsidRDefault="00DF0997" w:rsidP="00DF0997">
            <w:pPr>
              <w:ind w:right="-431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BB6C77" w:rsidRDefault="00DF0997" w:rsidP="00DF0997">
            <w:pPr>
              <w:ind w:right="-431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3.</w:t>
            </w:r>
          </w:p>
        </w:tc>
        <w:tc>
          <w:tcPr>
            <w:tcW w:w="2909" w:type="dxa"/>
          </w:tcPr>
          <w:p w:rsidR="00DF0997" w:rsidRPr="00BB6C7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213ABE" w:rsidRPr="00BB6C77" w:rsidRDefault="00213AB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BB6C7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SEKTOR NÁRODNOSTNÝCH </w:t>
            </w:r>
          </w:p>
          <w:p w:rsidR="00DF0997" w:rsidRPr="00BB6C7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MENŠÍN – NÁRODNOSTNÝCH </w:t>
            </w:r>
          </w:p>
          <w:p w:rsidR="00DF0997" w:rsidRPr="00BB6C77" w:rsidRDefault="00DF0997" w:rsidP="001E10D1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SPOLOČENSTIEV </w:t>
            </w:r>
            <w:r w:rsidR="001E10D1" w:rsidRPr="00BB6C77">
              <w:rPr>
                <w:sz w:val="19"/>
                <w:szCs w:val="19"/>
              </w:rPr>
              <w:t xml:space="preserve">                                               </w:t>
            </w:r>
            <w:r w:rsidRPr="00BB6C77">
              <w:rPr>
                <w:sz w:val="19"/>
                <w:szCs w:val="19"/>
              </w:rPr>
              <w:t>A PREKLADATEĽSKÉ ÚKONY</w:t>
            </w:r>
          </w:p>
        </w:tc>
        <w:tc>
          <w:tcPr>
            <w:tcW w:w="2610" w:type="dxa"/>
          </w:tcPr>
          <w:p w:rsidR="00E331DE" w:rsidRPr="00BB6C77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213ABE" w:rsidRPr="00BB6C77" w:rsidRDefault="00213AB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BB6C77" w:rsidRDefault="00DF0997" w:rsidP="001E10D1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PRÁVA</w:t>
            </w:r>
            <w:r w:rsidR="001E10D1" w:rsidRPr="00BB6C77">
              <w:rPr>
                <w:rFonts w:eastAsia="Times New Roman" w:cs="Times New Roman"/>
                <w:noProof/>
                <w:sz w:val="19"/>
                <w:szCs w:val="19"/>
              </w:rPr>
              <w:t xml:space="preserve"> </w:t>
            </w:r>
            <w:r w:rsidRPr="00BB6C77">
              <w:rPr>
                <w:sz w:val="19"/>
                <w:szCs w:val="19"/>
              </w:rPr>
              <w:t xml:space="preserve">NÁRODNOSTNÝCH </w:t>
            </w:r>
            <w:r w:rsidR="001E10D1" w:rsidRPr="00BB6C77">
              <w:rPr>
                <w:sz w:val="19"/>
                <w:szCs w:val="19"/>
              </w:rPr>
              <w:t xml:space="preserve">                  </w:t>
            </w:r>
            <w:r w:rsidRPr="00BB6C77">
              <w:rPr>
                <w:sz w:val="19"/>
                <w:szCs w:val="19"/>
              </w:rPr>
              <w:t>MENŠÍN – NÁRODNOSTNÝCH SPOLOČENSTIEV</w:t>
            </w:r>
          </w:p>
        </w:tc>
        <w:tc>
          <w:tcPr>
            <w:tcW w:w="3780" w:type="dxa"/>
          </w:tcPr>
          <w:p w:rsidR="00DF0997" w:rsidRPr="00BB6C77" w:rsidRDefault="00DF0997" w:rsidP="00BB6C77">
            <w:pPr>
              <w:ind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VEREJNÝ SÚBEH </w:t>
            </w:r>
            <w:r w:rsidR="001E10D1" w:rsidRPr="00BB6C77">
              <w:rPr>
                <w:sz w:val="19"/>
                <w:szCs w:val="19"/>
              </w:rPr>
              <w:t xml:space="preserve">                                                                </w:t>
            </w:r>
            <w:r w:rsidRPr="00BB6C77">
              <w:rPr>
                <w:sz w:val="19"/>
                <w:szCs w:val="19"/>
              </w:rPr>
              <w:t xml:space="preserve">NA SPOLUFINANCOVANIE PROGRAMOV </w:t>
            </w:r>
            <w:r w:rsidR="001E10D1" w:rsidRPr="00BB6C77">
              <w:rPr>
                <w:sz w:val="19"/>
                <w:szCs w:val="19"/>
              </w:rPr>
              <w:t xml:space="preserve">                                </w:t>
            </w:r>
            <w:r w:rsidRPr="00BB6C77">
              <w:rPr>
                <w:sz w:val="19"/>
                <w:szCs w:val="19"/>
              </w:rPr>
              <w:t>A PROJEKTOV NA ZACHOVANIE</w:t>
            </w:r>
          </w:p>
          <w:p w:rsidR="00DF0997" w:rsidRPr="00BB6C77" w:rsidRDefault="00DF0997" w:rsidP="00BB6C7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A PODPORU MULTUKULTÚRNOSTI</w:t>
            </w:r>
          </w:p>
          <w:p w:rsidR="00DF0997" w:rsidRPr="00BB6C77" w:rsidRDefault="00DF0997" w:rsidP="00BB6C7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A MEDZIETNICKEJ TOLERANCIE </w:t>
            </w:r>
            <w:r w:rsidR="001E10D1" w:rsidRPr="00BB6C77">
              <w:rPr>
                <w:sz w:val="19"/>
                <w:szCs w:val="19"/>
              </w:rPr>
              <w:t xml:space="preserve">                                            </w:t>
            </w:r>
            <w:r w:rsidRPr="00BB6C77">
              <w:rPr>
                <w:sz w:val="19"/>
                <w:szCs w:val="19"/>
              </w:rPr>
              <w:t>V AP VOJVODINE V ROKU 2026</w:t>
            </w:r>
          </w:p>
          <w:p w:rsidR="00DF0997" w:rsidRPr="00BB6C7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1890" w:type="dxa"/>
          </w:tcPr>
          <w:p w:rsidR="00DF0997" w:rsidRPr="00BB6C77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BB6C77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BB6C77" w:rsidRDefault="00DF0997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BB6C77" w:rsidRDefault="00DF2F42" w:rsidP="00DF2F42">
            <w:pPr>
              <w:jc w:val="center"/>
            </w:pPr>
            <w:r w:rsidRPr="00BB6C77">
              <w:rPr>
                <w:sz w:val="19"/>
                <w:szCs w:val="19"/>
              </w:rPr>
              <w:t xml:space="preserve"> FEBRUÁR – </w:t>
            </w:r>
            <w:r w:rsidRPr="00BB6C77">
              <w:rPr>
                <w:bCs/>
                <w:sz w:val="19"/>
                <w:szCs w:val="19"/>
              </w:rPr>
              <w:t xml:space="preserve">MAREC </w:t>
            </w:r>
            <w:r w:rsidRPr="00BB6C77">
              <w:rPr>
                <w:sz w:val="19"/>
                <w:szCs w:val="19"/>
              </w:rPr>
              <w:t xml:space="preserve">2026 </w:t>
            </w:r>
          </w:p>
        </w:tc>
        <w:tc>
          <w:tcPr>
            <w:tcW w:w="4140" w:type="dxa"/>
          </w:tcPr>
          <w:p w:rsidR="00DF0997" w:rsidRPr="00BB6C77" w:rsidRDefault="00DF0997" w:rsidP="00DF0997">
            <w:pPr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Právo na pridelenie rozpočtových prostriedkov </w:t>
            </w:r>
            <w:proofErr w:type="spellStart"/>
            <w:r w:rsidRPr="00BB6C77">
              <w:rPr>
                <w:sz w:val="19"/>
                <w:szCs w:val="19"/>
              </w:rPr>
              <w:t>pokrajinského</w:t>
            </w:r>
            <w:proofErr w:type="spellEnd"/>
            <w:r w:rsidRPr="00BB6C77">
              <w:rPr>
                <w:sz w:val="19"/>
                <w:szCs w:val="19"/>
              </w:rPr>
              <w:t xml:space="preserve"> sekretariátu na rozvoj </w:t>
            </w:r>
            <w:proofErr w:type="spellStart"/>
            <w:r w:rsidRPr="00BB6C77">
              <w:rPr>
                <w:sz w:val="19"/>
                <w:szCs w:val="19"/>
              </w:rPr>
              <w:t>multikultúrnosti</w:t>
            </w:r>
            <w:proofErr w:type="spellEnd"/>
            <w:r w:rsidRPr="00BB6C77">
              <w:rPr>
                <w:sz w:val="19"/>
                <w:szCs w:val="19"/>
              </w:rPr>
              <w:t xml:space="preserve"> a tolerancie majú združenia, fondy a nadácie, ktorých projekty a programy sú zamerané na zachovanie a podporu </w:t>
            </w:r>
            <w:proofErr w:type="spellStart"/>
            <w:r w:rsidRPr="00BB6C77">
              <w:rPr>
                <w:sz w:val="19"/>
                <w:szCs w:val="19"/>
              </w:rPr>
              <w:t>medzietnickej</w:t>
            </w:r>
            <w:proofErr w:type="spellEnd"/>
            <w:r w:rsidRPr="00BB6C77">
              <w:rPr>
                <w:sz w:val="19"/>
                <w:szCs w:val="19"/>
              </w:rPr>
              <w:t xml:space="preserve"> tolerancie a ktoré majú registrované sídlo na území AP Vojvodiny.</w:t>
            </w:r>
          </w:p>
        </w:tc>
      </w:tr>
      <w:tr w:rsidR="00DF0997" w:rsidRPr="00BB6C77" w:rsidTr="00DA1224">
        <w:tc>
          <w:tcPr>
            <w:tcW w:w="871" w:type="dxa"/>
          </w:tcPr>
          <w:p w:rsidR="00E331DE" w:rsidRPr="00BB6C77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Pr="00BB6C77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Pr="00BB6C77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Pr="00BB6C77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Pr="00BB6C77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BB6C77" w:rsidRDefault="00DF0997" w:rsidP="00E331DE">
            <w:pPr>
              <w:ind w:right="-431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4.</w:t>
            </w:r>
          </w:p>
        </w:tc>
        <w:tc>
          <w:tcPr>
            <w:tcW w:w="2909" w:type="dxa"/>
          </w:tcPr>
          <w:p w:rsidR="00E331DE" w:rsidRPr="00BB6C77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Pr="00BB6C77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Pr="00BB6C77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BB6C7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SEKTOR NÁRODNOSTNÝCH </w:t>
            </w:r>
          </w:p>
          <w:p w:rsidR="00DF0997" w:rsidRPr="00BB6C7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MENŠÍN – NÁRODNOSTNÝCH </w:t>
            </w:r>
          </w:p>
          <w:p w:rsidR="00DF0997" w:rsidRPr="00BB6C77" w:rsidRDefault="00DF0997" w:rsidP="001E10D1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SPOLOČENSTIEV </w:t>
            </w:r>
            <w:r w:rsidR="001E10D1" w:rsidRPr="00BB6C77">
              <w:rPr>
                <w:sz w:val="19"/>
                <w:szCs w:val="19"/>
              </w:rPr>
              <w:t xml:space="preserve">                                                </w:t>
            </w:r>
            <w:r w:rsidRPr="00BB6C77">
              <w:rPr>
                <w:sz w:val="19"/>
                <w:szCs w:val="19"/>
              </w:rPr>
              <w:t>A PREKLADATEĽSKÉ ÚKONY</w:t>
            </w:r>
          </w:p>
        </w:tc>
        <w:tc>
          <w:tcPr>
            <w:tcW w:w="2610" w:type="dxa"/>
          </w:tcPr>
          <w:p w:rsidR="00E331DE" w:rsidRPr="00BB6C77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Pr="00BB6C77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Pr="00BB6C77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BB6C77" w:rsidRDefault="00DF0997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PRÁVA</w:t>
            </w:r>
          </w:p>
          <w:p w:rsidR="00DF0997" w:rsidRPr="00BB6C77" w:rsidRDefault="00DF0997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NÁRODNOSTNÝCH MENŠÍN – NÁRODNOSTNÝCH </w:t>
            </w:r>
            <w:r w:rsidR="001E10D1" w:rsidRPr="00BB6C77">
              <w:rPr>
                <w:sz w:val="19"/>
                <w:szCs w:val="19"/>
              </w:rPr>
              <w:t xml:space="preserve">                        </w:t>
            </w:r>
            <w:r w:rsidRPr="00BB6C77">
              <w:rPr>
                <w:sz w:val="19"/>
                <w:szCs w:val="19"/>
              </w:rPr>
              <w:t xml:space="preserve">SPOLOČENSTIEV </w:t>
            </w:r>
            <w:r w:rsidR="001E10D1" w:rsidRPr="00BB6C77">
              <w:rPr>
                <w:sz w:val="19"/>
                <w:szCs w:val="19"/>
              </w:rPr>
              <w:t xml:space="preserve">                                        </w:t>
            </w:r>
            <w:r w:rsidRPr="00BB6C77">
              <w:rPr>
                <w:sz w:val="19"/>
                <w:szCs w:val="19"/>
              </w:rPr>
              <w:t>A VZDELÁVANIE</w:t>
            </w:r>
          </w:p>
        </w:tc>
        <w:tc>
          <w:tcPr>
            <w:tcW w:w="3780" w:type="dxa"/>
          </w:tcPr>
          <w:p w:rsidR="00E331DE" w:rsidRPr="00BB6C77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Pr="00BB6C77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Pr="00BB6C77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BB6C7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VEREJNÝ SÚBEH</w:t>
            </w:r>
          </w:p>
          <w:p w:rsidR="00DF0997" w:rsidRPr="00BB6C7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NA SPOLUFINANCOVANIE PODPROJEKTU MULTIKULTURALIZMUS NA KLIK</w:t>
            </w:r>
          </w:p>
          <w:p w:rsidR="00DF0997" w:rsidRPr="00BB6C7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1890" w:type="dxa"/>
          </w:tcPr>
          <w:p w:rsidR="00E331DE" w:rsidRPr="00BB6C77" w:rsidRDefault="00E331DE" w:rsidP="00DF0997">
            <w:pPr>
              <w:jc w:val="center"/>
              <w:rPr>
                <w:sz w:val="19"/>
                <w:szCs w:val="19"/>
              </w:rPr>
            </w:pPr>
          </w:p>
          <w:p w:rsidR="00E331DE" w:rsidRPr="00BB6C77" w:rsidRDefault="00E331DE" w:rsidP="00DF0997">
            <w:pPr>
              <w:jc w:val="center"/>
              <w:rPr>
                <w:sz w:val="19"/>
                <w:szCs w:val="19"/>
              </w:rPr>
            </w:pPr>
          </w:p>
          <w:p w:rsidR="00E331DE" w:rsidRPr="00BB6C77" w:rsidRDefault="00E331DE" w:rsidP="00DF0997">
            <w:pPr>
              <w:jc w:val="center"/>
              <w:rPr>
                <w:sz w:val="19"/>
                <w:szCs w:val="19"/>
              </w:rPr>
            </w:pPr>
          </w:p>
          <w:p w:rsidR="00DF0997" w:rsidRPr="00BB6C77" w:rsidRDefault="00EF369F" w:rsidP="00DF2F42">
            <w:pPr>
              <w:jc w:val="center"/>
            </w:pPr>
            <w:r w:rsidRPr="00BB6C77">
              <w:rPr>
                <w:sz w:val="19"/>
                <w:szCs w:val="19"/>
              </w:rPr>
              <w:t xml:space="preserve">FEBRUÁR – </w:t>
            </w:r>
            <w:r w:rsidRPr="00BB6C77">
              <w:rPr>
                <w:bCs/>
                <w:sz w:val="19"/>
                <w:szCs w:val="19"/>
              </w:rPr>
              <w:t xml:space="preserve">MAREC </w:t>
            </w:r>
            <w:r w:rsidRPr="00BB6C77">
              <w:rPr>
                <w:sz w:val="19"/>
                <w:szCs w:val="19"/>
              </w:rPr>
              <w:t xml:space="preserve">2026 </w:t>
            </w:r>
          </w:p>
        </w:tc>
        <w:tc>
          <w:tcPr>
            <w:tcW w:w="4140" w:type="dxa"/>
          </w:tcPr>
          <w:p w:rsidR="00DF0997" w:rsidRPr="00BB6C77" w:rsidRDefault="00DF0997" w:rsidP="0079443B">
            <w:pPr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Na verejný súbeh sa môžu prihlásiť registrované právnické osoby – organizácie, združenia, asociácie a iné subjekty so sídlom na území Autonómnej </w:t>
            </w:r>
            <w:proofErr w:type="spellStart"/>
            <w:r w:rsidRPr="00BB6C77">
              <w:rPr>
                <w:sz w:val="19"/>
                <w:szCs w:val="19"/>
              </w:rPr>
              <w:t>pokrajiny</w:t>
            </w:r>
            <w:proofErr w:type="spellEnd"/>
            <w:r w:rsidRPr="00BB6C77">
              <w:rPr>
                <w:sz w:val="19"/>
                <w:szCs w:val="19"/>
              </w:rPr>
              <w:t xml:space="preserve"> Vojvodiny na organizáci</w:t>
            </w:r>
            <w:r w:rsidR="00BB6C77" w:rsidRPr="00BB6C77">
              <w:rPr>
                <w:sz w:val="19"/>
                <w:szCs w:val="19"/>
              </w:rPr>
              <w:t xml:space="preserve">u odmeňovacích verejných súbehov </w:t>
            </w:r>
            <w:r w:rsidRPr="00BB6C77">
              <w:rPr>
                <w:sz w:val="19"/>
                <w:szCs w:val="19"/>
              </w:rPr>
              <w:t xml:space="preserve">pre žiakov základných škôl na území APV na vybrané témy </w:t>
            </w:r>
            <w:r w:rsidR="001E10D1" w:rsidRPr="00BB6C77">
              <w:rPr>
                <w:sz w:val="19"/>
                <w:szCs w:val="19"/>
              </w:rPr>
              <w:t xml:space="preserve">  </w:t>
            </w:r>
            <w:r w:rsidRPr="00BB6C77">
              <w:rPr>
                <w:sz w:val="19"/>
                <w:szCs w:val="19"/>
              </w:rPr>
              <w:t xml:space="preserve">z oblasti </w:t>
            </w:r>
            <w:proofErr w:type="spellStart"/>
            <w:r w:rsidRPr="00BB6C77">
              <w:rPr>
                <w:sz w:val="19"/>
                <w:szCs w:val="19"/>
              </w:rPr>
              <w:t>multikulturalizmu</w:t>
            </w:r>
            <w:proofErr w:type="spellEnd"/>
            <w:r w:rsidRPr="00BB6C77">
              <w:rPr>
                <w:sz w:val="19"/>
                <w:szCs w:val="19"/>
              </w:rPr>
              <w:t xml:space="preserve">, tolerancie </w:t>
            </w:r>
            <w:r w:rsidR="001E10D1" w:rsidRPr="00BB6C77">
              <w:rPr>
                <w:sz w:val="19"/>
                <w:szCs w:val="19"/>
              </w:rPr>
              <w:t xml:space="preserve">                         </w:t>
            </w:r>
            <w:r w:rsidRPr="00BB6C77">
              <w:rPr>
                <w:sz w:val="19"/>
                <w:szCs w:val="19"/>
              </w:rPr>
              <w:t>a zachovania etnickej rôznorodosti a kultúrnej identity národnostných menšín – národnostných spoločenstiev.</w:t>
            </w:r>
          </w:p>
        </w:tc>
      </w:tr>
      <w:tr w:rsidR="00EF369F" w:rsidRPr="00BB6C77" w:rsidTr="00DA1224">
        <w:tc>
          <w:tcPr>
            <w:tcW w:w="871" w:type="dxa"/>
          </w:tcPr>
          <w:p w:rsidR="00EF369F" w:rsidRPr="00BB6C77" w:rsidRDefault="00EF369F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F369F" w:rsidRPr="00BB6C77" w:rsidRDefault="00EF369F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F369F" w:rsidRPr="00BB6C77" w:rsidRDefault="00EF369F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5. </w:t>
            </w:r>
          </w:p>
        </w:tc>
        <w:tc>
          <w:tcPr>
            <w:tcW w:w="2909" w:type="dxa"/>
          </w:tcPr>
          <w:p w:rsidR="00EF369F" w:rsidRPr="00BB6C77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F369F" w:rsidRPr="00BB6C77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SEKTOR NÁRODNOSTNÝCH </w:t>
            </w:r>
          </w:p>
          <w:p w:rsidR="00EF369F" w:rsidRPr="00BB6C77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MENŠÍN – NÁRODNOSTNÝCH </w:t>
            </w:r>
          </w:p>
          <w:p w:rsidR="00EF369F" w:rsidRPr="00BB6C77" w:rsidRDefault="00EF369F" w:rsidP="001E10D1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SPOLOČENSTIEV </w:t>
            </w:r>
            <w:r w:rsidR="001E10D1" w:rsidRPr="00BB6C77">
              <w:rPr>
                <w:sz w:val="19"/>
                <w:szCs w:val="19"/>
              </w:rPr>
              <w:t xml:space="preserve">                                                A </w:t>
            </w:r>
            <w:r w:rsidRPr="00BB6C77">
              <w:rPr>
                <w:sz w:val="19"/>
                <w:szCs w:val="19"/>
              </w:rPr>
              <w:t>PREKLADATEĽSKÉ ÚKONY</w:t>
            </w:r>
          </w:p>
          <w:p w:rsidR="00EF369F" w:rsidRPr="00BB6C77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2610" w:type="dxa"/>
          </w:tcPr>
          <w:p w:rsidR="00EF369F" w:rsidRPr="00BB6C77" w:rsidRDefault="00EF369F" w:rsidP="00EF369F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F369F" w:rsidRPr="00BB6C77" w:rsidRDefault="00EF369F" w:rsidP="00EF369F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PRÁVA</w:t>
            </w:r>
          </w:p>
          <w:p w:rsidR="00EF369F" w:rsidRPr="00BB6C77" w:rsidRDefault="00EF369F" w:rsidP="001E10D1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NÁRODNOSTNÝCH MENŠÍN – NÁRODNOSTNÝCH </w:t>
            </w:r>
            <w:r w:rsidR="001E10D1" w:rsidRPr="00BB6C77">
              <w:rPr>
                <w:sz w:val="19"/>
                <w:szCs w:val="19"/>
              </w:rPr>
              <w:t xml:space="preserve">                        </w:t>
            </w:r>
            <w:r w:rsidRPr="00BB6C77">
              <w:rPr>
                <w:sz w:val="19"/>
                <w:szCs w:val="19"/>
              </w:rPr>
              <w:t xml:space="preserve">SPOLOČENSTIEV </w:t>
            </w:r>
            <w:r w:rsidR="001E10D1" w:rsidRPr="00BB6C77">
              <w:rPr>
                <w:sz w:val="19"/>
                <w:szCs w:val="19"/>
              </w:rPr>
              <w:t xml:space="preserve">                                               </w:t>
            </w:r>
            <w:r w:rsidR="00BB6C77" w:rsidRPr="00BB6C77">
              <w:rPr>
                <w:sz w:val="19"/>
                <w:szCs w:val="19"/>
              </w:rPr>
              <w:t>A MULTIKULTÚRNOSŤ</w:t>
            </w:r>
          </w:p>
        </w:tc>
        <w:tc>
          <w:tcPr>
            <w:tcW w:w="3780" w:type="dxa"/>
          </w:tcPr>
          <w:p w:rsidR="00EF369F" w:rsidRPr="00BB6C77" w:rsidRDefault="00EF369F" w:rsidP="00EF369F">
            <w:pPr>
              <w:ind w:left="40" w:firstLine="40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F369F" w:rsidRPr="00BB6C77" w:rsidRDefault="00EF369F" w:rsidP="00EF369F">
            <w:pPr>
              <w:ind w:left="40" w:firstLine="40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VEREJNÝ SÚBEH</w:t>
            </w:r>
          </w:p>
          <w:p w:rsidR="00EF369F" w:rsidRPr="00BB6C77" w:rsidRDefault="00EF369F" w:rsidP="00EF369F">
            <w:pPr>
              <w:ind w:left="40" w:firstLine="40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NA SPOLUFINANCOVANIE PODPROJEKTU TÁBOR MULTIKULTURALIZMU</w:t>
            </w:r>
          </w:p>
          <w:p w:rsidR="00EF369F" w:rsidRPr="00BB6C77" w:rsidRDefault="00EF369F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1890" w:type="dxa"/>
          </w:tcPr>
          <w:p w:rsidR="00EF369F" w:rsidRPr="00BB6C77" w:rsidRDefault="00EF369F" w:rsidP="00DF0997">
            <w:pPr>
              <w:jc w:val="center"/>
              <w:rPr>
                <w:sz w:val="19"/>
                <w:szCs w:val="19"/>
              </w:rPr>
            </w:pPr>
          </w:p>
          <w:p w:rsidR="00EF369F" w:rsidRPr="00BB6C77" w:rsidRDefault="00EF369F" w:rsidP="00DF0997">
            <w:pPr>
              <w:jc w:val="center"/>
              <w:rPr>
                <w:sz w:val="19"/>
                <w:szCs w:val="19"/>
              </w:rPr>
            </w:pPr>
          </w:p>
          <w:p w:rsidR="00EF369F" w:rsidRPr="00BB6C77" w:rsidRDefault="00EF369F" w:rsidP="00DF0997">
            <w:pPr>
              <w:jc w:val="center"/>
              <w:rPr>
                <w:sz w:val="19"/>
                <w:szCs w:val="19"/>
              </w:rPr>
            </w:pPr>
          </w:p>
          <w:p w:rsidR="00EF369F" w:rsidRPr="00BB6C77" w:rsidRDefault="00EF369F" w:rsidP="00DF2F42">
            <w:pPr>
              <w:jc w:val="center"/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MAREC – APRÍL </w:t>
            </w:r>
            <w:r w:rsidR="001E10D1" w:rsidRPr="00BB6C77">
              <w:rPr>
                <w:sz w:val="19"/>
                <w:szCs w:val="19"/>
              </w:rPr>
              <w:t xml:space="preserve">  </w:t>
            </w:r>
            <w:r w:rsidRPr="00BB6C77">
              <w:rPr>
                <w:sz w:val="19"/>
                <w:szCs w:val="19"/>
              </w:rPr>
              <w:t xml:space="preserve">2026 </w:t>
            </w:r>
          </w:p>
        </w:tc>
        <w:tc>
          <w:tcPr>
            <w:tcW w:w="4140" w:type="dxa"/>
          </w:tcPr>
          <w:p w:rsidR="00EF369F" w:rsidRPr="00BB6C77" w:rsidRDefault="00BB6C77" w:rsidP="0079443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</w:t>
            </w:r>
            <w:r w:rsidR="00EF369F" w:rsidRPr="00BB6C77">
              <w:rPr>
                <w:sz w:val="19"/>
                <w:szCs w:val="19"/>
              </w:rPr>
              <w:t xml:space="preserve">rávnické osoby – organizácie, združenia, asociácie a iné subjekty so sídlom na území Autonómnej </w:t>
            </w:r>
            <w:proofErr w:type="spellStart"/>
            <w:r w:rsidR="00EF369F" w:rsidRPr="00BB6C77">
              <w:rPr>
                <w:sz w:val="19"/>
                <w:szCs w:val="19"/>
              </w:rPr>
              <w:t>pokrajiny</w:t>
            </w:r>
            <w:proofErr w:type="spellEnd"/>
            <w:r w:rsidR="00EF369F" w:rsidRPr="00BB6C77">
              <w:rPr>
                <w:sz w:val="19"/>
                <w:szCs w:val="19"/>
              </w:rPr>
              <w:t xml:space="preserve"> Vojvodiny na organizáciu podprojektu Tábor </w:t>
            </w:r>
            <w:proofErr w:type="spellStart"/>
            <w:r w:rsidR="00EF369F" w:rsidRPr="00BB6C77">
              <w:rPr>
                <w:sz w:val="19"/>
                <w:szCs w:val="19"/>
              </w:rPr>
              <w:t>multikulturalizmu</w:t>
            </w:r>
            <w:proofErr w:type="spellEnd"/>
            <w:r w:rsidR="00EF369F" w:rsidRPr="00BB6C77">
              <w:rPr>
                <w:sz w:val="19"/>
                <w:szCs w:val="19"/>
              </w:rPr>
              <w:t xml:space="preserve"> – výchovno-rekreačného tábora pre stredoškolákov z územia AP Vojvodiny v rámci projektu Afirmácia </w:t>
            </w:r>
            <w:proofErr w:type="spellStart"/>
            <w:r w:rsidR="00EF369F" w:rsidRPr="00BB6C77">
              <w:rPr>
                <w:sz w:val="19"/>
                <w:szCs w:val="19"/>
              </w:rPr>
              <w:t>multikulturalizmu</w:t>
            </w:r>
            <w:proofErr w:type="spellEnd"/>
            <w:r w:rsidR="00EF369F" w:rsidRPr="00BB6C77">
              <w:rPr>
                <w:sz w:val="19"/>
                <w:szCs w:val="19"/>
              </w:rPr>
              <w:t xml:space="preserve"> </w:t>
            </w:r>
            <w:r w:rsidR="001E10D1" w:rsidRPr="00BB6C77">
              <w:rPr>
                <w:sz w:val="19"/>
                <w:szCs w:val="19"/>
              </w:rPr>
              <w:t xml:space="preserve">                            </w:t>
            </w:r>
            <w:r w:rsidR="00EF369F" w:rsidRPr="00BB6C77">
              <w:rPr>
                <w:sz w:val="19"/>
                <w:szCs w:val="19"/>
              </w:rPr>
              <w:t>a tolerancie vo Vojvodine.</w:t>
            </w:r>
          </w:p>
        </w:tc>
      </w:tr>
      <w:tr w:rsidR="00D658D8" w:rsidRPr="00BB6C77" w:rsidTr="00DA1224">
        <w:tc>
          <w:tcPr>
            <w:tcW w:w="871" w:type="dxa"/>
          </w:tcPr>
          <w:p w:rsidR="00D658D8" w:rsidRPr="00BB6C77" w:rsidRDefault="00D658D8" w:rsidP="00D658D8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6.</w:t>
            </w:r>
          </w:p>
        </w:tc>
        <w:tc>
          <w:tcPr>
            <w:tcW w:w="2909" w:type="dxa"/>
          </w:tcPr>
          <w:p w:rsidR="00D658D8" w:rsidRPr="00BB6C77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658D8" w:rsidRPr="00BB6C77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SEKTOR NÁRODNOSTNÝCH </w:t>
            </w:r>
          </w:p>
          <w:p w:rsidR="00D658D8" w:rsidRPr="00BB6C77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MENŠÍN – NÁRODNOSTNÝCH </w:t>
            </w:r>
          </w:p>
          <w:p w:rsidR="00D658D8" w:rsidRPr="00BB6C77" w:rsidRDefault="00D658D8" w:rsidP="001E10D1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SPOLOČENSTIEV </w:t>
            </w:r>
            <w:r w:rsidR="001E10D1" w:rsidRPr="00BB6C77">
              <w:rPr>
                <w:sz w:val="19"/>
                <w:szCs w:val="19"/>
              </w:rPr>
              <w:t xml:space="preserve">                                        </w:t>
            </w:r>
            <w:r w:rsidRPr="00BB6C77">
              <w:rPr>
                <w:sz w:val="19"/>
                <w:szCs w:val="19"/>
              </w:rPr>
              <w:t>A PREKLADATEĽSKÉ ÚKONY</w:t>
            </w:r>
          </w:p>
          <w:p w:rsidR="00D658D8" w:rsidRPr="00BB6C77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2610" w:type="dxa"/>
          </w:tcPr>
          <w:p w:rsidR="00D658D8" w:rsidRPr="00BB6C77" w:rsidRDefault="00D658D8" w:rsidP="00D658D8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658D8" w:rsidRPr="00BB6C77" w:rsidRDefault="00D658D8" w:rsidP="00D658D8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PRÁVA</w:t>
            </w:r>
          </w:p>
          <w:p w:rsidR="00D658D8" w:rsidRPr="00BB6C77" w:rsidRDefault="00D658D8" w:rsidP="001E10D1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NÁRODNOSTNÝCH MENŠÍN – NÁRODNOSTNÝCH </w:t>
            </w:r>
            <w:r w:rsidR="001E10D1" w:rsidRPr="00BB6C77">
              <w:rPr>
                <w:sz w:val="19"/>
                <w:szCs w:val="19"/>
              </w:rPr>
              <w:t xml:space="preserve">                       </w:t>
            </w:r>
            <w:r w:rsidRPr="00BB6C77">
              <w:rPr>
                <w:sz w:val="19"/>
                <w:szCs w:val="19"/>
              </w:rPr>
              <w:t xml:space="preserve">SPOLOČENSTIEV </w:t>
            </w:r>
            <w:r w:rsidR="001E10D1" w:rsidRPr="00BB6C77">
              <w:rPr>
                <w:sz w:val="19"/>
                <w:szCs w:val="19"/>
              </w:rPr>
              <w:t xml:space="preserve">                                        </w:t>
            </w:r>
            <w:r w:rsidR="00BB6C77">
              <w:rPr>
                <w:sz w:val="19"/>
                <w:szCs w:val="19"/>
              </w:rPr>
              <w:t>A MULTIKULTÚRNOSŤ</w:t>
            </w:r>
          </w:p>
        </w:tc>
        <w:tc>
          <w:tcPr>
            <w:tcW w:w="3780" w:type="dxa"/>
          </w:tcPr>
          <w:p w:rsidR="00D658D8" w:rsidRPr="00BB6C77" w:rsidRDefault="00D658D8" w:rsidP="00D658D8">
            <w:pPr>
              <w:ind w:left="40" w:firstLine="40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658D8" w:rsidRPr="00BB6C77" w:rsidRDefault="00D658D8" w:rsidP="00D658D8">
            <w:pPr>
              <w:ind w:left="40" w:firstLine="40"/>
              <w:jc w:val="center"/>
              <w:rPr>
                <w:rFonts w:eastAsia="Times New Roman" w:cs="Times New Roman"/>
                <w:bCs/>
                <w:noProof/>
                <w:sz w:val="19"/>
                <w:szCs w:val="19"/>
              </w:rPr>
            </w:pPr>
            <w:r w:rsidRPr="00BB6C77">
              <w:rPr>
                <w:bCs/>
                <w:sz w:val="19"/>
                <w:szCs w:val="19"/>
              </w:rPr>
              <w:t>VEREJNÝ SÚBEH</w:t>
            </w:r>
          </w:p>
          <w:p w:rsidR="00D658D8" w:rsidRPr="00BB6C77" w:rsidRDefault="00D658D8" w:rsidP="00D658D8">
            <w:pPr>
              <w:ind w:left="40" w:firstLine="40"/>
              <w:jc w:val="center"/>
              <w:rPr>
                <w:rFonts w:eastAsia="Times New Roman" w:cs="Times New Roman"/>
                <w:bCs/>
                <w:noProof/>
                <w:sz w:val="19"/>
                <w:szCs w:val="19"/>
              </w:rPr>
            </w:pPr>
            <w:r w:rsidRPr="00BB6C77">
              <w:rPr>
                <w:bCs/>
                <w:sz w:val="19"/>
                <w:szCs w:val="19"/>
              </w:rPr>
              <w:t xml:space="preserve">NA ORGANIZÁCIU REGIONÁLNYCH KVÍZOVÝCH SÚŤAŽÍ </w:t>
            </w:r>
            <w:r w:rsidRPr="00BB6C77">
              <w:rPr>
                <w:bCs/>
                <w:i/>
                <w:sz w:val="19"/>
                <w:szCs w:val="19"/>
              </w:rPr>
              <w:t>KOĽKO SA POZNÁME</w:t>
            </w:r>
            <w:r w:rsidRPr="00BB6C77">
              <w:rPr>
                <w:bCs/>
                <w:sz w:val="19"/>
                <w:szCs w:val="19"/>
              </w:rPr>
              <w:t xml:space="preserve"> – OSEMNÁSTY CYKLUS</w:t>
            </w:r>
          </w:p>
          <w:p w:rsidR="00D658D8" w:rsidRPr="00BB6C77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1890" w:type="dxa"/>
          </w:tcPr>
          <w:p w:rsidR="00D658D8" w:rsidRPr="00BB6C77" w:rsidRDefault="00D658D8" w:rsidP="00D658D8">
            <w:pPr>
              <w:jc w:val="center"/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 xml:space="preserve">MAREC – APRÍL </w:t>
            </w:r>
            <w:r w:rsidR="001E10D1" w:rsidRPr="00BB6C77">
              <w:rPr>
                <w:sz w:val="19"/>
                <w:szCs w:val="19"/>
              </w:rPr>
              <w:t xml:space="preserve"> </w:t>
            </w:r>
            <w:r w:rsidRPr="00BB6C77">
              <w:rPr>
                <w:sz w:val="19"/>
                <w:szCs w:val="19"/>
              </w:rPr>
              <w:t xml:space="preserve">2026 </w:t>
            </w:r>
          </w:p>
        </w:tc>
        <w:tc>
          <w:tcPr>
            <w:tcW w:w="4140" w:type="dxa"/>
          </w:tcPr>
          <w:p w:rsidR="00D658D8" w:rsidRPr="00BB6C77" w:rsidRDefault="00D658D8" w:rsidP="00D658D8">
            <w:pPr>
              <w:rPr>
                <w:sz w:val="19"/>
                <w:szCs w:val="19"/>
              </w:rPr>
            </w:pPr>
            <w:r w:rsidRPr="00BB6C77">
              <w:rPr>
                <w:sz w:val="19"/>
                <w:szCs w:val="19"/>
              </w:rPr>
              <w:t>Právo prideľovať rozpočtové prostriedky je vyhradené vzdelávacím a kultúrnym ustanoviz</w:t>
            </w:r>
            <w:r w:rsidR="00BB6C77">
              <w:rPr>
                <w:sz w:val="19"/>
                <w:szCs w:val="19"/>
              </w:rPr>
              <w:t xml:space="preserve">niam, ako aj jednotkám lokálnej </w:t>
            </w:r>
            <w:r w:rsidRPr="00BB6C77">
              <w:rPr>
                <w:sz w:val="19"/>
                <w:szCs w:val="19"/>
              </w:rPr>
              <w:t xml:space="preserve">samosprávy z územia Autonómnej </w:t>
            </w:r>
            <w:proofErr w:type="spellStart"/>
            <w:r w:rsidRPr="00BB6C77">
              <w:rPr>
                <w:sz w:val="19"/>
                <w:szCs w:val="19"/>
              </w:rPr>
              <w:t>pokrajiny</w:t>
            </w:r>
            <w:proofErr w:type="spellEnd"/>
            <w:r w:rsidRPr="00BB6C77">
              <w:rPr>
                <w:sz w:val="19"/>
                <w:szCs w:val="19"/>
              </w:rPr>
              <w:t xml:space="preserve"> Vojvodiny. </w:t>
            </w:r>
          </w:p>
          <w:p w:rsidR="00D658D8" w:rsidRPr="00BB6C77" w:rsidRDefault="00D658D8" w:rsidP="00D658D8">
            <w:pPr>
              <w:rPr>
                <w:sz w:val="19"/>
                <w:szCs w:val="19"/>
              </w:rPr>
            </w:pPr>
          </w:p>
        </w:tc>
      </w:tr>
    </w:tbl>
    <w:p w:rsidR="00077DDF" w:rsidRPr="00BB6C77" w:rsidRDefault="00077DDF">
      <w:bookmarkStart w:id="0" w:name="_GoBack"/>
      <w:bookmarkEnd w:id="0"/>
    </w:p>
    <w:sectPr w:rsidR="00077DDF" w:rsidRPr="00BB6C77" w:rsidSect="003A2A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2C0" w:rsidRDefault="001D32C0" w:rsidP="003A2A15">
      <w:pPr>
        <w:spacing w:after="0" w:line="240" w:lineRule="auto"/>
      </w:pPr>
      <w:r>
        <w:separator/>
      </w:r>
    </w:p>
  </w:endnote>
  <w:endnote w:type="continuationSeparator" w:id="0">
    <w:p w:rsidR="001D32C0" w:rsidRDefault="001D32C0" w:rsidP="003A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2C0" w:rsidRDefault="001D32C0" w:rsidP="003A2A15">
      <w:pPr>
        <w:spacing w:after="0" w:line="240" w:lineRule="auto"/>
      </w:pPr>
      <w:r>
        <w:separator/>
      </w:r>
    </w:p>
  </w:footnote>
  <w:footnote w:type="continuationSeparator" w:id="0">
    <w:p w:rsidR="001D32C0" w:rsidRDefault="001D32C0" w:rsidP="003A2A15">
      <w:pPr>
        <w:spacing w:after="0" w:line="240" w:lineRule="auto"/>
      </w:pPr>
      <w:r>
        <w:continuationSeparator/>
      </w:r>
    </w:p>
  </w:footnote>
  <w:footnote w:id="1">
    <w:p w:rsidR="007167A1" w:rsidRPr="003A2A15" w:rsidRDefault="007167A1" w:rsidP="00EB00D1">
      <w:pPr>
        <w:pStyle w:val="FootnoteText"/>
      </w:pPr>
      <w:r>
        <w:rPr>
          <w:rStyle w:val="FootnoteReference"/>
        </w:rPr>
        <w:footnoteRef/>
      </w:r>
      <w:r>
        <w:t xml:space="preserve"> V súlade s článkom 4 odsek 1 a 2 Vyhlášky o prostriedkoch na podporu programov alebo chýbajúcej časti prostriedkov na financovanie programov verejného záujmu realizovaných združeniami (vestník Službeni glasnik RS č. 16/2018) a článku 7 odsek 2 Pokrajinského parlamentného uznesenia o prideľovaní rozpočtových prostriedkov </w:t>
      </w:r>
      <w:r w:rsidR="001E10D1">
        <w:t xml:space="preserve">               </w:t>
      </w:r>
      <w:r>
        <w:t>na zlepšenie postavenia národnostných menšín – národnostných spoločenstiev a rozvoj multikultúrnosti a tolerancie (Úradný vestník APV č. 8/2019)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827"/>
    <w:multiLevelType w:val="hybridMultilevel"/>
    <w:tmpl w:val="24367554"/>
    <w:lvl w:ilvl="0" w:tplc="41826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15"/>
    <w:rsid w:val="00052DC8"/>
    <w:rsid w:val="000772A4"/>
    <w:rsid w:val="00077DDF"/>
    <w:rsid w:val="000948C7"/>
    <w:rsid w:val="000A0CC7"/>
    <w:rsid w:val="000A58F8"/>
    <w:rsid w:val="000E2C77"/>
    <w:rsid w:val="000E502F"/>
    <w:rsid w:val="00130301"/>
    <w:rsid w:val="00145ACB"/>
    <w:rsid w:val="0015565C"/>
    <w:rsid w:val="001C0B8B"/>
    <w:rsid w:val="001D32C0"/>
    <w:rsid w:val="001E10D1"/>
    <w:rsid w:val="0020491A"/>
    <w:rsid w:val="00213ABE"/>
    <w:rsid w:val="0026255F"/>
    <w:rsid w:val="002B0E85"/>
    <w:rsid w:val="002B7E35"/>
    <w:rsid w:val="00327DE3"/>
    <w:rsid w:val="00340DCC"/>
    <w:rsid w:val="003637B6"/>
    <w:rsid w:val="003A2A15"/>
    <w:rsid w:val="003C7B62"/>
    <w:rsid w:val="003F7204"/>
    <w:rsid w:val="00414E04"/>
    <w:rsid w:val="004177A0"/>
    <w:rsid w:val="004516FE"/>
    <w:rsid w:val="004857BB"/>
    <w:rsid w:val="004B6359"/>
    <w:rsid w:val="00513863"/>
    <w:rsid w:val="006230AC"/>
    <w:rsid w:val="00642325"/>
    <w:rsid w:val="00655F59"/>
    <w:rsid w:val="00666AF1"/>
    <w:rsid w:val="006B6EDC"/>
    <w:rsid w:val="006D126F"/>
    <w:rsid w:val="0070474A"/>
    <w:rsid w:val="007167A1"/>
    <w:rsid w:val="00716CFB"/>
    <w:rsid w:val="0079443B"/>
    <w:rsid w:val="008B16D6"/>
    <w:rsid w:val="008D05D4"/>
    <w:rsid w:val="00990113"/>
    <w:rsid w:val="009C3A06"/>
    <w:rsid w:val="009E6874"/>
    <w:rsid w:val="009F3569"/>
    <w:rsid w:val="00A00849"/>
    <w:rsid w:val="00A50E5B"/>
    <w:rsid w:val="00A621AF"/>
    <w:rsid w:val="00AA2D93"/>
    <w:rsid w:val="00AB0513"/>
    <w:rsid w:val="00AC5647"/>
    <w:rsid w:val="00B3420E"/>
    <w:rsid w:val="00B474F8"/>
    <w:rsid w:val="00B47AC2"/>
    <w:rsid w:val="00B51009"/>
    <w:rsid w:val="00B5443F"/>
    <w:rsid w:val="00BB6C77"/>
    <w:rsid w:val="00C17BC6"/>
    <w:rsid w:val="00C510A3"/>
    <w:rsid w:val="00C57EB6"/>
    <w:rsid w:val="00C6756A"/>
    <w:rsid w:val="00D07C01"/>
    <w:rsid w:val="00D12027"/>
    <w:rsid w:val="00D41FA3"/>
    <w:rsid w:val="00D427FF"/>
    <w:rsid w:val="00D658D8"/>
    <w:rsid w:val="00D65CEB"/>
    <w:rsid w:val="00D93E55"/>
    <w:rsid w:val="00DA1224"/>
    <w:rsid w:val="00DF0997"/>
    <w:rsid w:val="00DF2F42"/>
    <w:rsid w:val="00E331DE"/>
    <w:rsid w:val="00E4229D"/>
    <w:rsid w:val="00E95ACD"/>
    <w:rsid w:val="00EB00D1"/>
    <w:rsid w:val="00EF369F"/>
    <w:rsid w:val="00EF4A15"/>
    <w:rsid w:val="00EF77B5"/>
    <w:rsid w:val="00F3450C"/>
    <w:rsid w:val="00FD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9B77"/>
  <w15:docId w15:val="{DE6DC98A-2D68-4DBA-BB23-3ABD5AAD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A2A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2A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2A15"/>
    <w:rPr>
      <w:vertAlign w:val="superscript"/>
    </w:rPr>
  </w:style>
  <w:style w:type="paragraph" w:customStyle="1" w:styleId="2zakon">
    <w:name w:val="_2zakon"/>
    <w:basedOn w:val="Normal"/>
    <w:rsid w:val="003A2A15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  <w:lang w:eastAsia="sr-Latn-RS"/>
    </w:rPr>
  </w:style>
  <w:style w:type="paragraph" w:customStyle="1" w:styleId="3mesto">
    <w:name w:val="_3mesto"/>
    <w:basedOn w:val="Normal"/>
    <w:rsid w:val="003A2A15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Theme="minorEastAsia" w:hAnsi="Arial" w:cs="Arial"/>
      <w:i/>
      <w:iCs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26255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r-Latn-RS"/>
    </w:rPr>
  </w:style>
  <w:style w:type="paragraph" w:customStyle="1" w:styleId="4clan">
    <w:name w:val="_4clan"/>
    <w:basedOn w:val="Normal"/>
    <w:rsid w:val="00C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C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2AA4-DF0C-4776-905A-FD17C76A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Borka</dc:creator>
  <cp:lastModifiedBy>Martina Bartosova</cp:lastModifiedBy>
  <cp:revision>2</cp:revision>
  <cp:lastPrinted>2026-01-28T08:44:00Z</cp:lastPrinted>
  <dcterms:created xsi:type="dcterms:W3CDTF">2026-01-28T10:52:00Z</dcterms:created>
  <dcterms:modified xsi:type="dcterms:W3CDTF">2026-01-28T10:52:00Z</dcterms:modified>
</cp:coreProperties>
</file>