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580" w:type="dxa"/>
        <w:tblLayout w:type="fixed"/>
        <w:tblLook w:val="04A0" w:firstRow="1" w:lastRow="0" w:firstColumn="1" w:lastColumn="0" w:noHBand="0" w:noVBand="1"/>
      </w:tblPr>
      <w:tblGrid>
        <w:gridCol w:w="2550"/>
        <w:gridCol w:w="4055"/>
        <w:gridCol w:w="3595"/>
      </w:tblGrid>
      <w:tr w:rsidR="007D1CC9" w:rsidRPr="00FB190C" w:rsidTr="001A7145">
        <w:trPr>
          <w:trHeight w:val="1975"/>
        </w:trPr>
        <w:tc>
          <w:tcPr>
            <w:tcW w:w="2550" w:type="dxa"/>
            <w:hideMark/>
          </w:tcPr>
          <w:p w:rsidR="009C4C57" w:rsidRPr="00FB190C" w:rsidRDefault="009C4C57" w:rsidP="00F8616C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>
                  <wp:extent cx="1381125" cy="895350"/>
                  <wp:effectExtent l="0" t="0" r="9525" b="0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</w:tcPr>
          <w:p w:rsidR="009C4C57" w:rsidRPr="00FB190C" w:rsidRDefault="009C4C57" w:rsidP="00F8616C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FB190C">
              <w:rPr>
                <w:rFonts w:ascii="Calibri" w:hAnsi="Calibri" w:cs="Calibri"/>
                <w:b/>
                <w:sz w:val="22"/>
                <w:szCs w:val="22"/>
              </w:rPr>
              <w:t>Szerb Köztársaság</w:t>
            </w:r>
          </w:p>
          <w:p w:rsidR="009C4C57" w:rsidRPr="00FB190C" w:rsidRDefault="009C4C57" w:rsidP="00F8616C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b/>
                <w:sz w:val="22"/>
                <w:szCs w:val="22"/>
              </w:rPr>
              <w:t>Vajdaság Autonóm Tartomány</w:t>
            </w:r>
          </w:p>
          <w:p w:rsidR="009C4C57" w:rsidRPr="00FB190C" w:rsidRDefault="009C4C57" w:rsidP="00F8616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B190C">
              <w:rPr>
                <w:rFonts w:ascii="Calibri" w:hAnsi="Calibri" w:cs="Calibri"/>
                <w:b/>
                <w:sz w:val="22"/>
                <w:szCs w:val="22"/>
              </w:rPr>
              <w:t>Tartományi Oktatási, Jogalkotási,</w:t>
            </w:r>
          </w:p>
          <w:p w:rsidR="009C4C57" w:rsidRPr="00FB190C" w:rsidRDefault="009C4C57" w:rsidP="00F8616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B190C">
              <w:rPr>
                <w:rFonts w:ascii="Calibri" w:hAnsi="Calibri" w:cs="Calibri"/>
                <w:b/>
                <w:sz w:val="22"/>
                <w:szCs w:val="22"/>
              </w:rPr>
              <w:t xml:space="preserve">Közigazgatási és Nemzeti Kisebbségi </w:t>
            </w:r>
            <w:r w:rsidR="00FB190C">
              <w:rPr>
                <w:rFonts w:ascii="Calibri" w:hAnsi="Calibri" w:cs="Calibri"/>
                <w:b/>
                <w:sz w:val="22"/>
                <w:szCs w:val="22"/>
              </w:rPr>
              <w:t>–</w:t>
            </w:r>
            <w:r w:rsidRPr="00FB190C">
              <w:rPr>
                <w:rFonts w:ascii="Calibri" w:hAnsi="Calibri" w:cs="Calibri"/>
                <w:b/>
                <w:sz w:val="22"/>
                <w:szCs w:val="22"/>
              </w:rPr>
              <w:t xml:space="preserve"> Nemzeti</w:t>
            </w:r>
            <w:r w:rsidR="00FB190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B190C">
              <w:rPr>
                <w:rFonts w:ascii="Calibri" w:hAnsi="Calibri" w:cs="Calibri"/>
                <w:b/>
                <w:sz w:val="22"/>
                <w:szCs w:val="22"/>
              </w:rPr>
              <w:t>Közösségi Titkárság</w:t>
            </w:r>
          </w:p>
          <w:p w:rsidR="009C4C57" w:rsidRPr="00FB190C" w:rsidRDefault="009C4C57" w:rsidP="00F8616C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9C4C57" w:rsidRPr="00FB190C" w:rsidRDefault="009C4C57" w:rsidP="00F8616C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Mihajlo</w:t>
            </w:r>
            <w:proofErr w:type="spell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Pupin</w:t>
            </w:r>
            <w:proofErr w:type="spell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sugárút 16</w:t>
            </w:r>
            <w:proofErr w:type="gramStart"/>
            <w:r w:rsidRPr="00FB190C">
              <w:rPr>
                <w:rFonts w:ascii="Calibri" w:hAnsi="Calibri" w:cs="Calibri"/>
                <w:sz w:val="22"/>
                <w:szCs w:val="22"/>
              </w:rPr>
              <w:t>.,</w:t>
            </w:r>
            <w:proofErr w:type="gram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21000 Újvidék</w:t>
            </w:r>
          </w:p>
          <w:p w:rsidR="00DE4203" w:rsidRPr="00FB190C" w:rsidRDefault="009C4C57" w:rsidP="00DE4203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Tel</w:t>
            </w:r>
            <w:proofErr w:type="gramStart"/>
            <w:r w:rsidRPr="00FB190C">
              <w:rPr>
                <w:rFonts w:ascii="Calibri" w:hAnsi="Calibri" w:cs="Calibri"/>
                <w:sz w:val="22"/>
                <w:szCs w:val="22"/>
              </w:rPr>
              <w:t>.:</w:t>
            </w:r>
            <w:proofErr w:type="gram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+381 21 487 46 77</w:t>
            </w:r>
          </w:p>
          <w:p w:rsidR="009C4C57" w:rsidRPr="00FB190C" w:rsidRDefault="00F8616C" w:rsidP="00DE4203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ounz@vojvodinа</w:t>
            </w:r>
            <w:proofErr w:type="gramStart"/>
            <w:r w:rsidRPr="00FB190C">
              <w:rPr>
                <w:rFonts w:ascii="Calibri" w:hAnsi="Calibri" w:cs="Calibri"/>
                <w:sz w:val="22"/>
                <w:szCs w:val="22"/>
              </w:rPr>
              <w:t>.gov.rs</w:t>
            </w:r>
            <w:proofErr w:type="gramEnd"/>
          </w:p>
        </w:tc>
      </w:tr>
      <w:tr w:rsidR="007D1CC9" w:rsidRPr="00FB190C" w:rsidTr="001A7145">
        <w:trPr>
          <w:trHeight w:val="272"/>
        </w:trPr>
        <w:tc>
          <w:tcPr>
            <w:tcW w:w="2550" w:type="dxa"/>
          </w:tcPr>
          <w:p w:rsidR="009C4C57" w:rsidRPr="00FB190C" w:rsidRDefault="009C4C57" w:rsidP="00F8616C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4055" w:type="dxa"/>
          </w:tcPr>
          <w:p w:rsidR="009C4C57" w:rsidRPr="00FB190C" w:rsidRDefault="009C4C57" w:rsidP="00F8616C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18"/>
                <w:szCs w:val="18"/>
              </w:rPr>
            </w:pPr>
            <w:r w:rsidRPr="00FB190C">
              <w:rPr>
                <w:rFonts w:ascii="Calibri" w:hAnsi="Calibri" w:cs="Calibri"/>
                <w:sz w:val="18"/>
                <w:szCs w:val="18"/>
              </w:rPr>
              <w:t>SZÁM: 003334904 2025 09427 005 001 084 013</w:t>
            </w:r>
          </w:p>
        </w:tc>
        <w:tc>
          <w:tcPr>
            <w:tcW w:w="3595" w:type="dxa"/>
          </w:tcPr>
          <w:p w:rsidR="009C4C57" w:rsidRPr="00FB190C" w:rsidRDefault="00FB190C" w:rsidP="007D1CC9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18"/>
                <w:szCs w:val="18"/>
              </w:rPr>
            </w:pPr>
            <w:r w:rsidRPr="00FB190C">
              <w:rPr>
                <w:rFonts w:ascii="Calibri" w:hAnsi="Calibri" w:cs="Calibri"/>
                <w:sz w:val="18"/>
                <w:szCs w:val="18"/>
              </w:rPr>
              <w:t>DÁTUM: 2025. szeptember</w:t>
            </w:r>
            <w:r w:rsidR="009C4C57" w:rsidRPr="00FB190C">
              <w:rPr>
                <w:rFonts w:ascii="Calibri" w:hAnsi="Calibri" w:cs="Calibri"/>
                <w:sz w:val="18"/>
                <w:szCs w:val="18"/>
              </w:rPr>
              <w:t xml:space="preserve"> 18.</w:t>
            </w:r>
          </w:p>
        </w:tc>
      </w:tr>
    </w:tbl>
    <w:p w:rsidR="001A7145" w:rsidRPr="00FB190C" w:rsidRDefault="001A7145" w:rsidP="00DE4203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:rsidR="00531514" w:rsidRPr="00FB190C" w:rsidRDefault="009C4C57" w:rsidP="00BF6A13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FB190C">
        <w:rPr>
          <w:rFonts w:ascii="Calibri" w:hAnsi="Calibri" w:cs="Calibri"/>
          <w:sz w:val="22"/>
          <w:szCs w:val="22"/>
        </w:rPr>
        <w:t>A nemzeti kisebbségek – nemzeti közösségek nyelvét és írását a munkában hivatalosan használó szervek és szervezetek részére történő költségvetési eszközök odaítéléséről szóló tartományi képviselőházi rendelet (VAT Hivatalos Lapja, 14/2015. szám) 9. szakasza alapján, figyelemmel a Vajdaság Autonóm Tartomány 2025. évi költségvetéséről szóló tartományi képviselőházi rendelet (VAT Hivatalos Lapja, 57/2024. és 38/2025. szám - pótköltségvetés) 11. szakaszára és 23. szakaszának 4. bekezdésére, továbbá a Tartományi Oktatási, Jogalkotási, Közigazgatási és Nemzeti Kisebbségi – Nemzeti Közösségi Titkárság</w:t>
      </w:r>
      <w:proofErr w:type="gramEnd"/>
      <w:r w:rsidRPr="00FB190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B190C">
        <w:rPr>
          <w:rFonts w:ascii="Calibri" w:hAnsi="Calibri" w:cs="Calibri"/>
          <w:sz w:val="22"/>
          <w:szCs w:val="22"/>
        </w:rPr>
        <w:t>költségvetési eszközeinek a nemzeti kisebbségek – nemzeti közösségek nyelvét és írását a munkában hivatalosan használó szervek és szervezetek részére történő odaítéléséről szóló szabályzat (VAT Hivatalos Lapja, 39/2025. szám) 10. szakasza alapján, a Vajdaság Autonóm Tartomány területén a nemzeti kisebbségek – nemzeti közösségek nyelvét és írását a munkában hivatalosan használó szervek és szervezetek részére történő 2025. évi költségvetési eszközök odaítéléséről szóló 2025. augusztus 1-jén kelt, 003334904 2025 09427 005 001 084 013 számú lebonyolított pályázat szerint, a Vajdaság Autonóm Tartomány</w:t>
      </w:r>
      <w:proofErr w:type="gramEnd"/>
      <w:r w:rsidRPr="00FB190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B190C">
        <w:rPr>
          <w:rFonts w:ascii="Calibri" w:hAnsi="Calibri" w:cs="Calibri"/>
          <w:sz w:val="22"/>
          <w:szCs w:val="22"/>
        </w:rPr>
        <w:t>területén</w:t>
      </w:r>
      <w:proofErr w:type="gramEnd"/>
      <w:r w:rsidRPr="00FB190C">
        <w:rPr>
          <w:rFonts w:ascii="Calibri" w:hAnsi="Calibri" w:cs="Calibri"/>
          <w:sz w:val="22"/>
          <w:szCs w:val="22"/>
        </w:rPr>
        <w:t xml:space="preserve"> a nemzeti kisebbségek – nemzeti közösségek nyelvét és írását a munkában hivatalosan használó szervek és szervezetek részére történő 2025. évi költségvetési eszközök odaítéléséről szóló pályázat alapján nyújtott költségvetési eszközök odaítélésére irányuló eljárás lebonyolításáért felelős pályázati bizottság a 2025. szeptember 17-én tartott ülésén </w:t>
      </w:r>
    </w:p>
    <w:p w:rsidR="000A7080" w:rsidRPr="00FB190C" w:rsidRDefault="000A7080" w:rsidP="003812D1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:rsidR="00FB190C" w:rsidRDefault="00BF6A13" w:rsidP="009C4C57">
      <w:pPr>
        <w:jc w:val="center"/>
        <w:rPr>
          <w:rFonts w:ascii="Calibri" w:hAnsi="Calibri" w:cs="Calibri"/>
          <w:b/>
          <w:sz w:val="22"/>
          <w:szCs w:val="22"/>
        </w:rPr>
      </w:pPr>
      <w:r w:rsidRPr="00FB190C">
        <w:rPr>
          <w:rFonts w:ascii="Calibri" w:hAnsi="Calibri" w:cs="Calibri"/>
          <w:b/>
          <w:sz w:val="22"/>
          <w:szCs w:val="22"/>
        </w:rPr>
        <w:t>JAVASLATOT</w:t>
      </w:r>
    </w:p>
    <w:p w:rsidR="00FB190C" w:rsidRDefault="00BF6A13" w:rsidP="009C4C57">
      <w:pPr>
        <w:jc w:val="center"/>
        <w:rPr>
          <w:rFonts w:ascii="Calibri" w:hAnsi="Calibri" w:cs="Calibri"/>
          <w:b/>
          <w:sz w:val="22"/>
          <w:szCs w:val="22"/>
        </w:rPr>
      </w:pPr>
      <w:proofErr w:type="gramStart"/>
      <w:r w:rsidRPr="00FB190C">
        <w:rPr>
          <w:rFonts w:ascii="Calibri" w:hAnsi="Calibri" w:cs="Calibri"/>
          <w:b/>
          <w:sz w:val="22"/>
          <w:szCs w:val="22"/>
        </w:rPr>
        <w:t>hozott</w:t>
      </w:r>
      <w:proofErr w:type="gramEnd"/>
    </w:p>
    <w:p w:rsidR="009C4C57" w:rsidRPr="00FB190C" w:rsidRDefault="00BF6A13" w:rsidP="009C4C57">
      <w:pPr>
        <w:jc w:val="center"/>
        <w:rPr>
          <w:rFonts w:ascii="Calibri" w:hAnsi="Calibri" w:cs="Calibri"/>
          <w:b/>
          <w:sz w:val="22"/>
          <w:szCs w:val="22"/>
        </w:rPr>
      </w:pPr>
      <w:r w:rsidRPr="00FB190C">
        <w:rPr>
          <w:rFonts w:ascii="Calibri" w:hAnsi="Calibri" w:cs="Calibri"/>
          <w:b/>
          <w:sz w:val="22"/>
          <w:szCs w:val="22"/>
        </w:rPr>
        <w:t>A VAJDASÁG AUTONÓM TARTOMÁNY TERÜLETÉN A NEMZETI KISEBBSÉGEK - NEMZETI KÖZÖSSÉGEK NYELVÉT ÉS ÍRÁSÁT A MUNKÁJUKBAN HIVATALOSAN HASZNÁLÓ SZERVEK ÉS SZERVEZETEK RÉSZÉRE TÖRTÉNŐ 2025. ÉVI KÖLTSÉGVETÉSI ESZKÖZÖK ODAÍTÉLÉSÉRE MEGHIRDETETT PÁLYÁZAT SZERINTI ESZKÖZÖK ODAÍTÉLÉSÉRE</w:t>
      </w:r>
    </w:p>
    <w:p w:rsidR="00531514" w:rsidRPr="00FB190C" w:rsidRDefault="00531514" w:rsidP="00C164DE">
      <w:pPr>
        <w:jc w:val="center"/>
        <w:rPr>
          <w:rFonts w:ascii="Calibri" w:hAnsi="Calibri" w:cs="Calibri"/>
          <w:sz w:val="22"/>
          <w:szCs w:val="22"/>
        </w:rPr>
      </w:pPr>
    </w:p>
    <w:p w:rsidR="009B01B4" w:rsidRPr="00FB190C" w:rsidRDefault="009B01B4" w:rsidP="009B01B4">
      <w:pPr>
        <w:pStyle w:val="ListParagraph"/>
        <w:numPr>
          <w:ilvl w:val="1"/>
          <w:numId w:val="2"/>
        </w:numPr>
        <w:jc w:val="center"/>
        <w:rPr>
          <w:rFonts w:ascii="Calibri" w:hAnsi="Calibri" w:cs="Calibri"/>
          <w:b/>
          <w:sz w:val="22"/>
          <w:szCs w:val="22"/>
        </w:rPr>
      </w:pPr>
      <w:r w:rsidRPr="00FB190C">
        <w:rPr>
          <w:rFonts w:ascii="Calibri" w:hAnsi="Calibri" w:cs="Calibri"/>
          <w:b/>
          <w:sz w:val="22"/>
          <w:szCs w:val="22"/>
        </w:rPr>
        <w:t>A programok és projektek, melyek részére a Pályázati Bizottság javasolja az eszközök megítélését</w:t>
      </w:r>
    </w:p>
    <w:p w:rsidR="0082316C" w:rsidRPr="00FB190C" w:rsidRDefault="0082316C" w:rsidP="0082316C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0340" w:type="dxa"/>
        <w:tblLook w:val="04A0" w:firstRow="1" w:lastRow="0" w:firstColumn="1" w:lastColumn="0" w:noHBand="0" w:noVBand="1"/>
      </w:tblPr>
      <w:tblGrid>
        <w:gridCol w:w="1776"/>
        <w:gridCol w:w="1826"/>
        <w:gridCol w:w="2319"/>
        <w:gridCol w:w="1932"/>
        <w:gridCol w:w="1378"/>
        <w:gridCol w:w="1109"/>
      </w:tblGrid>
      <w:tr w:rsidR="007D1CC9" w:rsidRPr="00FB190C" w:rsidTr="009B01B4">
        <w:trPr>
          <w:trHeight w:val="555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190C">
              <w:rPr>
                <w:rFonts w:ascii="Calibri" w:hAnsi="Calibri" w:cs="Calibri"/>
                <w:b/>
                <w:sz w:val="22"/>
                <w:szCs w:val="22"/>
              </w:rPr>
              <w:t>A pályázó elnevezése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190C">
              <w:rPr>
                <w:rFonts w:ascii="Calibri" w:hAnsi="Calibri" w:cs="Calibri"/>
                <w:b/>
                <w:sz w:val="22"/>
                <w:szCs w:val="22"/>
              </w:rPr>
              <w:t>Helység</w:t>
            </w:r>
          </w:p>
        </w:tc>
        <w:tc>
          <w:tcPr>
            <w:tcW w:w="3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190C">
              <w:rPr>
                <w:rFonts w:ascii="Calibri" w:hAnsi="Calibri" w:cs="Calibri"/>
                <w:b/>
                <w:sz w:val="22"/>
                <w:szCs w:val="22"/>
              </w:rPr>
              <w:t>Rendeltetés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190C">
              <w:rPr>
                <w:rFonts w:ascii="Calibri" w:hAnsi="Calibri" w:cs="Calibri"/>
                <w:b/>
                <w:sz w:val="22"/>
                <w:szCs w:val="22"/>
              </w:rPr>
              <w:t>Ügykezelési szám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190C">
              <w:rPr>
                <w:rFonts w:ascii="Calibri" w:hAnsi="Calibri" w:cs="Calibri"/>
                <w:b/>
                <w:sz w:val="22"/>
                <w:szCs w:val="22"/>
              </w:rPr>
              <w:t>Az odaítélésre javasolt összeg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190C">
              <w:rPr>
                <w:rFonts w:ascii="Calibri" w:hAnsi="Calibri" w:cs="Calibri"/>
                <w:b/>
                <w:sz w:val="22"/>
                <w:szCs w:val="22"/>
              </w:rPr>
              <w:t>Pontszám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Topolya község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Topolya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003591700 2025 09427 005 001 000 001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1 100 640,00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</w:tr>
      <w:tr w:rsidR="007D1CC9" w:rsidRPr="00FB190C" w:rsidTr="009B01B4">
        <w:trPr>
          <w:trHeight w:val="102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lastRenderedPageBreak/>
              <w:t>Bácskossuthfalva</w:t>
            </w:r>
            <w:proofErr w:type="spell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Helyi Közösség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Bácskossuthfalva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két- vagy többnyelvű formanyomtatványok, hivatalos közlönyök és egyéb nyilvános kiadványok nyomtatása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003603486 2025 09427 005 001 000 001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220,000.00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Petrőc</w:t>
            </w:r>
            <w:proofErr w:type="spell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község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Petrőc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003595746 2025 09427 005 001 000 001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150 000,00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Magyarkanizsa község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Magyarkanizsa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003589792 2025 09427 005 001 000 001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2 331 380,00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</w:tr>
      <w:tr w:rsidR="007D1CC9" w:rsidRPr="00FB190C" w:rsidTr="009B01B4">
        <w:trPr>
          <w:trHeight w:val="102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Zombor Város Idegenforgalmi Szervezete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Zombor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két- vagy többnyelvű formanyomtatványok, hivatalos közlönyök és egyéb nyilvános kiadványok nyomtatása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003595803 2025 09427 005 001 000 001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379 800,00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Zombori Szociális Központ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Zombor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 városban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003601349 2025 09427 005 001 000 001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108 000,00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Művelődési -Oktatási Központ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003617298 2025 09427 005 001 000 001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52 000,00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FB190C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Adai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B01B4" w:rsidRPr="00FB190C">
              <w:rPr>
                <w:rFonts w:ascii="Calibri" w:hAnsi="Calibri" w:cs="Calibri"/>
                <w:sz w:val="22"/>
                <w:szCs w:val="22"/>
              </w:rPr>
              <w:t>Műszaki Iskola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Ada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003614662 2025 09427 005 001 000 001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110,000.00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lastRenderedPageBreak/>
              <w:t>Ada község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Ada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003615398 2025 09427 005 001 000 001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500 000,00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</w:tr>
      <w:tr w:rsidR="007D1CC9" w:rsidRPr="00FB190C" w:rsidTr="009B01B4">
        <w:trPr>
          <w:trHeight w:val="51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Nagybecskerek város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Nagybecskerek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többnyelvű működést lehetővé tevő e-közigazgatási rendszer fejlesztése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003601279 2025 09427 005 001 000 001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990 000,00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</w:tr>
      <w:tr w:rsidR="007D1CC9" w:rsidRPr="00FB190C" w:rsidTr="009B01B4">
        <w:trPr>
          <w:trHeight w:val="102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Moša</w:t>
            </w:r>
            <w:proofErr w:type="spell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Pijade Általános Iskola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Torontálvásárhely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két- vagy többnyelvű formanyomtatványok, hivatalos közlönyök és egyéb nyilvános kiadványok nyomtatása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003560578 2025 09427 005 001 000 001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50 000,00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Bácsfeketehegy Helyi Közösség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Bácsfeketehegy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003520234 2025 09427 005 001 000 001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210 000,00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Törökkanizsa község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Törökkanizsa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003602685 2025 09427 005 001 000 001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500 000,00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Szenttamás község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Szenttamás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003500633 2025 09427 005 001 000 001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391 983,00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Versec város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Versec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 városban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003619218 2025 09427 005 001 000 001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450 004,00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Petőfi Sándor Általános Iskola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Óbecse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 xml:space="preserve">táblák készítése és kihelyezése az önkormányzatban hivatalosan használt nemzeti kisebbségi – </w:t>
            </w:r>
            <w:r w:rsidRPr="00FB190C">
              <w:rPr>
                <w:rFonts w:ascii="Calibri" w:hAnsi="Calibri" w:cs="Calibri"/>
                <w:sz w:val="22"/>
                <w:szCs w:val="22"/>
              </w:rPr>
              <w:lastRenderedPageBreak/>
              <w:t>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lastRenderedPageBreak/>
              <w:t>003561499 2025 09427 005 001 000 001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126 800,00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Jelica</w:t>
            </w:r>
            <w:proofErr w:type="spell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Stanivuković</w:t>
            </w:r>
            <w:proofErr w:type="spell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Šilja</w:t>
            </w:r>
            <w:proofErr w:type="spell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Iskoláskor Előtti Intézmény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003629124 2025 09427 005 001 000 001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45,000.00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József Attila Művelődési Otthon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Torontálvásárhely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003618872 2025 09427 005 001 000 001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100 800,00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Kishegyes Helyi Közösség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Kishegyes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003617704 2025 09427 005 001 000 001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180,000.00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Ilijanum</w:t>
            </w:r>
            <w:proofErr w:type="spell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Naív</w:t>
            </w:r>
            <w:proofErr w:type="spell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Művészeti Múzeum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003601715 2025 09427 005 001 000 001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45,000.00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Begaszentgyörgyi</w:t>
            </w:r>
            <w:proofErr w:type="spell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Egészségház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Begaszentgyörgy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003489441 2025 09427 005 001 000 001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250 000,00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</w:tr>
      <w:tr w:rsidR="007D1CC9" w:rsidRPr="00FB190C" w:rsidTr="009B01B4">
        <w:trPr>
          <w:trHeight w:val="102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József Attila Könyvtár Magyarkanizsa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Magyarkanizsa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két- vagy többnyelvű formanyomtatványok, hivatalos közlönyök és egyéb nyilvános kiadványok nyomtatása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003576828 2025 09427 005 001 000 001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58 000,00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lastRenderedPageBreak/>
              <w:t>Arany János Általános Iskola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Oromhegyes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003614789 2025 09427 005 001 000 001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Tóthfalu Helyi Közösség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Tóthfalu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003618140 2025 09427 005 001 000 001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160,000.00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</w:tr>
      <w:tr w:rsidR="007D1CC9" w:rsidRPr="00FB190C" w:rsidTr="009B01B4">
        <w:trPr>
          <w:trHeight w:val="102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Hunyadi János Általános Iskola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Csantavér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két- vagy többnyelvű formanyomtatványok, hivatalos közlönyök és egyéb nyilvános kiadványok nyomtatása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003576306 2025 09427 005 001 000 001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170,000.00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Zenta Község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Zenta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003550895 2025 09427 005 001 000 001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346 440,00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Árkod Helyi Közösség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Árkod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003592809 2025 09427 005 001 000 001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Stadion Kommunális Közvállalat Szabadka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Szabadka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 városban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003585185 2025 09427 005 001 000 001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79 272,00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 xml:space="preserve">Vízművek Kommunális Közvállalat, </w:t>
            </w: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003618517 2025 09427 005 001 000 001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120,000.00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Simeon </w:t>
            </w: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Piščević</w:t>
            </w:r>
            <w:proofErr w:type="spell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Népkönyvtár, </w:t>
            </w: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003601975 2025 09427 005 001 000 001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48 000,00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Sava</w:t>
            </w:r>
            <w:proofErr w:type="spell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Šumanović</w:t>
            </w:r>
            <w:proofErr w:type="spell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Képgaléria, </w:t>
            </w: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003618645 2025 09427 005 001 000 001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120,000.00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Sid</w:t>
            </w:r>
            <w:proofErr w:type="spell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Község Idegenforgalmi Szervezete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003618840 2025 09427 005 001 000 001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42 000,00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</w:tr>
      <w:tr w:rsidR="007D1CC9" w:rsidRPr="00FB190C" w:rsidTr="009B01B4">
        <w:trPr>
          <w:trHeight w:val="102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Hunyadi János Általános Iskola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Csantavér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két- vagy többnyelvű formanyomtatványok, hivatalos közlönyök és egyéb nyilvános kiadványok nyomtatása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003576609 2025 09427 005 001 000 001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158 400,00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</w:tr>
      <w:tr w:rsidR="007D1CC9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Sid</w:t>
            </w:r>
            <w:proofErr w:type="spell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Község Községi Közigazgatási Hivatala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003615547 2025 09427 005 001 000 001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</w:tr>
      <w:tr w:rsidR="009B01B4" w:rsidRPr="00FB190C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 xml:space="preserve">Standard Kommunális Közvállalat, </w:t>
            </w: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003618575 2025 09427 005 001 000 001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106 481,00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</w:tr>
    </w:tbl>
    <w:p w:rsidR="009B01B4" w:rsidRPr="00FB190C" w:rsidRDefault="009B01B4" w:rsidP="0082316C">
      <w:pPr>
        <w:jc w:val="center"/>
        <w:rPr>
          <w:rFonts w:ascii="Calibri" w:hAnsi="Calibri" w:cs="Calibri"/>
          <w:b/>
          <w:sz w:val="22"/>
          <w:szCs w:val="22"/>
        </w:rPr>
      </w:pPr>
    </w:p>
    <w:p w:rsidR="009B01B4" w:rsidRPr="00FB190C" w:rsidRDefault="009B01B4" w:rsidP="0082316C">
      <w:pPr>
        <w:jc w:val="center"/>
        <w:rPr>
          <w:rFonts w:ascii="Calibri" w:hAnsi="Calibri" w:cs="Calibri"/>
          <w:b/>
          <w:sz w:val="22"/>
          <w:szCs w:val="22"/>
        </w:rPr>
      </w:pPr>
    </w:p>
    <w:p w:rsidR="009B01B4" w:rsidRPr="00FB190C" w:rsidRDefault="009B01B4" w:rsidP="009B01B4">
      <w:pPr>
        <w:pStyle w:val="ListParagraph"/>
        <w:numPr>
          <w:ilvl w:val="1"/>
          <w:numId w:val="2"/>
        </w:numPr>
        <w:ind w:left="0" w:firstLine="0"/>
        <w:jc w:val="center"/>
        <w:rPr>
          <w:rFonts w:ascii="Calibri" w:hAnsi="Calibri" w:cs="Calibri"/>
          <w:b/>
          <w:sz w:val="22"/>
          <w:szCs w:val="22"/>
        </w:rPr>
      </w:pPr>
      <w:r w:rsidRPr="00FB190C">
        <w:rPr>
          <w:rFonts w:ascii="Calibri" w:hAnsi="Calibri" w:cs="Calibri"/>
          <w:b/>
          <w:sz w:val="22"/>
          <w:szCs w:val="22"/>
        </w:rPr>
        <w:t>Egyéb rangsorolt projektek és programok</w:t>
      </w:r>
    </w:p>
    <w:p w:rsidR="00531514" w:rsidRPr="00FB190C" w:rsidRDefault="00531514" w:rsidP="0082316C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0340" w:type="dxa"/>
        <w:tblLook w:val="04A0" w:firstRow="1" w:lastRow="0" w:firstColumn="1" w:lastColumn="0" w:noHBand="0" w:noVBand="1"/>
      </w:tblPr>
      <w:tblGrid>
        <w:gridCol w:w="1826"/>
        <w:gridCol w:w="1826"/>
        <w:gridCol w:w="2728"/>
        <w:gridCol w:w="1593"/>
        <w:gridCol w:w="1258"/>
        <w:gridCol w:w="1109"/>
      </w:tblGrid>
      <w:tr w:rsidR="007D1CC9" w:rsidRPr="00FB190C" w:rsidTr="007D1CC9">
        <w:trPr>
          <w:trHeight w:val="127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1CC9" w:rsidRPr="00FB190C" w:rsidRDefault="007D1CC9" w:rsidP="007D1C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190C">
              <w:rPr>
                <w:rFonts w:ascii="Calibri" w:hAnsi="Calibri" w:cs="Calibri"/>
                <w:b/>
                <w:sz w:val="22"/>
                <w:szCs w:val="22"/>
              </w:rPr>
              <w:t>A pályázó elnevezése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1CC9" w:rsidRPr="00FB190C" w:rsidRDefault="007D1CC9" w:rsidP="007D1C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190C">
              <w:rPr>
                <w:rFonts w:ascii="Calibri" w:hAnsi="Calibri" w:cs="Calibri"/>
                <w:b/>
                <w:sz w:val="22"/>
                <w:szCs w:val="22"/>
              </w:rPr>
              <w:t>Helység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1CC9" w:rsidRPr="00FB190C" w:rsidRDefault="007D1CC9" w:rsidP="007D1C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190C">
              <w:rPr>
                <w:rFonts w:ascii="Calibri" w:hAnsi="Calibri" w:cs="Calibri"/>
                <w:b/>
                <w:sz w:val="22"/>
                <w:szCs w:val="22"/>
              </w:rPr>
              <w:t>Rendeltetés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1CC9" w:rsidRPr="00FB190C" w:rsidRDefault="007D1CC9" w:rsidP="007D1C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190C">
              <w:rPr>
                <w:rFonts w:ascii="Calibri" w:hAnsi="Calibri" w:cs="Calibri"/>
                <w:b/>
                <w:sz w:val="22"/>
                <w:szCs w:val="22"/>
              </w:rPr>
              <w:t>Ügykezelési szám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1CC9" w:rsidRPr="00FB190C" w:rsidRDefault="007D1CC9" w:rsidP="007D1C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190C">
              <w:rPr>
                <w:rFonts w:ascii="Calibri" w:hAnsi="Calibri" w:cs="Calibri"/>
                <w:b/>
                <w:sz w:val="22"/>
                <w:szCs w:val="22"/>
              </w:rPr>
              <w:t>Az odaítélésre javasolt összeg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1CC9" w:rsidRPr="00FB190C" w:rsidRDefault="007D1CC9" w:rsidP="007D1C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190C">
              <w:rPr>
                <w:rFonts w:ascii="Calibri" w:hAnsi="Calibri" w:cs="Calibri"/>
                <w:b/>
                <w:sz w:val="22"/>
                <w:szCs w:val="22"/>
              </w:rPr>
              <w:t>Pontszám</w:t>
            </w:r>
          </w:p>
        </w:tc>
      </w:tr>
      <w:tr w:rsidR="007D1CC9" w:rsidRPr="00FB190C" w:rsidTr="009B01B4">
        <w:trPr>
          <w:trHeight w:val="127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lastRenderedPageBreak/>
              <w:t>Wekerlefalva Helyi Közösség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Wekerlefalva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003592268 2025 09427 005 001 000 001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</w:tr>
      <w:tr w:rsidR="007D1CC9" w:rsidRPr="00FB190C" w:rsidTr="009B01B4">
        <w:trPr>
          <w:trHeight w:val="1275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Ján</w:t>
            </w:r>
            <w:proofErr w:type="spell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Kollár Gimnázium és Diákotthon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Petrőc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003463811 2025 09427 005 001 000 001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</w:tr>
      <w:tr w:rsidR="007D1CC9" w:rsidRPr="00FB190C" w:rsidTr="009B01B4">
        <w:trPr>
          <w:trHeight w:val="1275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Fehértemplom község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Fehértemplom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003432500 2025 09427 005 001 000 001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</w:tr>
      <w:tr w:rsidR="007D1CC9" w:rsidRPr="00FB190C" w:rsidTr="009B01B4">
        <w:trPr>
          <w:trHeight w:val="102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Magyarkanizsa község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Magyarkanizsa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két- vagy többnyelvű formanyomtatványok, hivatalos közlönyök és egyéb nyilvános kiadványok nyomtatása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003614493 2025 09427 005 001 000 001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</w:tr>
      <w:tr w:rsidR="007D1CC9" w:rsidRPr="00FB190C" w:rsidTr="009B01B4">
        <w:trPr>
          <w:trHeight w:val="1275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Torontálvásárhely Helyi Közösség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Torontálvásárhely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003595891 2025 09427 005 001 000 001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</w:tr>
      <w:tr w:rsidR="007D1CC9" w:rsidRPr="00FB190C" w:rsidTr="009B01B4">
        <w:trPr>
          <w:trHeight w:val="102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Stadion Kommunális Közvállalat Szabadka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Szabadka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két- vagy többnyelvű formanyomtatványok, hivatalos közlönyök és egyéb nyilvános kiadványok nyomtatása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003592506 2025 09427 005 001 000 001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</w:tr>
      <w:tr w:rsidR="007D1CC9" w:rsidRPr="00FB190C" w:rsidTr="007D1CC9">
        <w:trPr>
          <w:trHeight w:val="51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Arany János Általános Iskola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Oromhegyes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többnyelvű működést lehetővé tevő e-közigazgatási rendszer fejlesztése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003615269 2025 09427 005 001 000 001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FB190C" w:rsidRDefault="009B01B4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7D1CC9" w:rsidRPr="00FB190C" w:rsidTr="007D1CC9">
        <w:trPr>
          <w:trHeight w:val="102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Arany János Általános Iskola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Oromhegyes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két- vagy többnyelvű formanyomtatványok, hivatalos közlönyök és egyéb nyilvános kiadványok nyomtatása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B4" w:rsidRPr="00FB190C" w:rsidRDefault="009B01B4" w:rsidP="009B01B4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003615308 2025 09427 005 001 000 001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B4" w:rsidRPr="00FB190C" w:rsidRDefault="009B01B4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B4" w:rsidRPr="00FB190C" w:rsidRDefault="009B01B4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7D1CC9" w:rsidRPr="00FB190C" w:rsidTr="007D1CC9">
        <w:trPr>
          <w:trHeight w:val="102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FB190C" w:rsidRDefault="007D1CC9" w:rsidP="007D1CC9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lastRenderedPageBreak/>
              <w:t>Kommunális Ügyekért Felelős Városi Közigazgatási Hivatal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FB190C" w:rsidRDefault="007D1CC9" w:rsidP="007D1CC9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Újvidék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FB190C" w:rsidRDefault="007D1CC9" w:rsidP="007D1CC9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 városban hivatalosan használt nemzeti kisebbségi – nemzeti közösségi nyelveken 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FB190C" w:rsidRDefault="007D1CC9" w:rsidP="007D1CC9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003591182 2025 09427 005 001 000 001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FB190C" w:rsidRDefault="007D1CC9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FB190C" w:rsidRDefault="007D1CC9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7D1CC9" w:rsidRPr="00FB190C" w:rsidTr="007D1CC9">
        <w:trPr>
          <w:trHeight w:val="102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FB190C" w:rsidRDefault="007D1CC9" w:rsidP="007D1CC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Partizan</w:t>
            </w:r>
            <w:proofErr w:type="spellEnd"/>
            <w:r w:rsidRPr="00FB190C">
              <w:rPr>
                <w:rFonts w:ascii="Calibri" w:hAnsi="Calibri" w:cs="Calibri"/>
                <w:sz w:val="22"/>
                <w:szCs w:val="22"/>
              </w:rPr>
              <w:t xml:space="preserve"> Testnevelés- és Sportrekreációs Intézmény, </w:t>
            </w: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FB190C" w:rsidRDefault="007D1CC9" w:rsidP="007D1CC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FB190C" w:rsidRDefault="007D1CC9" w:rsidP="007D1CC9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FB190C" w:rsidRDefault="007D1CC9" w:rsidP="007D1CC9">
            <w:pPr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003618766 2025 09427 005 001 000 001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FB190C" w:rsidRDefault="007D1CC9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FB190C" w:rsidRDefault="007D1CC9" w:rsidP="007D1C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</w:tr>
    </w:tbl>
    <w:p w:rsidR="00862CAF" w:rsidRPr="00FB190C" w:rsidRDefault="00862CAF" w:rsidP="00494558">
      <w:pPr>
        <w:jc w:val="center"/>
        <w:rPr>
          <w:rFonts w:ascii="Calibri" w:hAnsi="Calibri" w:cs="Calibri"/>
          <w:b/>
          <w:sz w:val="22"/>
          <w:szCs w:val="22"/>
        </w:rPr>
      </w:pPr>
    </w:p>
    <w:p w:rsidR="00DA5E84" w:rsidRPr="00FB190C" w:rsidRDefault="00DA5E84" w:rsidP="00494558">
      <w:pPr>
        <w:jc w:val="center"/>
        <w:rPr>
          <w:rFonts w:ascii="Calibri" w:hAnsi="Calibri" w:cs="Calibri"/>
          <w:b/>
          <w:sz w:val="22"/>
          <w:szCs w:val="22"/>
        </w:rPr>
      </w:pPr>
    </w:p>
    <w:p w:rsidR="009B01B4" w:rsidRPr="00FB190C" w:rsidRDefault="009B01B4" w:rsidP="00494558">
      <w:pPr>
        <w:jc w:val="center"/>
        <w:rPr>
          <w:rFonts w:ascii="Calibri" w:hAnsi="Calibri" w:cs="Calibri"/>
          <w:b/>
          <w:sz w:val="22"/>
          <w:szCs w:val="22"/>
        </w:rPr>
      </w:pPr>
    </w:p>
    <w:p w:rsidR="009B01B4" w:rsidRPr="00FB190C" w:rsidRDefault="009B01B4" w:rsidP="009B01B4">
      <w:pPr>
        <w:pStyle w:val="ListParagraph"/>
        <w:numPr>
          <w:ilvl w:val="1"/>
          <w:numId w:val="2"/>
        </w:numPr>
        <w:ind w:left="0" w:firstLine="0"/>
        <w:jc w:val="center"/>
        <w:rPr>
          <w:rFonts w:ascii="Calibri" w:hAnsi="Calibri" w:cs="Calibri"/>
          <w:b/>
          <w:sz w:val="22"/>
          <w:szCs w:val="22"/>
        </w:rPr>
      </w:pPr>
      <w:r w:rsidRPr="00FB190C">
        <w:rPr>
          <w:rFonts w:ascii="Calibri" w:hAnsi="Calibri" w:cs="Calibri"/>
          <w:b/>
          <w:sz w:val="22"/>
          <w:szCs w:val="22"/>
        </w:rPr>
        <w:t>A pályázati kérelmek, amelyek nem tesznek eleget az értékelés, a pontozás és a rangsorolás feltételeinek</w:t>
      </w:r>
    </w:p>
    <w:p w:rsidR="009B01B4" w:rsidRPr="00FB190C" w:rsidRDefault="009B01B4" w:rsidP="009B01B4">
      <w:pPr>
        <w:jc w:val="both"/>
        <w:rPr>
          <w:rFonts w:ascii="Calibri" w:hAnsi="Calibri" w:cs="Calibri"/>
          <w:b/>
          <w:sz w:val="22"/>
          <w:szCs w:val="22"/>
        </w:rPr>
      </w:pPr>
    </w:p>
    <w:p w:rsidR="009B01B4" w:rsidRPr="00FB190C" w:rsidRDefault="009B01B4" w:rsidP="008E0E25">
      <w:pPr>
        <w:ind w:firstLine="540"/>
        <w:jc w:val="both"/>
        <w:rPr>
          <w:rFonts w:ascii="Calibri" w:hAnsi="Calibri" w:cs="Calibri"/>
          <w:bCs/>
          <w:noProof/>
          <w:sz w:val="22"/>
          <w:szCs w:val="22"/>
        </w:rPr>
      </w:pPr>
      <w:proofErr w:type="gramStart"/>
      <w:r w:rsidRPr="00FB190C">
        <w:rPr>
          <w:rFonts w:ascii="Calibri" w:hAnsi="Calibri" w:cs="Calibri"/>
          <w:sz w:val="22"/>
          <w:szCs w:val="22"/>
        </w:rPr>
        <w:t>A Tartományi Oktatási, Jogalkotási, Közigazgatási és Nemzeti Kisebbségi – Nemzeti Közösségi Titkárság költségvetési eszközeinek a nemzeti kisebbségek – nemzeti közösségek nyelvét és írását a munkában hivatalosan használó szervek és szervezetek részére történő odaítéléséről szóló szabályzat 8. szakaszával összhangban, a pályázati bizottság határozatával elutasította a hiányos vagy hibásan kitöltött pályázatokat, vagyis azokat, amelyekben nem töltötték ki a kötelező mezőket, továbbá az aláírás és pecsét nélküli pályázatokat, a határidőn túl benyújtott pályázatokat, valamint az elfogadhatatlan pályázatokat</w:t>
      </w:r>
      <w:proofErr w:type="gramEnd"/>
      <w:r w:rsidRPr="00FB190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B190C">
        <w:rPr>
          <w:rFonts w:ascii="Calibri" w:hAnsi="Calibri" w:cs="Calibri"/>
          <w:sz w:val="22"/>
          <w:szCs w:val="22"/>
        </w:rPr>
        <w:t>(olyan személyek által benyújtott pályázatokat, akik nem jogosultak benyújtásra, illetve olyan jogalanyok pályázatait, amelyek nem szerepelnek a pályázati kiírásban; a pályázati kiírásban meghatározott céltól eltérő pályázatokat; azon pályázók pályázatait, akik nem nyújtották be a megelőző évben odaítélt eszközök felhasználásáról szóló beszámolót, illetve akik esetében a beszámoló alapján megállapítást nyert, hogy az eszközöket nem rendeltetésszerűen használták fel; azon pályázók pályázatait, akik a programok/projektek megvalósításáról szóló narratív/pénzügyi beszámolót nem a meghatározott határidőn</w:t>
      </w:r>
      <w:proofErr w:type="gramEnd"/>
      <w:r w:rsidRPr="00FB190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B190C">
        <w:rPr>
          <w:rFonts w:ascii="Calibri" w:hAnsi="Calibri" w:cs="Calibri"/>
          <w:sz w:val="22"/>
          <w:szCs w:val="22"/>
        </w:rPr>
        <w:t>belül</w:t>
      </w:r>
      <w:proofErr w:type="gramEnd"/>
      <w:r w:rsidRPr="00FB190C">
        <w:rPr>
          <w:rFonts w:ascii="Calibri" w:hAnsi="Calibri" w:cs="Calibri"/>
          <w:sz w:val="22"/>
          <w:szCs w:val="22"/>
        </w:rPr>
        <w:t xml:space="preserve"> nyújtották be; valamint azokat a programokat, illetve projekteket, amelyek megvalósítása az adott naptári, illetve költségvetési évben nem lehetséges). A visszautasításról szóló határozatot meg kell küldeni azoknak a pályázóknak, akiknek a pályázatát elutasították. A kérelmező panasszal élhet a kérelem elutasításáról szóló határozattal szemben, éspedig a határozat kézhezvételétől számított 8 napon belül. </w:t>
      </w:r>
    </w:p>
    <w:p w:rsidR="009B01B4" w:rsidRPr="00FB190C" w:rsidRDefault="009B01B4" w:rsidP="00494558">
      <w:pPr>
        <w:jc w:val="center"/>
        <w:rPr>
          <w:rFonts w:ascii="Calibri" w:hAnsi="Calibri" w:cs="Calibri"/>
          <w:sz w:val="22"/>
          <w:szCs w:val="22"/>
        </w:rPr>
      </w:pPr>
    </w:p>
    <w:p w:rsidR="009B01B4" w:rsidRPr="00FB190C" w:rsidRDefault="009B01B4" w:rsidP="00494558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752" w:tblpY="113"/>
        <w:tblW w:w="10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2"/>
        <w:gridCol w:w="3584"/>
        <w:gridCol w:w="3584"/>
      </w:tblGrid>
      <w:tr w:rsidR="007D1CC9" w:rsidRPr="00FB190C" w:rsidTr="00AB7602">
        <w:trPr>
          <w:trHeight w:val="2117"/>
        </w:trPr>
        <w:tc>
          <w:tcPr>
            <w:tcW w:w="3582" w:type="dxa"/>
          </w:tcPr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A BIZOTTSÁG ELNÖKE</w:t>
            </w:r>
          </w:p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B7602" w:rsidRPr="00FB190C" w:rsidRDefault="00AB7602" w:rsidP="009B01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B01B4" w:rsidRPr="00FB190C" w:rsidRDefault="009B01B4" w:rsidP="009B01B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190C">
              <w:rPr>
                <w:rFonts w:ascii="Calibri" w:hAnsi="Calibri" w:cs="Calibri"/>
                <w:b/>
                <w:sz w:val="22"/>
                <w:szCs w:val="22"/>
              </w:rPr>
              <w:t xml:space="preserve">Milinka Hrćan </w:t>
            </w:r>
          </w:p>
          <w:p w:rsidR="009B01B4" w:rsidRPr="00FB190C" w:rsidRDefault="00FB190C" w:rsidP="00FB19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 xml:space="preserve">megbízott </w:t>
            </w:r>
            <w:r w:rsidR="009B01B4" w:rsidRPr="00FB190C">
              <w:rPr>
                <w:rFonts w:ascii="Calibri" w:hAnsi="Calibri" w:cs="Calibri"/>
                <w:sz w:val="22"/>
                <w:szCs w:val="22"/>
              </w:rPr>
              <w:t xml:space="preserve">tartományi oktatási, jogalkotási, közigazgatási </w:t>
            </w:r>
            <w:r>
              <w:rPr>
                <w:rFonts w:ascii="Calibri" w:hAnsi="Calibri" w:cs="Calibri"/>
                <w:sz w:val="22"/>
                <w:szCs w:val="22"/>
              </w:rPr>
              <w:t>és nemzeti kisebbségi – nemzeti k</w:t>
            </w:r>
            <w:r w:rsidR="009B01B4" w:rsidRPr="00FB190C">
              <w:rPr>
                <w:rFonts w:ascii="Calibri" w:hAnsi="Calibri" w:cs="Calibri"/>
                <w:sz w:val="22"/>
                <w:szCs w:val="22"/>
              </w:rPr>
              <w:t>özösségi segédtitkár</w:t>
            </w:r>
          </w:p>
        </w:tc>
        <w:tc>
          <w:tcPr>
            <w:tcW w:w="3584" w:type="dxa"/>
          </w:tcPr>
          <w:p w:rsidR="00AB7602" w:rsidRPr="00FB190C" w:rsidRDefault="00AB7602" w:rsidP="00AB7602">
            <w:pPr>
              <w:ind w:right="-4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A BIZOTTSÁG TAGJA</w:t>
            </w:r>
          </w:p>
          <w:p w:rsidR="00AB7602" w:rsidRPr="00FB190C" w:rsidRDefault="00AB7602" w:rsidP="00AB7602">
            <w:pPr>
              <w:ind w:right="-46" w:firstLine="5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B7602" w:rsidRPr="00FB190C" w:rsidRDefault="00AB7602" w:rsidP="00AB7602">
            <w:pPr>
              <w:ind w:right="-46" w:firstLine="5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B7602" w:rsidRPr="00FB190C" w:rsidRDefault="00AB7602" w:rsidP="00AB7602">
            <w:pPr>
              <w:ind w:right="-46" w:firstLine="5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B7602" w:rsidRPr="00FB190C" w:rsidRDefault="00AB7602" w:rsidP="00AB7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FB190C">
              <w:rPr>
                <w:rFonts w:ascii="Calibri" w:hAnsi="Calibri" w:cs="Calibri"/>
                <w:b/>
                <w:sz w:val="22"/>
                <w:szCs w:val="22"/>
              </w:rPr>
              <w:t>Danijela</w:t>
            </w:r>
            <w:proofErr w:type="spellEnd"/>
            <w:r w:rsidRPr="00FB190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FB190C">
              <w:rPr>
                <w:rFonts w:ascii="Calibri" w:hAnsi="Calibri" w:cs="Calibri"/>
                <w:b/>
                <w:sz w:val="22"/>
                <w:szCs w:val="22"/>
              </w:rPr>
              <w:t>Kostić</w:t>
            </w:r>
            <w:proofErr w:type="spellEnd"/>
          </w:p>
          <w:p w:rsidR="009B01B4" w:rsidRPr="00FB190C" w:rsidRDefault="00FB190C" w:rsidP="00FB19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 xml:space="preserve">megbízott </w:t>
            </w:r>
            <w:r w:rsidR="00AB7602" w:rsidRPr="00FB190C">
              <w:rPr>
                <w:rFonts w:ascii="Calibri" w:hAnsi="Calibri" w:cs="Calibri"/>
                <w:sz w:val="22"/>
                <w:szCs w:val="22"/>
              </w:rPr>
              <w:t>tartományi oktatási segédtitkár</w:t>
            </w:r>
          </w:p>
        </w:tc>
        <w:tc>
          <w:tcPr>
            <w:tcW w:w="3584" w:type="dxa"/>
          </w:tcPr>
          <w:p w:rsidR="00AB7602" w:rsidRPr="00FB190C" w:rsidRDefault="00AB7602" w:rsidP="00AB7602">
            <w:pPr>
              <w:ind w:right="-4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A BIZOTTSÁG TAGJA</w:t>
            </w:r>
          </w:p>
          <w:p w:rsidR="00AB7602" w:rsidRPr="00FB190C" w:rsidRDefault="00AB7602" w:rsidP="00AB7602">
            <w:pPr>
              <w:ind w:right="-46" w:firstLine="5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B7602" w:rsidRPr="00FB190C" w:rsidRDefault="00AB7602" w:rsidP="00AB7602">
            <w:pPr>
              <w:ind w:right="-46" w:firstLine="5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B7602" w:rsidRPr="00FB190C" w:rsidRDefault="00AB7602" w:rsidP="00AB7602">
            <w:pPr>
              <w:ind w:right="-46" w:firstLine="5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B7602" w:rsidRPr="00FB190C" w:rsidRDefault="00AB7602" w:rsidP="00AB760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b/>
                <w:sz w:val="22"/>
                <w:szCs w:val="22"/>
              </w:rPr>
              <w:t>Adrian Borka</w:t>
            </w:r>
          </w:p>
          <w:p w:rsidR="009B01B4" w:rsidRPr="00FB190C" w:rsidRDefault="00AB7602" w:rsidP="00AB760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90C">
              <w:rPr>
                <w:rFonts w:ascii="Calibri" w:hAnsi="Calibri" w:cs="Calibri"/>
                <w:sz w:val="22"/>
                <w:szCs w:val="22"/>
              </w:rPr>
              <w:t>a hivatalos nyelv- és íráshasználat feletti felügyelőségi felügyelettel megbízott önálló tanácsos</w:t>
            </w:r>
          </w:p>
        </w:tc>
      </w:tr>
    </w:tbl>
    <w:p w:rsidR="009B01B4" w:rsidRPr="00FB190C" w:rsidRDefault="009B01B4" w:rsidP="009B01B4">
      <w:pPr>
        <w:jc w:val="center"/>
        <w:rPr>
          <w:rFonts w:ascii="Calibri" w:hAnsi="Calibri" w:cs="Calibri"/>
          <w:sz w:val="22"/>
          <w:szCs w:val="22"/>
        </w:rPr>
      </w:pPr>
    </w:p>
    <w:p w:rsidR="009B01B4" w:rsidRPr="00FB190C" w:rsidRDefault="009B01B4" w:rsidP="00FB190C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9B01B4" w:rsidRPr="00FB190C" w:rsidSect="00F8616C">
      <w:footerReference w:type="default" r:id="rId8"/>
      <w:pgSz w:w="12240" w:h="15840"/>
      <w:pgMar w:top="993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31F" w:rsidRDefault="0088331F" w:rsidP="00552686">
      <w:r>
        <w:separator/>
      </w:r>
    </w:p>
  </w:endnote>
  <w:endnote w:type="continuationSeparator" w:id="0">
    <w:p w:rsidR="0088331F" w:rsidRDefault="0088331F" w:rsidP="0055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86" w:rsidRDefault="00552686">
    <w:pPr>
      <w:pStyle w:val="Footer"/>
      <w:jc w:val="center"/>
    </w:pPr>
  </w:p>
  <w:p w:rsidR="00552686" w:rsidRDefault="00552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31F" w:rsidRDefault="0088331F" w:rsidP="00552686">
      <w:r>
        <w:separator/>
      </w:r>
    </w:p>
  </w:footnote>
  <w:footnote w:type="continuationSeparator" w:id="0">
    <w:p w:rsidR="0088331F" w:rsidRDefault="0088331F" w:rsidP="00552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22B4D"/>
    <w:multiLevelType w:val="hybridMultilevel"/>
    <w:tmpl w:val="EBA6DF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36719"/>
    <w:multiLevelType w:val="multilevel"/>
    <w:tmpl w:val="7870C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17"/>
    <w:rsid w:val="000044E8"/>
    <w:rsid w:val="00080062"/>
    <w:rsid w:val="00081C65"/>
    <w:rsid w:val="000A401C"/>
    <w:rsid w:val="000A7080"/>
    <w:rsid w:val="000C5617"/>
    <w:rsid w:val="000F5F15"/>
    <w:rsid w:val="00120960"/>
    <w:rsid w:val="00121BFF"/>
    <w:rsid w:val="0012609C"/>
    <w:rsid w:val="00182330"/>
    <w:rsid w:val="001839C3"/>
    <w:rsid w:val="001A7145"/>
    <w:rsid w:val="001C309C"/>
    <w:rsid w:val="002179AE"/>
    <w:rsid w:val="00296E24"/>
    <w:rsid w:val="002B719D"/>
    <w:rsid w:val="002C134E"/>
    <w:rsid w:val="002C24E1"/>
    <w:rsid w:val="00301F20"/>
    <w:rsid w:val="003323C4"/>
    <w:rsid w:val="003371F1"/>
    <w:rsid w:val="00341154"/>
    <w:rsid w:val="003812D1"/>
    <w:rsid w:val="00384903"/>
    <w:rsid w:val="00391D12"/>
    <w:rsid w:val="003D7616"/>
    <w:rsid w:val="003F06B3"/>
    <w:rsid w:val="00461902"/>
    <w:rsid w:val="00494558"/>
    <w:rsid w:val="004A173E"/>
    <w:rsid w:val="004B21D0"/>
    <w:rsid w:val="00521B87"/>
    <w:rsid w:val="00530417"/>
    <w:rsid w:val="00531514"/>
    <w:rsid w:val="00552686"/>
    <w:rsid w:val="005E2020"/>
    <w:rsid w:val="006073BE"/>
    <w:rsid w:val="00610647"/>
    <w:rsid w:val="006A48A4"/>
    <w:rsid w:val="006E140E"/>
    <w:rsid w:val="007131CD"/>
    <w:rsid w:val="00767A74"/>
    <w:rsid w:val="00780DA0"/>
    <w:rsid w:val="007D1CC9"/>
    <w:rsid w:val="0082316C"/>
    <w:rsid w:val="00832C53"/>
    <w:rsid w:val="00862CAF"/>
    <w:rsid w:val="00873A7F"/>
    <w:rsid w:val="0088331F"/>
    <w:rsid w:val="008A197E"/>
    <w:rsid w:val="008A359E"/>
    <w:rsid w:val="008E0E25"/>
    <w:rsid w:val="008F5D16"/>
    <w:rsid w:val="00901070"/>
    <w:rsid w:val="00905C6C"/>
    <w:rsid w:val="00930777"/>
    <w:rsid w:val="00991D4A"/>
    <w:rsid w:val="009A7101"/>
    <w:rsid w:val="009B01B4"/>
    <w:rsid w:val="009C4C57"/>
    <w:rsid w:val="009E6782"/>
    <w:rsid w:val="00A33633"/>
    <w:rsid w:val="00A4449C"/>
    <w:rsid w:val="00A7001B"/>
    <w:rsid w:val="00AB7602"/>
    <w:rsid w:val="00B3344E"/>
    <w:rsid w:val="00BA2F24"/>
    <w:rsid w:val="00BF6A13"/>
    <w:rsid w:val="00C0349C"/>
    <w:rsid w:val="00C164DE"/>
    <w:rsid w:val="00C76FD0"/>
    <w:rsid w:val="00CA502F"/>
    <w:rsid w:val="00CD77A9"/>
    <w:rsid w:val="00D26F8B"/>
    <w:rsid w:val="00D35A6D"/>
    <w:rsid w:val="00D5004A"/>
    <w:rsid w:val="00DA4CF6"/>
    <w:rsid w:val="00DA5E84"/>
    <w:rsid w:val="00DE4203"/>
    <w:rsid w:val="00F02DED"/>
    <w:rsid w:val="00F8616C"/>
    <w:rsid w:val="00FB190C"/>
    <w:rsid w:val="00FE4700"/>
    <w:rsid w:val="00FF4D56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527D"/>
  <w15:chartTrackingRefBased/>
  <w15:docId w15:val="{0BA6F789-E191-469A-8376-A135416B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C57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1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16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2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686"/>
    <w:rPr>
      <w:rFonts w:ascii="Verdana" w:eastAsia="Times New Roman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2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686"/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1781</Words>
  <Characters>11991</Characters>
  <Application>Microsoft Office Word</Application>
  <DocSecurity>0</DocSecurity>
  <Lines>794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Bata</dc:creator>
  <cp:keywords/>
  <dc:description/>
  <cp:lastModifiedBy>Sabina Terteli</cp:lastModifiedBy>
  <cp:revision>4</cp:revision>
  <cp:lastPrinted>2025-04-17T12:51:00Z</cp:lastPrinted>
  <dcterms:created xsi:type="dcterms:W3CDTF">2025-09-19T08:13:00Z</dcterms:created>
  <dcterms:modified xsi:type="dcterms:W3CDTF">2025-09-19T12:42:00Z</dcterms:modified>
</cp:coreProperties>
</file>