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9D102B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color w:val="000000"/>
          <w:sz w:val="22"/>
          <w:szCs w:val="22"/>
        </w:rPr>
        <w:t>Таблїчка 3. РОЗПОДЗЕЛЬОВАНЄ СРЕДСТВОХ  ЗА ФИНАНСОВАНЄ И СОФИНАНСОВАНЄ ПРОГРАМОХ И ПРОЄКТОХ У ОБЛАСЦИ ОСНОВНОГО ОБРАЗОВАНЯ У АП ВОЙВОДИНИ У 2025. РОКУ</w:t>
      </w:r>
    </w:p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2969"/>
        <w:gridCol w:w="1261"/>
        <w:gridCol w:w="2901"/>
        <w:gridCol w:w="1150"/>
      </w:tblGrid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Порядкове число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Назва здруженя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Место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Назва проєкту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Предложена сума за додзельованє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Цивилне здруженє «Прометей»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Ада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Днї науки 2025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Адянска Тетрална ґрупа и Културне здруженє – Adai Színtársulat és Kulturális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Ада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Розвой комуникацийних схопносцох и очуванє културного идентитету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«Пал Абрагам»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Апатин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Адвентски активносци за дзеци зоз заходней Бачки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Мой валал душу ма – Здруженє за очуванє и проґрес Банатского Арандєлова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Банатске Арандєлово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</w:t>
            </w:r>
            <w:r w:rsidR="004D73F1">
              <w:rPr>
                <w:rFonts w:ascii="Calibri" w:hAnsi="Calibri"/>
                <w:bCs/>
                <w:color w:val="000000"/>
                <w:sz w:val="16"/>
                <w:szCs w:val="16"/>
              </w:rPr>
              <w:t>ултурно – туристична колония Тр</w:t>
            </w:r>
            <w:r w:rsidR="004D73F1">
              <w:rPr>
                <w:rFonts w:ascii="Calibri" w:hAnsi="Calibri"/>
                <w:bCs/>
                <w:color w:val="000000"/>
                <w:sz w:val="16"/>
                <w:szCs w:val="16"/>
                <w:lang w:val="sr-Latn-RS"/>
              </w:rPr>
              <w:t>o</w:t>
            </w: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меджа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50 290,00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Еколоґийне дружтво «Аркус»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Бачка Тополя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Науково – образовни камп защити животного штредку и природи – XXXV Еко-камп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«Men-thal» Drogprevent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Бачка Тополя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Примарна превенция од хоротох зависносци за школярох основних школох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вельких фамелийох 3+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Бачка Тополя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3+ лєтнї камп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Спортске рекреативне здруженє «Аґилносц»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Бачке Добре Польо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Будз основец, будз «ин»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Потиске здруженє вельких фамелийох «Колїска»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Бачке Петрове Село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 Дзень Фамелийох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Мадярске културне дружтво «Петефи Шандор»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Камп драми у Бечею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«Жридло» – Мадярски народно-културно образовни центер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Демонстрация народних инструментох и танєчни вечар за основцох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«Фокош»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Демонстрация инструментох и фолклорни вечар у школох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Бечейске здруженє вельких фамелийох «Бобита»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Змаганє у рецитованю з нагоди дня Мадярскей литератури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Мадярске театралне здруженє «Перем»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Драмска секция за основцох у Бечею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«Божа катичка»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Музични камп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«Браца Тан» дружтво интелектуалцох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Бечей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Лєтнї камп Тан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просвитних роботнїкох општини Канїжа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Канїжа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Дзецински едукативни камп без шатрох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Спортске рекреативне здруженє «Спорт спирит»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Кать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Модерни основци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Спортске рекреативне здруженє «Ровнїна»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Кула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Поднїматель у спорту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Центер за нєформалне образованє «Други крочай»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Нова Пазова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Ученє ученя – ефикасни стратеґиї ученя и поучованя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«За лєпши Нови Кнежевац»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Кнежевац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Мадярски литературно, историйни – традиционални роботнї на териториї општини Нови Кнежевац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Форум за едукацию, сотруднїцтво, афирмацию и потримовку гражданскому дружтву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Шицки до нашого велького шерца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Спортско-рекреативне здруженє «Спортисимо кидс»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Плїваме вєдно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«Можеме солидарно»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Модерне и основне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«Нови Сад»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Основне то шпиванка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«Мали людзе – велька одвичательносц»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Млади фаховци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«Городски дзеци»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Основци и креативне лєто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«Позитивус»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Нє сами с</w:t>
            </w:r>
            <w:r w:rsidR="00B0390A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ц</w:t>
            </w: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е, лєм храбро!!!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Спортске рекреативне здруженє «СРЦ»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Креативни основци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Спортско-рекреативне здруженє «Спортисимо фит»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Настава физичного воспитаня у основних школох – дакеди було, а тераз би требало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гражданох «Зоз шерцом за шицких»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00734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Кажди час еколоґийно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за унапредзенє образованя «Образовни совитнїк»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Дайме руку каждому дзецку без огляду на пол, националносц и здравствену ситуацию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Центер за розвой и применьованє науки, технолоґиї и информатики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Енерґия вшадзи коло нас у основних и штреднїх школох Войводини у 2025. року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149 710,00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родичох и наставнїкох «Партнерски за образованє»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Нови Сад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ДИҐИТАЛНИ ЧАС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Иновацийни центер - Падей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Падей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Уч и упознай ше през бависко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Мадярске културно-уметнїцке дружтво «Палич»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Палич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Хасновите препровадзованє лєтнього розпусту – 11. лєтнї камп на Паличу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Спортске рекреативне здруженє «Партизан»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Петроварадин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Основци паную з полиґонами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Клуб мамох и бебох – Сента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Сента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Моє цело, мойо пременки и мойо одлуки – сексуална едукация за младих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Клуб за пестованє традициї и обичайох шицких народох и народносцох Войводини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Србобран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Креативни роботнї – правенє алату за хаснованє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Клуб за пестованє традициї и обичайох шицких народох и народносцох Войводини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Србобран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Театрални трики – ученє през сценски вислов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Културни центер «Ади Ендре»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Стара Моравица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10. камп препреданя у Старей Моравици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Културни центер «Ади Ендре»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Стара Моравица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Популаризация и подучованє штриканя за дзеци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Моравицки интелектуални форум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Стара Моравица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16. Дзень здогадованя и мадярски литературни, подобови конкурс «Пап Даниел»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«За нїх» - Здруженє за моравицки дзеци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Стара Моравица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Фахове усовершованє наставнїкох за модернєйши школи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Бунєвацки младежски центер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Суботица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Бунєвацки язик – икавица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Здруженє Култур Кавалкад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Темерин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Едукативни и тематски роботнї за основцох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Дружтво рецитаторох войводянских Мадярох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Фекетич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XXXVII Камп красних словох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Културно-уметнїцке дружтво «Лудаш Матї»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Шупляк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Коренї и кридла за дзеци Лудошу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50 000,00</w:t>
            </w:r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ПОКРАЇНСКИ СЕКРЕТАР,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Роберт Отот</w:t>
            </w:r>
          </w:p>
        </w:tc>
      </w:tr>
    </w:tbl>
    <w:p w:rsidR="00DF7154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51" w:rsidRDefault="00C07C51">
      <w:r>
        <w:separator/>
      </w:r>
    </w:p>
  </w:endnote>
  <w:endnote w:type="continuationSeparator" w:id="0">
    <w:p w:rsidR="00C07C51" w:rsidRDefault="00C07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C07C51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2DC7">
      <w:rPr>
        <w:rStyle w:val="PageNumber"/>
        <w:noProof/>
      </w:rPr>
      <w:t>2</w:t>
    </w:r>
    <w:r>
      <w:rPr>
        <w:rStyle w:val="PageNumber"/>
      </w:rPr>
      <w:fldChar w:fldCharType="end"/>
    </w:r>
  </w:p>
  <w:p w:rsidR="00471447" w:rsidRDefault="00C07C51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51" w:rsidRDefault="00C07C51">
      <w:r>
        <w:separator/>
      </w:r>
    </w:p>
  </w:footnote>
  <w:footnote w:type="continuationSeparator" w:id="0">
    <w:p w:rsidR="00C07C51" w:rsidRDefault="00C07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007340"/>
    <w:rsid w:val="001241B5"/>
    <w:rsid w:val="001F2609"/>
    <w:rsid w:val="00280977"/>
    <w:rsid w:val="00317D87"/>
    <w:rsid w:val="0038064F"/>
    <w:rsid w:val="003A44B6"/>
    <w:rsid w:val="00456946"/>
    <w:rsid w:val="004C1CA0"/>
    <w:rsid w:val="004D73F1"/>
    <w:rsid w:val="005D46E6"/>
    <w:rsid w:val="006320D6"/>
    <w:rsid w:val="00642DC7"/>
    <w:rsid w:val="006B5635"/>
    <w:rsid w:val="00790F51"/>
    <w:rsid w:val="007F74D9"/>
    <w:rsid w:val="00817D89"/>
    <w:rsid w:val="00825DD7"/>
    <w:rsid w:val="00884922"/>
    <w:rsid w:val="00903015"/>
    <w:rsid w:val="009D102B"/>
    <w:rsid w:val="00A62729"/>
    <w:rsid w:val="00B0390A"/>
    <w:rsid w:val="00B3041D"/>
    <w:rsid w:val="00C07C51"/>
    <w:rsid w:val="00C32371"/>
    <w:rsid w:val="00D227BE"/>
    <w:rsid w:val="00D33D7B"/>
    <w:rsid w:val="00D53F87"/>
    <w:rsid w:val="00DF7154"/>
    <w:rsid w:val="00E17BF6"/>
    <w:rsid w:val="00E836F2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770</Words>
  <Characters>4524</Characters>
  <Application>Microsoft Office Word</Application>
  <DocSecurity>0</DocSecurity>
  <Lines>330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Bogdan Rac</cp:lastModifiedBy>
  <cp:revision>8</cp:revision>
  <dcterms:created xsi:type="dcterms:W3CDTF">2025-07-16T09:40:00Z</dcterms:created>
  <dcterms:modified xsi:type="dcterms:W3CDTF">2025-08-04T08:29:00Z</dcterms:modified>
</cp:coreProperties>
</file>