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45"/>
        <w:gridCol w:w="3510"/>
      </w:tblGrid>
      <w:tr w:rsidR="000878A8" w:rsidRPr="00AA183F" w:rsidTr="000878A8">
        <w:trPr>
          <w:trHeight w:val="1975"/>
        </w:trPr>
        <w:tc>
          <w:tcPr>
            <w:tcW w:w="2410" w:type="dxa"/>
          </w:tcPr>
          <w:p w:rsidR="000878A8" w:rsidRPr="00AA183F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Srbská republika</w:t>
            </w:r>
          </w:p>
          <w:p w:rsidR="000878A8" w:rsidRPr="00C219D4" w:rsidRDefault="000878A8" w:rsidP="000878A8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Autonómna pokrajina Vojvodina</w:t>
            </w:r>
          </w:p>
          <w:p w:rsidR="000878A8" w:rsidRPr="00C219D4" w:rsidRDefault="000878A8" w:rsidP="000878A8">
            <w:pPr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Pokrajinský sekretariát vzdelávania, predpisov, správy a národnostných menšín – národnostných spoločenstiev</w:t>
            </w:r>
          </w:p>
          <w:p w:rsidR="000878A8" w:rsidRPr="00C219D4" w:rsidRDefault="000878A8" w:rsidP="000878A8">
            <w:pPr>
              <w:spacing w:line="204" w:lineRule="auto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val="sr-Cyrl-CS"/>
              </w:rPr>
            </w:pPr>
          </w:p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Bulvár Mihajla Pupina 16, 21 000 Nový Sad</w:t>
            </w:r>
          </w:p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T: +381 21 487 4604; </w:t>
            </w:r>
          </w:p>
          <w:p w:rsidR="000878A8" w:rsidRPr="00C219D4" w:rsidRDefault="00967853" w:rsidP="000878A8">
            <w:pPr>
              <w:spacing w:after="200"/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hyperlink r:id="rId9" w:history="1">
              <w:r w:rsidR="00A0269F">
                <w:rPr>
                  <w:rStyle w:val="Hyperlink"/>
                  <w:rFonts w:asciiTheme="minorHAnsi" w:hAnsiTheme="minorHAnsi"/>
                  <w:color w:val="auto"/>
                  <w:sz w:val="18"/>
                  <w:szCs w:val="18"/>
                </w:rPr>
                <w:t>ounz@vojvodina.gov.s</w:t>
              </w:r>
            </w:hyperlink>
            <w:r w:rsidR="00A0269F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9220F" w:rsidRPr="0039220F" w:rsidTr="009B2B5D">
        <w:trPr>
          <w:trHeight w:val="305"/>
        </w:trPr>
        <w:tc>
          <w:tcPr>
            <w:tcW w:w="2410" w:type="dxa"/>
          </w:tcPr>
          <w:p w:rsidR="000878A8" w:rsidRPr="0039220F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4145" w:type="dxa"/>
          </w:tcPr>
          <w:p w:rsidR="000878A8" w:rsidRPr="0039220F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ČÍSLO: </w:t>
            </w:r>
            <w:r>
              <w:rPr>
                <w:rFonts w:asciiTheme="minorHAnsi" w:hAnsiTheme="minorHAnsi"/>
                <w:sz w:val="18"/>
                <w:szCs w:val="16"/>
              </w:rPr>
              <w:t>003332748 2025 09427 005 001 087 011</w:t>
            </w:r>
          </w:p>
          <w:p w:rsidR="000878A8" w:rsidRPr="0039220F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510" w:type="dxa"/>
          </w:tcPr>
          <w:p w:rsidR="000878A8" w:rsidRPr="0039220F" w:rsidRDefault="000878A8" w:rsidP="0073164E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DÁTUM: 10. 10. 2025</w:t>
            </w:r>
          </w:p>
        </w:tc>
      </w:tr>
    </w:tbl>
    <w:p w:rsidR="002F472A" w:rsidRPr="00C32764" w:rsidRDefault="002F472A" w:rsidP="00CC3502">
      <w:pPr>
        <w:ind w:firstLine="72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Podľa článku 10 Pokrajinského parlamentného uznesenia o prideľovaní rozpočtových prostriedkov na zlepšenie postavenia národnostných menšín – národnostných spoločenstiev a rozvoj multikulturalizmu a tolerancie (Úradný vestník APV č. 8/2019) a článku 10 Pravidiel o prideľovaní rozpočtových prostriedkov Pokrajinského sekretariátu vzdelávania, predpisov, správy a národnostných menšín – národnostných spoločenstiev na zlepšenie a rozvoj multikulturalizmu a tolerancie v Autonómnej pokrajine Vojvodine v roku 2025 (Úradný vestník APV číslo 5/2025 a 39/2025), súbehová komisia, ktorá vykonáva postup prideľovania finančných prostriedkov v rámci Verejného súbehu na spolufinancovanie programov a projektov na zachovanie a podporu multikultúrnosti a medzietnickej tolerancie v AP Vojvodine v roku 2025, na zasadnutí, ktoré sa konalo dňa 10. 10. 2025, ustálila:</w:t>
      </w:r>
    </w:p>
    <w:p w:rsidR="002F472A" w:rsidRDefault="002F472A" w:rsidP="002F472A">
      <w:pPr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B8344A" w:rsidRPr="0039220F" w:rsidRDefault="00B8344A" w:rsidP="002F472A">
      <w:pPr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B73311" w:rsidRPr="00AB6D0E" w:rsidRDefault="000878A8" w:rsidP="00B7331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AB6D0E">
        <w:rPr>
          <w:rFonts w:asciiTheme="minorHAnsi" w:hAnsiTheme="minorHAnsi" w:cstheme="minorHAnsi"/>
          <w:b/>
          <w:sz w:val="22"/>
          <w:szCs w:val="22"/>
        </w:rPr>
        <w:t>ZOZNAM HODNOTENÍ A ZORADENÍ PRIHLÁSENÝCH PROGRAMOV A PROJEKTOV NA VEREJNOM SÚBEHU NA SPOLUFINANCOVANIE</w:t>
      </w:r>
    </w:p>
    <w:p w:rsidR="00B73311" w:rsidRPr="00AB6D0E" w:rsidRDefault="00B73311" w:rsidP="00B73311">
      <w:pPr>
        <w:jc w:val="center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AB6D0E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PROGRAMOV A PROJEKTOV NA ZACHOVANIE A PESTOVANIE MULTIKULTÚRNOSTI A MEDZIETNICKEJ TOLERANCIE V AP VOJVODINE V ROKU 2025 </w:t>
      </w:r>
    </w:p>
    <w:p w:rsidR="000878A8" w:rsidRDefault="000878A8" w:rsidP="000878A8">
      <w:pPr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878A8" w:rsidRPr="00AA183F" w:rsidRDefault="000878A8" w:rsidP="00AD4D7B">
      <w:pPr>
        <w:pStyle w:val="ListParagraph"/>
        <w:numPr>
          <w:ilvl w:val="0"/>
          <w:numId w:val="2"/>
        </w:num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Vyhodnocované, bodované a zoradené prihlášky</w:t>
      </w:r>
    </w:p>
    <w:p w:rsidR="00540F16" w:rsidRPr="00AA183F" w:rsidRDefault="00540F16" w:rsidP="00543A49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878A8" w:rsidRDefault="000878A8" w:rsidP="00AD4D7B">
      <w:pPr>
        <w:pStyle w:val="ListParagraph"/>
        <w:numPr>
          <w:ilvl w:val="1"/>
          <w:numId w:val="2"/>
        </w:numPr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Projekty a programy, pre ktoré sa udeľujú prostriedky</w:t>
      </w:r>
    </w:p>
    <w:p w:rsidR="00C668EA" w:rsidRPr="00AA183F" w:rsidRDefault="00C668EA" w:rsidP="00C668EA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FD1AD5" w:rsidRDefault="00FD1AD5" w:rsidP="00FD1AD5">
      <w:pPr>
        <w:ind w:firstLine="54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Zoznam programov a projektov žiadateľov, ktoré boli hodnotené viac ako 10 bodmi a ktorým boli udelené finančné prostriedky:</w:t>
      </w:r>
    </w:p>
    <w:p w:rsidR="00CA26C9" w:rsidRDefault="00CA26C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tbl>
      <w:tblPr>
        <w:tblW w:w="9990" w:type="dxa"/>
        <w:tblInd w:w="-275" w:type="dxa"/>
        <w:tblLook w:val="04A0" w:firstRow="1" w:lastRow="0" w:firstColumn="1" w:lastColumn="0" w:noHBand="0" w:noVBand="1"/>
      </w:tblPr>
      <w:tblGrid>
        <w:gridCol w:w="812"/>
        <w:gridCol w:w="2223"/>
        <w:gridCol w:w="1256"/>
        <w:gridCol w:w="2133"/>
        <w:gridCol w:w="1129"/>
        <w:gridCol w:w="1381"/>
        <w:gridCol w:w="1056"/>
      </w:tblGrid>
      <w:tr w:rsidR="00FD1AD5" w:rsidRPr="00FD1AD5" w:rsidTr="00FD1AD5">
        <w:trPr>
          <w:trHeight w:val="51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E91036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Por. č.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žiadateľa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Osídlené miesto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projektu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Číslo predmetu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Schválená suma v RSD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Body</w:t>
            </w:r>
          </w:p>
        </w:tc>
      </w:tr>
      <w:tr w:rsidR="00FD1AD5" w:rsidRPr="00FD1AD5" w:rsidTr="00E91036">
        <w:trPr>
          <w:trHeight w:val="204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MOLOVÝCH RODÍN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családok, nők szerepe a vajdasági tanyavilágban- régi ízek felfedezése, MAGUNK ÉS KÖRNYEZETÜNK FELFEDEZÉSE –  Úloha rodín, žien na salašoch vo Vojvodine – objavovanie starých chutí, OBJAVOVANIE SEBA A NÁŠHO OKOLIA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003446720 2025 09427 005 000 000 001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PALA ABRAHÁMA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Apatin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ünnepség- csomagosztással – Vianočná oslava s darčekovými balíčkami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003627004 2025 09427 005 001 000 001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VEČERA SÁNDOR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Báčska Palanka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Hrou ku koreňom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003618385 2025 09427 005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KULTÚRNE CENTRUM SPOLOK ADY EDREHO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Stara Moravica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Márton-napi játszóház és kézműves nap a multikulturalizmus szellemében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003432430 2025 09427 005 000 000 001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VEĽKÝCH RODÍN STROM ŽIVOTA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Stara Moravica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Ünnepi sokadalom a multikulturalizmus jegyében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003603343 2025 09427 005 001 000 001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178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KRUH PRIATEĽOV MEDZINÁRODNEJ UMELECKEJ KOLÓNIE 9+1 STARA MORAVICA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Stara Moravica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9+1 Nemzetközi Művésztelep őszi tábora a tolerancia és multikulturalizmus jegyében 2025. – Jesenný tábor Kruhu priateľov Medzinárodnej umeleckej kolónie 9+1 v mene tolerancie a multikulturalizmu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003602641 2025 09427 005 001 000 001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MLÁDEŽNÍCKY KLUB GUNAROŠ VÍŤAZSTVO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Gunaroš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"Egészséges élet- közösségben, egymás mellett" multikulturális életmódváltó program – Multikultúrny program „Zdravý život – v komunite, vedľa seba“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KULTÚRNE CENTRUM ZOLTÁNA KODÁLYHO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Báčska Тоpola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Farebnosť ľudových tradícií nášho regiónu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003617581 2025 09427 005 001 000 001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KULTÚRNY SPOLOK PETŐFIHO SÁNDORA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Szent István- napi rendezvény Óbecsén – Oslava Dňa svätého Štefana v Bečeji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003405449 2025 09427 005 000 000 001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BEČEJSKÉ ZDRUŽENIE MNOHODETNÝCH RODÍN BOBITA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Gyermekhét szervezése Óbecse községben – Oslava Týždňa detí v Bečeji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003405504 2025 09427 005 000 000 001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KULTÚRNY SPOLOK KUTASPUSZTA DRLJAN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Mileševo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Híd a Kultúra és az Innováció között - Tolerancia a Gyakorlatban – Most medzi kultúrou a inováciou – tolerancia v praxi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003524760 2025 09427 005 001 000 001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INTELEKTUÁLOV BRATOV TAN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Angol és szerb tanoda - Kisnyugdíjasok megsegítése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003516169 2025 09427 005 000 000 001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ĽUDOVÝCH UMENÍ A TVORIVOSTÍ POTISJE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Bačko Petrovo Selo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Stopami našich zvykov – Hagyományink nyomában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PRE PESTOVANIE TRADÍCIE RUČNEJ PRÁCE JORGOVAN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Torda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Szentestei-karacsonyi rendezvény – Štedrý večer a vianočné programy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003435687 2025 09427 005 000 000 001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PRE PESTOVANIE ĽUDOVÝCH ZVYKOV A TRADÍCIÍ BÚZAVIRÁG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Novi Itebej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Adventi és karácsonyi programok – Adventné a vianočné programy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ŽENSKÝ KLUB MUŽLJA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Teadélutánok a hagyományok felelevenítése és bemutatása céljából – Čajové večierky na obnovu a prezentáciu zvykov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003446800 2025 09427 005 000 000 001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HÁDZANÁRSKY KLUB LEHEL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Nemzetközi kézilabdatorna- a multikulturalizmus jegyében – Medzinárodný hádzanársky turnaj v mene multikulturalizmu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003449472 2025 09427 005 001 000 001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NA PESTOVANIE STARÝCH ZVYKOV R.Е.М.U.S. ZREŇANIN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Ifjúsági főzőverseny és lángosfesztivál – Súťaž mládeže vo varení a festival langošov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003474566 2025 09427 005 000 000 001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HUDOBNÍKOV A SPEVÁKOV Z MUŽLJE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Általános és középiskolások énekes vetélkedője Muzslyán – Spevácka súťaž v Mužlji pre deti základných a stredných škôl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003547075 2025 09427 005 000 000 001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MUŽLJANSKÝ MAĎARSKÝ KULTÚRNY SPOLOK PETŐFIHO SÁNDORA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Mužlja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Táncház a muzslyai Petőfiben - gyerekeknek és felnőtteknek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003575930 2025 09427 005 001 000 001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KULTÚRNE ZDRUŽENIE PETŐFI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B. Szabó György festőtábor – Výtvarný tábor B. Szabó Györgyho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KULTÚRNY A UMELECKÝ SPOLOK JÓZSEFA ATTILU MIHAJLOVO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Mihajlovo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Deň obce – Oslava miestneho spoločenstva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ČESKEJ BESEDY SRIEMU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Maradik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Тradícia, jazyk a umenie Čechov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003595756 2025 09427 005 001 000 001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BELI BAGREM (BIELY AGÁT)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Totovo Selo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Néptánc találkozó Tóthfaluban a nemzetek összetartozása jegyében – Stretnutie folkloristov v duchu národnej jednoty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SÁNDORA PETŐFIHO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Trešnjevac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András napi sokadalom - Néphagyomány ápolása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OSVETOVÝCH PRACOVNÍKOV OBCE KANJIŽA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Kanjiža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Stretnutie žiackych parlamentov základných škôl v obci Kanjiža a partnerských škôl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EGYSÉG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Kikinda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Medzinárodné stretnutie chórov v Kikinde - 9. Nemzetközi Kórustalálkozó Nagykikindán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003419978 2025 09427 005 000 000 001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kézműves szakcsoport őszi programjainak támogatása – Spolufinancovanie jesenných aktivít remeselníckej sekcie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003617860 2025 09427 005 001 000 001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SZALMASZÁL SKORENOVAC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Skorenovac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Zachovanie tradície na pamiatku svätého Mikuláša – "Mikuláš"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003618607 2025 09427 005 001 000 001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DOBROVOĽNÝ HASIČSKÝ SPOLOK MARONKA KÁROLY – MALI IĐOŠ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Mali Iđoš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Tűzoltó gyermeknap – Deň detí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003550506 2025 09427 005 000 000 001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VEĽKÝCH RODÍN MALI IĐOŠ KINČE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Mali Iđoš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Gyereknapi koncert – Koncert pri príležitosti Dňa detí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003589255 2025 09427 005 001 000 001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KOMIKSOVÝ SPOLOK VOJVODINSKÝCH MAĎAROV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Mali Iđoš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Képregény mesterkurzus haladóknak –  Master kurz komiksov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003589308 2025 09427 005 001 000 001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SÁNDORA PETŐFIHO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Mali Iđoš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VI. Őszi forgatag- ifjúsági fesztivál - 6. Jesenný festival mládeže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003589870 2025 09427 005 001 000 001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DRAMATICKÝCH PEDAGÓGOV MAĎAROV VO VOJVODINE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Feketić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KultúrSzínpad- multikulturális fejlesztés a dráma eszközeivel – Multikultúrny pokrok s pomocou dramatických prostriedkov KultúrSzínpad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003614764 2025 09427 005 001 000 001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ĽUDOVÉ ZDRUŽENIE ČIERNA HORA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Lovćenac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Košík pre tradíciu – Turnaj pri príležitosti 80. výročia kolonizácie Čiernohorcov vo Vojvodine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003592665 2025 09427 005 001 000 001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lepší Novi Kneževac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Novi Kneževac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az Advent időszakában –  Tolerancia počas adventu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003595684 2025 09427 005 001 000 001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185 000,00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TISZAGYÖNGYE Novi Kneževac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Novi Kneževac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Karácsony időszakában – Tolerancia počas Vianoc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003595287 2025 09427 005 001 000 001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Dr. Batthyány-Strattmann László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Batasko Arađelovo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Tolerancia a Karácsony időszakában a mi kis falunkban – Tolerancia počas vianočného obdobia v našej malej dedinke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003595382 2025 09427 005 001 000 001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FD1AD5" w:rsidRPr="00FD1AD5" w:rsidTr="00E91036">
        <w:trPr>
          <w:trHeight w:val="204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NOVI KNEŽEVAC A OKOLIE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Novi Kneževac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ÉS MULTIKULTURALIZMUS TÖRÖKKANIZSÁN ÉS A VILÁGHÁLÓN – MINT MEGTARTÓ, ÖSSZETARTÓ ERŐ – Tolerancia a multikulturalizmus v Novom Kneževci a na internete ako spájajúca sila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003589164 2025 09427 005 001 000 001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VADVIRAGOK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Rabe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Multikulturalizmus: sokszínűség Oroszlános Monostorán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INTERKULTÚRNE CENTRUM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IV. Zentai interkulturális tábor- Felnőtt fafaragó és alkotótábor - 4. Medzikultúrny tábor v Sente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003452413 2025 09427 005 001 000 001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SZEMPONT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Médiakonferencia – Tlačová konferencia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MLÁDEŽE VOJVODINSKÝCH MAĎAROV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XXII. Ifjúsági Etno Tábor- 22. mládežnícky etno tábor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003575073 2025 09427 005 001 000 001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VEDECKÁ SPOLOČNOSŤ VOJVODINSKÝCH MAĎAROV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Tudományos publikációk nyomdai előkészítése és nyomtatása – Príprava vedeckých publikácií na tlač a publikovanie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003584257 2025 09427 005 001 000 001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NÁRODNÉHO UMENIA A VŠEOBECNÉHO VZDELÁVANIA MAĎAROV VO VOJVODINE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Interaktív népművészeti ismeretterjesztő előadások – Interaktívne prednášky o ľudovom umení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003587801 2025 09427 005 001 000 001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FERENCA FEHÉRA RUMENKA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Rumenka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Dielne ručného vyšívania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003584193 2025 09427 005 001 000 001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FD1AD5" w:rsidRPr="00FD1AD5" w:rsidTr="00E91036">
        <w:trPr>
          <w:trHeight w:val="229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MAĎARSKÝCH NOVINÁROV VOJVODINY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Vajdasági Magyar Újságírók Egyesülete multikulturalizmus jegyében megvalósuló rendezvényeinek megszervezése és tevékenységeinek népszerűsítése – Podpora práce a spolufinancovanie multikultúrnych podujatí združenia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003625820 2025 09427 005 001 000 001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rodisko Savu Mrkalja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Abeceda 21. storočia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EURÓPSKA ASOCIÁCIA RÓMSKYCH INTELEKTUÁLOV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Buď mojím priateľom, zoznám sa s mojím okolím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003583059 2025 09427 005 001 000 001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ŽIEN ROMENA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Ženy ako strážkyne kultúry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003582464 2025 09427 005 001 000 001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INŠTITÚT OBČIANSKEHO ZDRUŽENIA ZAMERANIE NA ŽIVOT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TVÁRE VOJVODINY – propagácia multikulturalizmu prostredníctvom príbehov žien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003591875 2025 09427 005 001 000 001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MLADÍ PRE RUMENKU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Rumenka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VIANOČNÝ PROGRAM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003584098 2025 09427 005 001 000 001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DETSKÚ UMELECKÚ TVORBU AŠA A ANA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Medzinárodný hudobný festival pre deti Mušle v modrom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003422135 2025 09427 005 001 000 001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HOR NOVOSADSKE ŠMIZLE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Kultúra bez hraníc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003546079 2025 09427 005 001 000 001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ŠPORTOVO-REKREAČNÉ ZDRUŽENIE PRE SPRÁVNY ROZVOJ DETÍ SO ZDRAVOTNÝM POSTIHNUTÍM A ĽUDÍ S INVALIDITOU FENIKS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Trénuj s nami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003570288 2025 09427 005 001 000 001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PETŐFIHO SÁNDORA PANČEVO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Többnyelvű nótaest – Viacjazyčný hudobný večer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003590130 2025 09427 005 001 000 001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SRBSKO-TURECKÉHO PRIATEĽSTVA AVLIJA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Veliki Gaj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FENAK – Festival národných kultúr 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003476255 2025 09427 005 000 000 001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KULTÚRNY SPOLOK ADY ENDRÉHO TORNJOŠ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Tornjoš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II. Egymás mellett- egymásért - magyar - ruszin hagyományőrzés - 2. Jeden vedľa druhého – jeden za druhého – zachovávajúc maďarské a rusínske zvyky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003591381 2025 09427 005 001 000 001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KNIŽNIČNÝ KRUH GORNJI BREG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Gornji Breg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Luca napi szokások felelevenítése kapcsán a mi kis falunkban – Tolerancia pri osviežovaní zvykov pri príležitosti Dňa Lucie v našej malej dedinke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003591417 2025 09427 005 001 000 001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ZVÄZ AGRÁRNYCH ZDRUŽENÍ VOJVODINY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Senta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zentai parasztfiatalok falusi találkozója- a nemzetközi kárpát- medencei aratóünnepig 1960-2025 című könyv kiadása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003592847 2025 09427 005 001 000 001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ŠACHOVÝ KLUB RADNIČKI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Tornjoš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VI. Karácsonyi gyermek rapid verseny- 6. Vianočná detská súťaž v rýchlom šachu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003614225 2025 09427 005 001 000 001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PRE ROZVOJ VIDIEKA EURO – BAČKA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ZOSTAŇTE TU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BUNJEVAČKO KOLO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BUNEVSKÁ DUŽIONICA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003409357 2025 09427 005 001 000 001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PULS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Bezdan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Tábor tolerancie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003576309 2025 09427 005 001 000 001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CRNA ŠUMA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Bezdan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Miniatúrne svety multikulturalizmu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003550625 2025 09427 005 001 000 001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KLUB NA PESTOVANIE TRADÍCIE A OBYČAJOV VŠETKÝCH NÁRODOV A NÁRODNOSTÍ VOJVODINY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Srbobran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kavalkád - kultúrális műsor és tevékenység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003516749 2025 09427 005 001 000 001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žien Orchidea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Srbobran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Évértékelő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003615620 2025 09427 005 001 000 001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STREDISKO PRE EKOLOGICKÚ REGENERÁCIU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Sremski Karlovci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SVET KULTÚRY CEZ OBJEKTÍV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003501163 2025 09427 005 001 000 001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SLOVENSKÁ VOJVODINSKÁ HARMÓNIA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Stará Pazova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VALČÍK SPOLOČENSTVA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003461590 2025 09427 005 001 000 001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NADÁCIA NA ZACHOVANIE A ZVEĽADENIE MACEDÓNSKEJ KULTÚRY MAKEDONSKO SUNCE (Macedónske slnko)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Толеранција – благодет (су)живота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003410705 2025 09427 005 000 000 001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TRADICIJA, Palić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Arany kezek – Zlaté ruky magyar és szerb kézművestárgyak létrehozása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003519829 2025 09427 005 001 000 001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TALENTUM UMELECKÉ ZDRUŽENIE TALENTOV, Subotica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Két nép, egy ünnep- magyar-szerb karácsonyi hagyományok – Dva národy, jeden sviatok – maďarské a srbské vianočné zvyky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003518151 2025 09427 005 001 000 001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PALIĆ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Palics Magyar Művelődési Egyesület éves programjainak szervezése és tájolása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003592177 2025 09427 005 001 000 001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JUHASOK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Vándorlás Vajdaságban- turné és útifilm – Potulky po Vojvodine – prehliadka a natáčanie filmu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003592220 2025 09427 005 001 000 001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ANAHITAS – ZDRUŽENIE PRE STAROSTLIVOSŤ O ŽENY A TEHOTNÉ ŽENY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Kétnyelvű várandós edukáció – Vzdelávanie pre tehotné ženy v dvoch jazykoch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ŠPORTOVÉ ZDRUŽENIE ACTIVE KIDS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Zdravé detstvo bez hraníc – prostredníctvom hry a kultúry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003576474 2025 09427 005 001 000 001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KULTÚR-KAVALKÁD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Temerin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Konvoj tolerancie – súťaže a rekreácia pre deti a mládež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003568540 2025 09427 005 001 000 001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INOVAČNÉ CENTRUM – PADEJ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Padej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"Mikulás bekopogtat – Hagyomány, szeretet és közösség" – Návštevy svätého Mikuláša – zachovávame tradíciu a jednotu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003555410 2025 09427 005 000 000 001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KULTÚRNY KRÚŽOK TISZÁSZENTMIKLÓS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Ostojićevo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Libanapok – sokszínű Tiszaszentmiklós – Dni husí – multikultúrne Ostojićevo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003592680 2025 09427 005 001 000 001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PIROS TULIPÁN – ZDRUŽENIE PRE ZACHOVÁVANIE MAĎARSKEJ TRADÍCIE A ŽIVOTNÉHO PROSTREDIA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Ostojićevo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 Banatski Dinostor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003490264 2025 09427 005 000 000 001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FD1AD5">
        <w:trPr>
          <w:trHeight w:val="51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CA26C9" w:rsidRDefault="00CA26C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39220F" w:rsidRDefault="0039220F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E91036" w:rsidRDefault="00E91036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FD1AD5" w:rsidRDefault="00FD1AD5" w:rsidP="00FD1AD5">
      <w:pPr>
        <w:pStyle w:val="ListParagraph"/>
        <w:numPr>
          <w:ilvl w:val="1"/>
          <w:numId w:val="2"/>
        </w:numPr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Projekty a programy, na ktoré nie sú pridelené finančné prostriedky</w:t>
      </w:r>
    </w:p>
    <w:p w:rsidR="000878A8" w:rsidRDefault="000878A8" w:rsidP="000878A8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322EAA" w:rsidRDefault="00322EA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Zoznam programov a projektov žiadateľov, ktoré boli hodnotené menej ako 10 bodmi, na ktoré nie sú pridelené finančné prostriedky:</w:t>
      </w:r>
    </w:p>
    <w:p w:rsidR="00E91036" w:rsidRDefault="00E91036" w:rsidP="00322EAA">
      <w:pPr>
        <w:ind w:firstLine="540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375918" w:rsidRDefault="00375918" w:rsidP="00152474">
      <w:pPr>
        <w:ind w:firstLine="540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tbl>
      <w:tblPr>
        <w:tblW w:w="9990" w:type="dxa"/>
        <w:tblInd w:w="-185" w:type="dxa"/>
        <w:tblLook w:val="04A0" w:firstRow="1" w:lastRow="0" w:firstColumn="1" w:lastColumn="0" w:noHBand="0" w:noVBand="1"/>
      </w:tblPr>
      <w:tblGrid>
        <w:gridCol w:w="705"/>
        <w:gridCol w:w="2536"/>
        <w:gridCol w:w="1447"/>
        <w:gridCol w:w="2152"/>
        <w:gridCol w:w="1530"/>
        <w:gridCol w:w="1620"/>
      </w:tblGrid>
      <w:tr w:rsidR="00FD1AD5" w:rsidRPr="00FD1AD5" w:rsidTr="00FD1AD5">
        <w:trPr>
          <w:trHeight w:val="3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Por. č.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žiadateľa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Osídlené miesto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projektu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Číslo predmetu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Body</w:t>
            </w:r>
          </w:p>
        </w:tc>
      </w:tr>
      <w:tr w:rsidR="00FD1AD5" w:rsidRPr="00FD1AD5" w:rsidTr="00E91036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Ađanská divadelná skupina a kultúrne združenie – Adai Színtársulat és Kulturális Egyesület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tolerancia megőrzését és a kommunikációs készségek fejlesztését segítő foglalkozások – Workshopy zamerané na zachovanie tolerancie a rozvoj komunikačných zručností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003625752 2025 09427 005 001 000 001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ZACHOVANIE KULTÚRY, TRADÍCIE A UMENIA SELENČA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Selenča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SPOZNAJME SA – VÁŽME SI JEDEN DRUHÉHO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003476297 2025 09427 005 001 000 001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Chorvátske združenie Staroveký Báč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Šokačské vence: Tradícia na hlave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003616806 2025 09427 005 001 000 001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STAROVEKÝ BÁČ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 UMELECKÁ KOLÓNIA IZRAZ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003595178 2025 09427 005 001 000 001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Chorvátske kultúrne združenie Antuna Sorga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Vajska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Mini kuchárska kniha – od verša k stolu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003546941 2025 09427 005 001 000 001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Centrum pre rozvoj – BP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Báčska Palanka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MOSTY TRADÍCIE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003501146 2025 09427 005 001 000 001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Kultúrne centrum Ady Endreho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Stara Moravica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Multikulturális családi kézműves nap – Rodinný deň ručných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prác v mene multikulturalizmu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003432188 2025 09427 005 001 000 001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Kruh priateľov Medzinárodnej umeleckej kolónie 9+1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Stara Moravica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9+1 Nemzetközi művésztelep ifjúsági programjai a tolerancia és multikulturalizmus jegyében 2025. – Programy Kruhu priateľov Medzinárodnej umeleckej kolónie 9+1 pre mládež v znamení tolerancie a multikulturalizmu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003601674 2025 09427 005 001 000 001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BUDÚCNOSŤ GUNAROŠA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Gunaroš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"Templombúcsú a multikulturalizmus jegyében" – közösségi rendezvény Gunarason – Cirkevná slávnosť v mene multikulturalizmu – program pre celú komunitu Gunaroš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003618819 2025 09427 005 001 000 001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Škola Plus Dositeja Obradovića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Bela Crkva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KARAVÁNA PRIATEĽSTVA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003479318 2025 09427 005 001 000 001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EKOBEČEJ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"A természet közelében“ – Tanösvény és bogárles Kovács Huszka Ferenc botanikus nyomdokain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003405392 2025 09427 005 000 000 001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divadelný spolok Perem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Nő az ajtó mögött munkacímű színdarab létrehozása és bemutatása – Príprava a uvedenie hry Žena za dverami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003405570 2025 09427 005 000 000 001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INNOVA Spolok tvorcov a inovátorov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Mosolyok Hídja – Kapcsolódások a Sokféleség Jegyében – Most úsmevov – únia v rozmanitosti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003461648 2025 09427 005 000 000 001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INNOVA Spolok tvorcov a inovátorov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Ádventi kavalkád- Multikulturális, közösségi ünnepi esemény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003462532 2025 09427 005 000 000 001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INNOVA Spolok tvorcov a inovátorov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Kapcsolódás Határok Nélkül – Különbözőségeinkben az Erő – Spájanie bez hraníc – Sila je v rozmanitosti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003462483 2025 09427 005 000 000 001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pre zachovanie zdravého životného štýlu Vi - Lo - Go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Egészségnap 2025- Multikulturális egészségmegőrző közösségi rendezvény – Dni zdravia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003490124 2025 09427 005 001 000 001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GALOP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Bačko Petrovo Selo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IV. Őszi Fesztivál – gyermek kézműves foglalkozás – 4. Jesenný festival – ručné dielne pre deti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003529173 2025 09427 005 000 000 001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Humanitné združenie Djina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Bačko Gradište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Klik pre multikulturalizmus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003603714 2025 09427 005 001 000 001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Zväz milovníkov ručných prác a pestovania kult. tradícií Maďarov a i.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ZLATNE RUKE VOJVODINE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003572887 2025 09427 005 001 000 001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Lienka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Hudobný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ETNO KLUB ODŇATÉ OD ZABUDNUTIA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Kucura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"MILÝ SYN MÔj“ – prvá fáza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003546821 2025 09427 005 001 000 001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kultúrneho rozvoja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Skriptórium panónskej lyriky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kultúrneho rozvoja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LINGUA PANNONICA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ČIERNOHORSKÁ DIASPÓRA ZUBLJA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ČIERNOHORSKÉ NÁRODNÉ DEDIČSTVO:  ochrana, propagácia a dialóg prostredníctvom multikulturalizmu a národnej tolerancie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003616696 2025 09427 005 001 000 001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ČIERNOHORSKÁ DIASPÓRA ZUBLJA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DIGITÁLNE INOVÁCIE PRE ZACHOVANIE A PROPAGÁCIU KULTÚRNEJ IDENTITY ČIERNOHORSKEJ KOMUNITY V SRBSKU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003616743 2025 09427 005 001 000 006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RUMUNSKÉHO JAZYKA VOJVODINY SRBSKÁ REPUBLIKA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Vršac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HLASY ROZMANITOSTI – MENŠINOVÉ JAZYKY V CENTRE POZORNOSTI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003589934 2025 09427 005 001 000 001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RUMUNSKÉHO JAZYKA VOJVODINY SRBSKÁ REPUBLIKA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Vršac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JAZYK – STRÁŽCA TRADÍCIE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OLORIJA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Ɖurđevo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DNI TOLERANCIE ŠAJKAŠKE –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OLORIJA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Ɖurđevo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DNI TOLERANCIE ŠAJKAŠKE –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výrobcov ovocných páleniek Mužlja – Anjel strážny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Miert fontos a gyümölcs? - előadások gyerekeknek a természetben – Prečo je ovocie dôležité? – prednášky pre deti v prírode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003490390 2025 09427 005 000 000 001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rodinných gazdovstiev Klaster Fokus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Varázslatos Gyermekhét – Játék, tudás és közösség – Čarovný týždeň detí – hra, vedomosti a komunita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Klub Mužljancov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Advent és karácsony a falunkban – Advent a Vianoce v našej dedine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Motocyklový klub Mihajlovo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Mihajlovo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Motocykloví Mikuláši pre detské úsmevy a radosť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003515937 2025 09427 005 001 000 001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humanitárius akcióban való aktív részvételünk támogatása – Spolufinancovanie účasti na vianočnej humanitárnej akcii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003617408 2025 09427 005 001 000 001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*GYÖKEREK* szakcsoport őszi tevékenységeinek támogatása – Spolufinancovanie jesenných aktivít sekcie GYÖKEREK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003617911 2025 09427 005 001 000 001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Évzáró Mikulás Batyubál támogatása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kultúrne centrum Nepker Kula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néptánccsoport fejlesztésének költségei – Náklady na rozvoj folklórnej skupiny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KUS DURMITOR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Súčasný Njegoš – Njegošove dni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RuSTEM  Ruský Kerestúr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Ruský Kerestúr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Pohľad do minulosti, krok do budúcnosti, 80. výročie založenia gymnázia Petra Kuzmjaka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003447029 2025 09427 005 001 000 001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MATICA RUSÍNSKA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Ruský Kerestúr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MEDZINÁRODNÝ KONGRES RUSÍNSKEHO JAZYKA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003555463 2025 09427 005 001 000 001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ČIERNOHORCOV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CRVENKA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Nova Crvenka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VÝTVARNÁ KOLÓNIA EKG – ZA HORIZONTOM  VIII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003592420 2025 09427 005 001 000 001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ĽUDOVÉ ZDRUŽENIE ČIERNA HORA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Lovćenac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Naše korene skrze hru a príbeh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003593261 2025 09427 005 001 000 001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Židovská obec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Európske dni židovskej kultúry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003434345 2025 09427 005 000 000 001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Židovská obec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Židovská kultúra a tradícia ako základ multietnickej a multikultúrnej tolerancie vo Vojvodine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003434405 2025 09427 005 000 000 001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RUMUNSKÉ CENTRUM PRE DEMOKRATICKÉ INŠTITÚCIE A ĽUDSKÉ PRÁVA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FAREBNÝ SVET DETSTVA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003520557 2025 09427 005 001 000 001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MÔJ SVET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SPOZNAJ SVOJHO SUSEDA A JEHO TRADÍCIU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MÔJ SVET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MEDIÁLNA PREZENTÁCIA ZDRUŽENIA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003508358 2025 09427 005 001 000 001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MÔJ SVET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UCHOVÁVANIE A PESTOVANIE JAZYKOV, ĽUDOVÝCH ZVYKOV A STARÝCH REMESIEL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Sofia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TRUKOVANIE A VOJVODINSKÁ VÝŠIVKA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003490217 2025 09427 005 001 000 001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Sofia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KRÁTKE ČLÁNKY O RUSÍNSKEJ KULTÚRE URČENÉ PRE DETI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003489482 2025 09427 005 001 000 001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Sofia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VEČER DUCHOVNEJ HUDBY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003488141 2025 09427 005 001 000 001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Sándora Petőfiho Budisava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Budisava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AZ ÚJ KENYÉR ILLATA – Vôňa nového chleba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003514175 2025 09427 005 001 000 001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Vedecký spolok vojvodinských Maďarov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Magyar Tudomány Napja a Délvidéken- 2025 tanácskozás, valamint a 2023-as és 2024-es konferenciakötetek kiadásának társfinanszírozása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003560469 2025 09427 005 001 000 001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SLOVENSKÉ KULTÚRNE STREDISKO PAVLA JOZEFA ŠAFÁRIKA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Hosťovské vystúpenie folklórneho súboru Šafarik a komorného zboru Agape v Slovenskej republike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003618292 2025  09427 005 001 000 001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 UMELECKÝ SPOLOK VLADIMÍRA MIČÁTKA KYSÁČ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Изложба слика наивних сликара уз ЛЕД технологију/Inštalácia výstavy naivných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maliarov s využitím LED technológie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003567742 2025 09427 005 001 000 001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Mumbart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Kultúrna mozaika Vojvodiny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003584951 2025 09427 005 001 000 001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RUSÍNSKE KULTÚRNE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Ročný koncert RKC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VLADIMÍRA MIČÁTKA KYSÁČ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Dvojjazyčný literárny večer: Jedna kniha, dva jazyky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Chorvátsky kultúrno-osvetový spolok Jelačić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Petrovaradín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Multikultúrne Vianoce v Petrovaradíne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003583435 2025 09427 005 001 000 001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AKTIV NS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Sriemska Kamenica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Hrdinovia celého sveta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ZDRUŽENIE RUSÍNOV NOVÉHO SADU – VOJVODINY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Маsonka II.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Nadácia Fundatio Ruthenorum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Virtuálna galéria AS Heleny Sivč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ZDRUŽENIE RUSÍNOV NOVÉHO SADU – VOJVODINY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 RUSÍNSKY FMSP – ƉURA PAPHARHAIHO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003618926 2025 09427 005 001 000 001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ART MOST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Mosty medzi nami: Medzinárodná výstava a workshop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003571952 2025 09427 005 001 000 001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VOJVODINSKÝCH SPISOVATEĽOV – reprezentatívne združenie v kultúre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20. MEDZINÁRODNÝ NOVOSADSKÝ LITERÁRNY FESTIVAL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003569228 2025 09427 005 001 000 001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VOJVODINSKÝCH SPISOVATEĽOV – reprezentatívne združenie v kultúre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ČASOPIS ZLATNA GREDA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003569166 2025 09427 005 001 000 001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 – Stredisko pre kreatívnu edukáciu a umenie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Bezpečný svet bez hraníc – digitálny sprievodca priateľstvom a toleranciou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VÝROBCOV VÍNA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DFDT – Deti filmu a deti televízie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003576691 2025 09427 005 001 000 001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Kultúrno-osvetový spolok DOK –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DVOJJAZYČNÁ DETSKÁ LIGA MILADA OBRENOVIĆA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003569074 2025 09427 005 001 000 001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Srbsko-české združenie Beseda Petrovaradín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Petrovaradín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Púť Čechov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003570572 2025 09427 005 001 000 001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ZO Bunevské kultúrne centrum –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Spoločne čítame a lúštime hádanky o zvieratách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003626914 2025 09427 005 001 000 001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ZVÄZ RUSÍNOV A UKRAJINCOV SRBSKA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Vydávanie bulletinu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GLAS SAVEZA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HLAS ZVÄZU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003490515 2025 09427 005 001 000 001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 – Stredisko pre kreatívnu edukáciu a umenie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Rovní a silní – neformálne vzdelávanie pre vzájomný rešpekt a toleranciu medzi deťmi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ženy a mládež Arabeska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Petljanka - háčkovacia dielňa pre deti so zlatými ručičkami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003567802 2025 09427 005 001 000 001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Onogošt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CESTAMI PREDKOV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003585112 2025 09427 005 001 000 001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INŠTITÚT OBČIANSKEHO ZDRUŽENIA ZAMERANIE NA ŽIVOT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Tímová spolupráca v multikultúrnom prostredí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Hlas ľudu z Nového Sadu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Panelová diskusia o menšinových médiách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Onogošt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Njegošov jazyk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Zelená vetvička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Ekologická služba v dvoch jazykoch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003584760 2025 09427 005 001 000 001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NOVOSADSKÉ MLÁDEŽNÍCKE STREDISKO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 – mesto mládeže a multikulturalizmu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Zelená vetvička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Kultúry v zelenej harmónii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Mumbart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Dva hlasy – jedna služba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003584898 2025 09427 005 001 000 001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NOVOSADSKÉ MLÁDEŽNÍCKE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Dvojjazyčný štart pre mladých ľudí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Stredisko pre rozvoj a európske integrácie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Jazyk v praxi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003584503 2025 09427 005 001 000 001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Stredisko pre rozvoj a európske integrácie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Jazyky, ktoré spájajú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003584437 2025 09427 005 001 000 001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pedagogicko-psychologického poradenstva pre vzdelávanie FID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Stroj času zručností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003550600 2025 09427 005 001 000 001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kultúru, cestovný ruch a médiá Petrovaradin medija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Petrovaradín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Petrovaradínský karneval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003576585 2025 09427 005 001 000 001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UKRAJINSKÉ KULTÚRNE STREDISKO KOBZAR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Organizácia a účasť na Ukrajinskom festivale detskej tvorivosti Veselka Nový 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003574858 2025 09427 005 001 000 001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VÝROBCOV VÍNA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Divadelná hra O Mrdeljovi Vasojevićovi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003576777 2025 09427 005 001 000 001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VÝROBCOV VÍNA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Televízna relácia Galéria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ženy a mládež Arabeska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ŠPECIÁLNE HÁČKOVANIE – kreatívne dielne pre ľudí so špeciálnymi potrebami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003602830 2025 09427 005 001 000 001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Vera ljubav nada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HARMÓNIA ROZMANITOSTI – prostredníctvom hudby k inklúzii a akceptácii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003618746 2025 09427 005 001 000 001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ŠPORTOVÉ BASKETBALOVÉ ZDRUŽENIE A TY SI NIEKTO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Štúrov tábor v prírode – športovo-literárny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003567964 2025 09427 005 001 000 001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ŠPORTOVÉ BASKETBALOVÉ ZDRUŽENIE A TY SI NIEKTO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Poďme sa hrať spolu – prostredníctvom športu posilniť multietnické väzby medzi deťmi: Návšteva žiakov základných škôl v Športovom univerzitnom centre v Nitre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003567899 2025 09427 005 001 000 001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ŠTEFÁNIK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Laliť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Divadelné predstavenie WAJ FAJ/Divadelné predstavenie WAJ FAJ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003616948 2025 09427 005 001 000 001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SLOVENSKO-SRBSKÉ INFORMAČNÉ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Laliť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Dni slovenskej kultúry v Laliti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003627165 2025 09427 005 001 000 001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SLOVENSKO-SRBSKÉ INFORMAČNÉ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Laliť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Divadelné večierky Michala Benku Uču a prezentácia básnika Zlatka Benku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003626890 2025 09427 005 001 000 001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Macedónske združenie novinárov MAK-INFO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ŠACH INFO: Šachové dielne a turnaj pre žiakov navštevujúcich macedónsky jazyk s prvkami národnostnej kultúry vo Vojvodine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003593336 2025 09427 005 001 000 001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SLOVENSKÝ KO SPOLOK DETVAN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Oslavujeme 50 rokov od založenia SKOS Detvan Vojlovica, Pančevo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003524882 2025 09427 005 001 000 001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Fórum mladých Macedóncov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Literárno-výtvarná dielňa pre deti učiace sa macedónsky jazyk s prvkami národnostnej kultúry v Srbsku a ich kamarátov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CHKVS MATIJU GUBCA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Ruma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Koncert pri príležitosti Dňa spolku (122 rokov práce a existencie)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003595544 2025 09427 005 001 000 001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CHKVS MATIJU GUBCA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Ruma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Práca tamburínskej školy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CHKVS MATIJU GUBCA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Ruma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Práca folklórnej sekcie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003595479 2025 09427 005 001 000 001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Lunin hlas pre duševné a emocionálne zdravie žien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Senta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E91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Čo je v nás ženské – podpora ženskej kreativity na tému rovnosti a feminizmu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003589710 2025 09427 005 001 000 001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RÓMOV RUMUNKA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Bački Monoštor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Zjednotení dosiahneme cieľ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003626833 2025 09427 005 001 000 001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osvetových pracovníkov Vo farbách detí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Konferencia: Jazyk je prvou vlasťou človeka.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003618224 2025 09427 005 001 000 001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Chorvátsky kultúrno-umelecký spolok Vladimira Nazora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Dievčenský jarmok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003627532 2025 09427 005 001 000 001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Chorvátsky kultúrno-umelecký spolok Vladimira Nazora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 medzinárodné stretnutie amatérskych dramatických spolkov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003626163 2025 09427 005 001 000 001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Babkin denník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Bezdan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Etno výstava Traja susedia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Klub na pestovanie tradície a obyčajov všetkých národov a národností Vojvodiny Srbobran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Srbobran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Malí strážcovia tradície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pre ekonomický pokrok Rómov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Sremska Mitrovica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Jazykové workshopy pre digitálny vek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003567594 2025 09427 005 001 000 001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Nemcov Syrmisch Mitrowitz Sremska Mitrovica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Sremska Mitrovica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Sv. Martin v Srieme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Rómsky spolok Karlovačke zore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Sremski Karlovci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sa učí – rešpekt sa buduje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003524706 2025 09427 005 001 000 001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tvorcov kultúry STALKER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"Muskátli" - vajdasági zenei jelenség kulturális sokszínűségének bemutatása filmvetítésen és közönségtalálkozón – Muškatla – ukážka rozmanitosti vojvodinskej hudobnej scény prostredníctvom vysielania filmu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003515796 2025 09427 005 000 000 001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tvorcov kultúry STALKER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Sorsfordulók és közösség a vajdasági magyar diaszpórában- dokumentumfilm készítése – Otrasy a komunita vo vojvodinskej maďarskej diaspóre – natáčanie dokumentárneho filmu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003515830 2025 09427 005 000 000 001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tvorcov kultúry STALKER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Kultúrák találkozása- nemzetközi filmvetítések és beszélgetések a sokszínűségről, és a Vajdasági Magyar Mozgókép Nap megünneplése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ANAHITAS Združenie pre starostlivosť o ženy a tehotné ženy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Bilingvális lépések- Kétnyelvű korai nevelési program a boldog gyermekért – Bilingválne kroky – bilingválny vzdelávací program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003603466 2025 09427 005 001 000 001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Ludasa Matyiho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Šupljak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 Ludasi Hagyományőrző és Környezetismereti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Palić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Palics Magyar Művelődési Egyesület éves programjainak szervezése és tájolása – Spolufinancovanie ročných aktivít spoločnosti v Srbsku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003593349 2025 09427 005 001 000 001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Bunevské vzdelávacie a výskumné centrum Ambrozija Šarčevića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Multikultúrna a multinárodná Detská nedeľa (Dičija nedilja)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003446571 2025 09427 005 001 000 001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Bunevské vzdelávacie a výskumné centrum Ambrozija Šarčevića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Dan Dužijance 2025 – mul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003449524 2025 09427 005 001 000 001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BUNEVSKÝCH CHORVÁTOV DUŽIJANCA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Kráľovské dedičstvo - 1100 rokov jednoty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003615082 2025 09427 005 001 000 001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Galéria prvého tábora naivity v  technike slamy – Tavankut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Gornji Tavankut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Portréty z Vojvodiny – strážcovia multikulturalizmu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003618322 2025 09427 005 001 000 001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TAKT – Temerínska umelecká a kreatívna kolónia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Temerin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Szerb, magyar, német és zsidó szállások feltérképezése és összeírása a temerini határban – Katalogizácia srbských, maďarských, nemeckých a židovských salašov v Temerine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003453309 2025 09427 005 001 000 001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Vojvodinské slnečnice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Temerin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Mladí výskumníci kultúrneho dedičstva Juhobáčskeho obvodu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003641440 2025 09427 005 000 000 001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Kodály Zolán Jazovo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Jazovo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VII. Betlehemezés - Kóringyálás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003544235 2025 09427 005 000 000 001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Kodály Zolán Jazovo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Jazovo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I. Helyismereti és kézműves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003544403 2025 09427 005 000 000 001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</w:tbl>
    <w:p w:rsidR="00B6102B" w:rsidRDefault="00B6102B" w:rsidP="00B6102B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CA26C9" w:rsidRDefault="00CA26C9" w:rsidP="00B6102B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433D98" w:rsidRDefault="009B2B5D" w:rsidP="003B3A13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Zamietnuté prihlášky a prihlášky, ktoré nespĺňajú podmienky na hodnotenie, bodovanie a</w:t>
      </w:r>
    </w:p>
    <w:p w:rsidR="00152474" w:rsidRPr="00AA183F" w:rsidRDefault="00152474" w:rsidP="00433D98">
      <w:pPr>
        <w:pStyle w:val="ListParagraph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zoradenie</w:t>
      </w:r>
    </w:p>
    <w:p w:rsidR="00152474" w:rsidRDefault="00152474" w:rsidP="00152474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322EAA" w:rsidRDefault="002F472A" w:rsidP="002F472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V súlade s článkom 10 Pokrajinského parlamentného uznesenia o prideľovaní rozpočtových prostriedkov na zlepšenie postavenia národnostných menšín – národnostných spoločenstiev a rozvoj multikulturalizmu a tolerancie (Úradný vestník APV č. 8/2019) a článkom 8 Pravidiel o prideľovaní rozpočtových prostriedkov Pokrajinského sekretariátu vzdelávania, predpisov, správy a národnostných menšín – národnostných spoločenstiev na podporu a rozvoj multikulturalizmu a tolerancie v Autonómnej pokrajine Vojvodine v roku 2025 (Úradný vestník Autonómnej pokrajiny Vojvodiny č. 5/2025 a 39/2025), súbehová komisia rozhodnutím zamietla neúplné alebo nesprávne vyplnené prihlášky, t. j. prihlášky, v ktorých nie sú vyplnené všetky povinné polia, ako aj prihlášky, ktoré nie sú podpísané, oneskorené prihlášky a neprípustné prihlášky (prihlášky podané neoprávnenými osobami a subjektmi, ktoré nie sú predmetom súbehu, prihlášky týkajúce sa obstarávania vybavenia, investícií alebo fixných nákladov a bežných činností žiadateľa, prihlášky žiadateľov, ktorí nepredložili správu o výdavkoch a použití pridelených finančných prostriedkov za predchádzajúci rok, alebo u ktorých sa zo správy zistí, že tieto finančné prostriedky nevynaložili na žiadny iný účel, ako aj prihlášky žiadateľov, ktorí si nesplnili svoje povinnosti vyplývajúce z predchádzajúcich súbehov sekretariátu, pokiaľ ide o predloženie fotografií alebo videomateriálu ako dôkazu o realizovaných aktivitách, prihlášky žiadateľov, ktorí nepredložili naratívnu/finančnú správu o realizácii programu/projektu z predchádzajúceho roka v stanovených termínoch, ako aj programy alebo projekty, ktorých realizáciu nie je možné uskutočniť počas aktuálneho rozpočtového obdobia). </w:t>
      </w:r>
    </w:p>
    <w:p w:rsidR="00322EAA" w:rsidRDefault="00322EAA" w:rsidP="002F472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Zamietnuté žiadosti neboli hodnotené a zoradené v zoznamoch z bodu 1.1 a bodu 1.2.</w:t>
      </w:r>
    </w:p>
    <w:p w:rsidR="001F56B9" w:rsidRDefault="004B2B9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Rozhodnutie o zamietnutí bolo doručené žiadateľom, ktorých prihlášky boli zamietnuté. </w:t>
      </w:r>
    </w:p>
    <w:p w:rsidR="00322EAA" w:rsidRDefault="00322EA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22EAA" w:rsidRPr="00322EAA" w:rsidRDefault="00322EAA" w:rsidP="00322EAA">
      <w:pPr>
        <w:ind w:firstLine="540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Zdôvodnenie</w:t>
      </w:r>
    </w:p>
    <w:p w:rsidR="00322EAA" w:rsidRPr="002F472A" w:rsidRDefault="00322EA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22EAA" w:rsidRDefault="00322EAA" w:rsidP="00F22188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Podľa článku 7 Pokrajinského parlamentného uznesenia o prideľovaní rozpočtových prostriedkov na zlepšenie postavenia národnostných menšín – národnostných spoločenstiev a rozvoj multikultúrnosti a tolerancie (Úradný vestník APV č. 8/2019) v súvislosti s článkami 11, 12, 23 odsek 4, 25 a 26 Pokrajinského parlamentného uznesenia o rozpočte Autonómnej pokrajiny Vojvodiny na rok 2025 (Úradný vestník APV číslo 57/2024 a 38/2025 – opätovná </w:t>
      </w:r>
      <w:r>
        <w:rPr>
          <w:rFonts w:asciiTheme="minorHAnsi" w:hAnsiTheme="minorHAnsi"/>
          <w:bCs/>
          <w:sz w:val="20"/>
          <w:szCs w:val="20"/>
        </w:rPr>
        <w:lastRenderedPageBreak/>
        <w:t>bilancia) a článku 37 Pokrajinského parlamentného uznesenia o pokrajinskej správe (Úradný vestník APV č. 37/2014, 54/2014 – i. uznesenie, 37/2016, 29/2017, 24/2019, 66/2020, 38/2021 a 22/2025), článku 6 Vyhlášky o prostriedkoch na podporu programov alebo chýbajúcej časti prostriedkov na financovanie programov verejného záujmu realizovaných združeniami (vestník Službeni glasnik RS č. 16/2018), ako aj článku 3 Pravidiel o prideľovaní rozpočtových prostriedkov Pokrajinského sekretariátu vzdelávania, predpisov, správy a národnostných menšín – národnostných spoločenstiev na podporu a rozvoj multikulturalizmu a tolerancie v Autonómnej pokrajine Vojvodine v roku 2025 (Úradný vestník Autonómnej pokrajiny Vojvodiny č. 5/2025 a 39/2025), Pokrajinský sekretariát  vzdelávania, predpisov, správy a národnostných menšín – národnostných spoločenstiev vyhlásil verejný súbeh na spolufinancovanie programov a projektov na zachovanie a podporu multikulturalizmu a medzietnickej tolerancie v Autonómnej pokrajine Vojvodine v roku 2025 (druhý v roku 2025) číslo: 003332748 2025 09427 005 001 084 011 z 01.08.2025.</w:t>
      </w:r>
    </w:p>
    <w:p w:rsidR="00322EAA" w:rsidRDefault="00322EAA" w:rsidP="00F22188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Verejný súbeh bol vyhlásený na webovej stránke Pokrajinského sekretariátu vzdelávania, predpisov, správy a národnostných menšín – národnostných spoločenstiev.</w:t>
      </w:r>
    </w:p>
    <w:p w:rsidR="00F56DA6" w:rsidRDefault="00322EAA" w:rsidP="003007EB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Pokrajinský tajomník vzdelávania, predpisov, správy a národnostných menšín – národnostných spoločenstiev zriadil súbehovú komisiu na vykonanie postupu prideľovania rozpočtových prostriedkov na základe verejného súbehu o spolufinancovanie programov a projektov na zachovanie a pestovanie multikulturalizmu a medzietnickej tolerancie v AP Vojvodine v roku 2025 rozhodnutím č.:  003467515 2025 09427 005 001 012 002 zo dňa 12. 08. 2025, ktorého obsah bol zmenený Rozhodnutím o zmene rozhodnutia o zriadení súbehovej komisie na vykonanie postupu prideľovania rozpočtových prostriedkov na základe Verejného súbehu o spolufinancovanie programov a projektov na zachovanie a pestovanie multikulturalizmu a medzietnickej tolerancie v AP Vojvodine v roku 2025, číslo:  003467515 2025 09427 001 001 000 001 zo dňa 29.09. 2025.</w:t>
      </w:r>
    </w:p>
    <w:p w:rsidR="003007EB" w:rsidRDefault="003007EB" w:rsidP="003007EB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Súbehová komisia na určenie zoznamu hodnotení a poradia prihlásených programov v rámci Verejného súbehu o spolufinancovanie programov a projektov na zachovanie a podporu multikulturalizmu a medzietnickej tolerancie v AP Vojvodine v roku 2025 posúdila prihlásené programy podľa kritérií a štandardov stanovených vyššie uvedenými pravidlami, vyhláškou a verejným súbehom, berúc do úvahy ich účel, a stanovila Zoznam hodnotení a poradia prihlásených programov a projektov vo verejnom súbehu o spolufinancovanie programov a projektov na zachovanie a podporu multikulturalizmu a medzietnickej tolerancie v AP Vojvodine v roku 2025. Vyššie uvedený zoznam zahŕňa všetky hodnotené, bodované a zoradené žiadosti o programy a projekty, a to tie, na ktoré sú finančné prostriedky pridelené, ako aj tie, na ktoré finančné prostriedky nie sú pridelené.</w:t>
      </w:r>
    </w:p>
    <w:p w:rsidR="002F472A" w:rsidRDefault="003007EB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Zoznam hodnotenia a poradia prihlásených programov a projektov vo verejnom súbehu o spolufinancovanie programov a projektov na zachovanie a podporu multikulturalizmu a medzietnickej tolerancie v APV v roku 2025 je zverejnený na oficiálnej webovej stránke Pokrajinského sekretariátu vzdelávania, predpisov, správy a národnostných menšín – národnostných spoločenstiev. Uvedené hodnotenie a poradie je konečné.</w:t>
      </w:r>
    </w:p>
    <w:p w:rsidR="00DD4EE3" w:rsidRDefault="00DD4EE3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E4531" w:rsidRPr="00A50C69" w:rsidRDefault="00DD4EE3" w:rsidP="00A50C69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Poučenie o opravnom prostriedku:</w:t>
      </w:r>
      <w:r>
        <w:rPr>
          <w:rFonts w:asciiTheme="minorHAnsi" w:hAnsiTheme="minorHAnsi"/>
          <w:bCs/>
          <w:sz w:val="20"/>
          <w:szCs w:val="20"/>
        </w:rPr>
        <w:t xml:space="preserve"> Účastníci majú právo namietať proti zoznamu hodnotenia a poradia predložených programov a projektov vo verejnom súbehu o spolufinancovanie programov a projektov na zachovanie a podporu multikulturalizmu a medzietnickej tolerancie v APV v roku 2025 do ôsmich dní odo dňa jeho zverejnenia, a to nasledujúcimi spôsobmi: 1. </w:t>
      </w:r>
      <w:r>
        <w:rPr>
          <w:rFonts w:asciiTheme="minorHAnsi" w:hAnsiTheme="minorHAnsi"/>
          <w:bCs/>
          <w:sz w:val="20"/>
          <w:szCs w:val="20"/>
          <w:u w:val="single"/>
        </w:rPr>
        <w:t>Poštou na adresu:</w:t>
      </w:r>
      <w:r w:rsidRPr="00AB6D0E">
        <w:rPr>
          <w:rFonts w:asciiTheme="minorHAnsi" w:hAnsiTheme="minorHAnsi"/>
          <w:bCs/>
          <w:sz w:val="20"/>
          <w:szCs w:val="20"/>
        </w:rPr>
        <w:t xml:space="preserve"> POKRAJINSKÝ SEKRETARIÁT VZDELÁVANIA, PREDPISOV, SPRÁVY A NÁRODNOSTNÝCH MENŠÍN – NÁRODNOSTNÝCH SPOLOČENSTIEV, BULVÁR MIHAJLA PUPINA 16, 21000 NOVÝ SAD s označením na prednej strane obálky: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i/>
          <w:iCs/>
          <w:sz w:val="20"/>
          <w:szCs w:val="20"/>
        </w:rPr>
        <w:t>„Sťažnosť na zoznam hodnotení a poradia prihlásených programov a projektov vo verejnom súbehu o spolufinancovanie programov a projektov na zachovanie a pestovanie multikulturalizmu a medzietnickej tolerancie v APV v roku 2025“;</w:t>
      </w:r>
      <w:r>
        <w:rPr>
          <w:rFonts w:asciiTheme="minorHAnsi" w:hAnsiTheme="minorHAnsi"/>
          <w:bCs/>
          <w:sz w:val="20"/>
          <w:szCs w:val="20"/>
        </w:rPr>
        <w:t xml:space="preserve"> 2. </w:t>
      </w:r>
      <w:r>
        <w:rPr>
          <w:rFonts w:asciiTheme="minorHAnsi" w:hAnsiTheme="minorHAnsi"/>
          <w:bCs/>
          <w:sz w:val="20"/>
          <w:szCs w:val="20"/>
          <w:u w:val="single"/>
        </w:rPr>
        <w:t>Osobne</w:t>
      </w:r>
      <w:r>
        <w:rPr>
          <w:rFonts w:asciiTheme="minorHAnsi" w:hAnsiTheme="minorHAnsi"/>
          <w:bCs/>
          <w:sz w:val="20"/>
          <w:szCs w:val="20"/>
        </w:rPr>
        <w:t xml:space="preserve">, podaním na podateľni pokrajinských správnych orgánov (vchod do podateľne pokrajinských správnych orgánov, Banovinský priechod b. č., Nový Sad) s rovnakým označením; 3. </w:t>
      </w:r>
      <w:r>
        <w:rPr>
          <w:rFonts w:asciiTheme="minorHAnsi" w:hAnsiTheme="minorHAnsi"/>
          <w:bCs/>
          <w:sz w:val="20"/>
          <w:szCs w:val="20"/>
          <w:u w:val="single"/>
        </w:rPr>
        <w:t>Prostredníctvom mailu</w:t>
      </w:r>
      <w:r>
        <w:rPr>
          <w:rFonts w:asciiTheme="minorHAnsi" w:hAnsiTheme="minorHAnsi"/>
          <w:bCs/>
          <w:sz w:val="20"/>
          <w:szCs w:val="20"/>
        </w:rPr>
        <w:t xml:space="preserve">: </w:t>
      </w:r>
      <w:hyperlink r:id="rId10" w:history="1">
        <w:r>
          <w:rPr>
            <w:rStyle w:val="Hyperlink"/>
            <w:rFonts w:asciiTheme="minorHAnsi" w:hAnsiTheme="minorHAnsi"/>
            <w:bCs/>
            <w:sz w:val="20"/>
            <w:szCs w:val="20"/>
          </w:rPr>
          <w:t>bojan.greguric@vojvodina.gov.rs</w:t>
        </w:r>
      </w:hyperlink>
      <w:r>
        <w:rPr>
          <w:rFonts w:asciiTheme="minorHAnsi" w:hAnsiTheme="minorHAnsi"/>
          <w:bCs/>
          <w:sz w:val="20"/>
          <w:szCs w:val="20"/>
        </w:rPr>
        <w:t xml:space="preserve">. </w:t>
      </w:r>
    </w:p>
    <w:p w:rsidR="003E4531" w:rsidRPr="00ED4204" w:rsidRDefault="003E4531" w:rsidP="003E4531">
      <w:pPr>
        <w:jc w:val="both"/>
        <w:rPr>
          <w:rFonts w:asciiTheme="minorHAnsi" w:hAnsiTheme="minorHAnsi" w:cstheme="minorHAnsi"/>
          <w:bCs/>
          <w:noProof/>
          <w:sz w:val="20"/>
          <w:szCs w:val="20"/>
          <w:lang w:val="sr-Cyrl-RS"/>
        </w:rPr>
      </w:pPr>
    </w:p>
    <w:p w:rsidR="003E4531" w:rsidRDefault="003E4531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A50C69" w:rsidRDefault="00A50C69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E4531" w:rsidRDefault="003E4531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E4531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POKRAJINSKÝ TAJOMNÍK</w:t>
      </w:r>
    </w:p>
    <w:p w:rsidR="003E4531" w:rsidRPr="00D02267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  <w:lang w:val="sr-Cyrl-RS"/>
        </w:rPr>
      </w:pPr>
    </w:p>
    <w:p w:rsidR="003E4531" w:rsidRPr="00D02267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Róbert Ótott</w:t>
      </w:r>
    </w:p>
    <w:p w:rsidR="003E4531" w:rsidRPr="00A87D19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</w:t>
      </w:r>
    </w:p>
    <w:p w:rsidR="003E4531" w:rsidRPr="00F22188" w:rsidRDefault="003E4531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9220F" w:rsidRDefault="0039220F" w:rsidP="002F472A">
      <w:pPr>
        <w:ind w:firstLine="36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</w:p>
    <w:p w:rsidR="0039220F" w:rsidRPr="0039220F" w:rsidRDefault="0039220F" w:rsidP="002F472A">
      <w:pPr>
        <w:ind w:firstLine="360"/>
        <w:jc w:val="both"/>
        <w:rPr>
          <w:rFonts w:asciiTheme="minorHAnsi" w:hAnsiTheme="minorHAnsi" w:cstheme="minorHAnsi"/>
          <w:bCs/>
          <w:i/>
          <w:noProof/>
          <w:sz w:val="20"/>
          <w:szCs w:val="20"/>
          <w:lang w:val="sr-Cyrl-CS"/>
        </w:rPr>
      </w:pPr>
    </w:p>
    <w:p w:rsidR="000878A8" w:rsidRPr="0039220F" w:rsidRDefault="000878A8" w:rsidP="0039220F">
      <w:pPr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AA183F" w:rsidRPr="0026276A" w:rsidRDefault="00AA183F" w:rsidP="0026276A">
      <w:pPr>
        <w:rPr>
          <w:rFonts w:asciiTheme="minorHAnsi" w:hAnsiTheme="minorHAnsi" w:cstheme="minorHAnsi"/>
          <w:b/>
          <w:lang w:val="sr-Cyrl-RS"/>
        </w:rPr>
      </w:pPr>
    </w:p>
    <w:sectPr w:rsidR="00AA183F" w:rsidRPr="0026276A" w:rsidSect="00CA26C9">
      <w:footerReference w:type="default" r:id="rId11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53" w:rsidRDefault="00967853" w:rsidP="00D90F7B">
      <w:r>
        <w:separator/>
      </w:r>
    </w:p>
  </w:endnote>
  <w:endnote w:type="continuationSeparator" w:id="0">
    <w:p w:rsidR="00967853" w:rsidRDefault="00967853" w:rsidP="00D9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517693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FD1AD5" w:rsidRPr="00A56274" w:rsidRDefault="00FD1AD5">
        <w:pPr>
          <w:pStyle w:val="Footer"/>
          <w:jc w:val="center"/>
          <w:rPr>
            <w:sz w:val="18"/>
          </w:rPr>
        </w:pPr>
        <w:r w:rsidRPr="00A56274">
          <w:rPr>
            <w:sz w:val="18"/>
          </w:rPr>
          <w:fldChar w:fldCharType="begin"/>
        </w:r>
        <w:r w:rsidRPr="00A56274">
          <w:rPr>
            <w:sz w:val="18"/>
          </w:rPr>
          <w:instrText xml:space="preserve"> PAGE   \* MERGEFORMAT </w:instrText>
        </w:r>
        <w:r w:rsidRPr="00A56274">
          <w:rPr>
            <w:sz w:val="18"/>
          </w:rPr>
          <w:fldChar w:fldCharType="separate"/>
        </w:r>
        <w:r w:rsidR="00AB6D0E">
          <w:rPr>
            <w:noProof/>
            <w:sz w:val="18"/>
          </w:rPr>
          <w:t>22</w:t>
        </w:r>
        <w:r w:rsidRPr="00A56274">
          <w:rPr>
            <w:sz w:val="18"/>
          </w:rPr>
          <w:fldChar w:fldCharType="end"/>
        </w:r>
      </w:p>
    </w:sdtContent>
  </w:sdt>
  <w:p w:rsidR="00FD1AD5" w:rsidRDefault="00FD1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53" w:rsidRDefault="00967853" w:rsidP="00D90F7B">
      <w:r>
        <w:separator/>
      </w:r>
    </w:p>
  </w:footnote>
  <w:footnote w:type="continuationSeparator" w:id="0">
    <w:p w:rsidR="00967853" w:rsidRDefault="00967853" w:rsidP="00D9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4B82"/>
    <w:multiLevelType w:val="hybridMultilevel"/>
    <w:tmpl w:val="37FE9CF8"/>
    <w:lvl w:ilvl="0" w:tplc="29D66FF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2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7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1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4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5"/>
  </w:num>
  <w:num w:numId="13">
    <w:abstractNumId w:val="6"/>
  </w:num>
  <w:num w:numId="14">
    <w:abstractNumId w:val="3"/>
  </w:num>
  <w:num w:numId="15">
    <w:abstractNumId w:val="10"/>
  </w:num>
  <w:num w:numId="16">
    <w:abstractNumId w:val="2"/>
  </w:num>
  <w:num w:numId="17">
    <w:abstractNumId w:val="13"/>
  </w:num>
  <w:num w:numId="18">
    <w:abstractNumId w:val="25"/>
  </w:num>
  <w:num w:numId="19">
    <w:abstractNumId w:val="8"/>
  </w:num>
  <w:num w:numId="20">
    <w:abstractNumId w:val="12"/>
  </w:num>
  <w:num w:numId="21">
    <w:abstractNumId w:val="21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14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223C9"/>
    <w:rsid w:val="000231F4"/>
    <w:rsid w:val="00024DB8"/>
    <w:rsid w:val="00035528"/>
    <w:rsid w:val="000878A8"/>
    <w:rsid w:val="00091F2C"/>
    <w:rsid w:val="0009765B"/>
    <w:rsid w:val="000A6E06"/>
    <w:rsid w:val="000C6AF3"/>
    <w:rsid w:val="000E15D5"/>
    <w:rsid w:val="000E1ADF"/>
    <w:rsid w:val="000E5E86"/>
    <w:rsid w:val="000F25FE"/>
    <w:rsid w:val="00103CCF"/>
    <w:rsid w:val="00110648"/>
    <w:rsid w:val="001209F4"/>
    <w:rsid w:val="00145CB4"/>
    <w:rsid w:val="00152474"/>
    <w:rsid w:val="0018199B"/>
    <w:rsid w:val="00194B2B"/>
    <w:rsid w:val="001A1689"/>
    <w:rsid w:val="001F3E46"/>
    <w:rsid w:val="001F56B9"/>
    <w:rsid w:val="001F5F50"/>
    <w:rsid w:val="00224B01"/>
    <w:rsid w:val="0022597C"/>
    <w:rsid w:val="002614E9"/>
    <w:rsid w:val="0026276A"/>
    <w:rsid w:val="002A1978"/>
    <w:rsid w:val="002F472A"/>
    <w:rsid w:val="003007EB"/>
    <w:rsid w:val="00303792"/>
    <w:rsid w:val="00305DA5"/>
    <w:rsid w:val="00306EF1"/>
    <w:rsid w:val="00322EAA"/>
    <w:rsid w:val="00332E6E"/>
    <w:rsid w:val="00336399"/>
    <w:rsid w:val="00337DB7"/>
    <w:rsid w:val="00375918"/>
    <w:rsid w:val="0039220F"/>
    <w:rsid w:val="003B3A13"/>
    <w:rsid w:val="003B564A"/>
    <w:rsid w:val="003D548C"/>
    <w:rsid w:val="003E4531"/>
    <w:rsid w:val="003E4E2C"/>
    <w:rsid w:val="00405B4E"/>
    <w:rsid w:val="00433D98"/>
    <w:rsid w:val="00440C37"/>
    <w:rsid w:val="004601BC"/>
    <w:rsid w:val="00490815"/>
    <w:rsid w:val="004B1E3D"/>
    <w:rsid w:val="004B2B9A"/>
    <w:rsid w:val="004D63E6"/>
    <w:rsid w:val="004F21DA"/>
    <w:rsid w:val="00502FD2"/>
    <w:rsid w:val="005245D0"/>
    <w:rsid w:val="00532DE7"/>
    <w:rsid w:val="00540F16"/>
    <w:rsid w:val="00543A49"/>
    <w:rsid w:val="00550956"/>
    <w:rsid w:val="005750C7"/>
    <w:rsid w:val="0058225F"/>
    <w:rsid w:val="005914B4"/>
    <w:rsid w:val="005F1CBF"/>
    <w:rsid w:val="006233A5"/>
    <w:rsid w:val="00660856"/>
    <w:rsid w:val="006623CC"/>
    <w:rsid w:val="00690264"/>
    <w:rsid w:val="00693820"/>
    <w:rsid w:val="00697AC2"/>
    <w:rsid w:val="0073164E"/>
    <w:rsid w:val="00760A9D"/>
    <w:rsid w:val="00782027"/>
    <w:rsid w:val="007967E7"/>
    <w:rsid w:val="007A4765"/>
    <w:rsid w:val="00826418"/>
    <w:rsid w:val="00833DAE"/>
    <w:rsid w:val="008456C2"/>
    <w:rsid w:val="00862703"/>
    <w:rsid w:val="008C79CA"/>
    <w:rsid w:val="008D74D2"/>
    <w:rsid w:val="00903F3B"/>
    <w:rsid w:val="00934859"/>
    <w:rsid w:val="00937958"/>
    <w:rsid w:val="00967853"/>
    <w:rsid w:val="009B2B5D"/>
    <w:rsid w:val="00A0269F"/>
    <w:rsid w:val="00A050B3"/>
    <w:rsid w:val="00A05971"/>
    <w:rsid w:val="00A154E9"/>
    <w:rsid w:val="00A40DF3"/>
    <w:rsid w:val="00A50C69"/>
    <w:rsid w:val="00A56274"/>
    <w:rsid w:val="00A65F4D"/>
    <w:rsid w:val="00A70680"/>
    <w:rsid w:val="00A80C4E"/>
    <w:rsid w:val="00A94D9D"/>
    <w:rsid w:val="00AA183F"/>
    <w:rsid w:val="00AB6D0E"/>
    <w:rsid w:val="00AD4D7B"/>
    <w:rsid w:val="00B00AE2"/>
    <w:rsid w:val="00B032F3"/>
    <w:rsid w:val="00B14B37"/>
    <w:rsid w:val="00B52367"/>
    <w:rsid w:val="00B6102B"/>
    <w:rsid w:val="00B73311"/>
    <w:rsid w:val="00B80A92"/>
    <w:rsid w:val="00B8344A"/>
    <w:rsid w:val="00B94C72"/>
    <w:rsid w:val="00BB40DF"/>
    <w:rsid w:val="00BD6444"/>
    <w:rsid w:val="00BF3A52"/>
    <w:rsid w:val="00C219D4"/>
    <w:rsid w:val="00C32764"/>
    <w:rsid w:val="00C668EA"/>
    <w:rsid w:val="00C73230"/>
    <w:rsid w:val="00C73825"/>
    <w:rsid w:val="00C75CB3"/>
    <w:rsid w:val="00CA26C9"/>
    <w:rsid w:val="00CB06B5"/>
    <w:rsid w:val="00CC3502"/>
    <w:rsid w:val="00CF14A2"/>
    <w:rsid w:val="00CF4474"/>
    <w:rsid w:val="00D03DE0"/>
    <w:rsid w:val="00D05120"/>
    <w:rsid w:val="00D06D04"/>
    <w:rsid w:val="00D31959"/>
    <w:rsid w:val="00D31AB5"/>
    <w:rsid w:val="00D37936"/>
    <w:rsid w:val="00D90F7B"/>
    <w:rsid w:val="00D97A37"/>
    <w:rsid w:val="00DA2B99"/>
    <w:rsid w:val="00DD4EE3"/>
    <w:rsid w:val="00DF04E2"/>
    <w:rsid w:val="00DF6BAA"/>
    <w:rsid w:val="00E07AE0"/>
    <w:rsid w:val="00E14AF1"/>
    <w:rsid w:val="00E45D32"/>
    <w:rsid w:val="00E55791"/>
    <w:rsid w:val="00E64FFF"/>
    <w:rsid w:val="00E91036"/>
    <w:rsid w:val="00EB2FA7"/>
    <w:rsid w:val="00ED4204"/>
    <w:rsid w:val="00F22188"/>
    <w:rsid w:val="00F450BD"/>
    <w:rsid w:val="00F56DA6"/>
    <w:rsid w:val="00F71F2A"/>
    <w:rsid w:val="00FB1F94"/>
    <w:rsid w:val="00FC302E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sk-SK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220F"/>
    <w:rPr>
      <w:color w:val="954F72"/>
      <w:u w:val="single"/>
    </w:rPr>
  </w:style>
  <w:style w:type="paragraph" w:customStyle="1" w:styleId="msonormal0">
    <w:name w:val="msonormal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65">
    <w:name w:val="xl65"/>
    <w:basedOn w:val="Normal"/>
    <w:rsid w:val="0039220F"/>
    <w:pPr>
      <w:spacing w:before="100" w:beforeAutospacing="1" w:after="100" w:afterAutospacing="1"/>
      <w:jc w:val="right"/>
    </w:pPr>
    <w:rPr>
      <w:rFonts w:ascii="Times New Roman" w:hAnsi="Times New Roman"/>
      <w:lang w:eastAsia="sr-Latn-RS"/>
    </w:rPr>
  </w:style>
  <w:style w:type="paragraph" w:customStyle="1" w:styleId="xl66">
    <w:name w:val="xl6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7">
    <w:name w:val="xl6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8">
    <w:name w:val="xl6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69">
    <w:name w:val="xl6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70">
    <w:name w:val="xl70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71">
    <w:name w:val="xl7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72">
    <w:name w:val="xl7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3">
    <w:name w:val="xl7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74">
    <w:name w:val="xl74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5">
    <w:name w:val="xl75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6">
    <w:name w:val="xl7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77">
    <w:name w:val="xl7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78">
    <w:name w:val="xl78"/>
    <w:basedOn w:val="Normal"/>
    <w:rsid w:val="0039220F"/>
    <w:pP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lang w:eastAsia="sr-Latn-RS"/>
    </w:rPr>
  </w:style>
  <w:style w:type="paragraph" w:customStyle="1" w:styleId="xl79">
    <w:name w:val="xl79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80">
    <w:name w:val="xl80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81">
    <w:name w:val="xl8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2">
    <w:name w:val="xl8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83">
    <w:name w:val="xl8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4">
    <w:name w:val="xl84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85">
    <w:name w:val="xl85"/>
    <w:basedOn w:val="Normal"/>
    <w:rsid w:val="0039220F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6">
    <w:name w:val="xl8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87">
    <w:name w:val="xl8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8">
    <w:name w:val="xl8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9">
    <w:name w:val="xl8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63">
    <w:name w:val="xl63"/>
    <w:basedOn w:val="Normal"/>
    <w:rsid w:val="00CA26C9"/>
    <w:pPr>
      <w:spacing w:before="100" w:beforeAutospacing="1" w:after="100" w:afterAutospacing="1"/>
    </w:pPr>
    <w:rPr>
      <w:rFonts w:ascii="Calibri" w:hAnsi="Calibri" w:cs="Calibri"/>
      <w:lang w:eastAsia="sr-Latn-RS"/>
    </w:rPr>
  </w:style>
  <w:style w:type="paragraph" w:customStyle="1" w:styleId="xl64">
    <w:name w:val="xl64"/>
    <w:basedOn w:val="Normal"/>
    <w:rsid w:val="00CA26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jan.greguric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7212-62FD-4136-90FD-7222548B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22</Pages>
  <Words>6353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Jan Nvota</cp:lastModifiedBy>
  <cp:revision>31</cp:revision>
  <cp:lastPrinted>2025-04-16T12:45:00Z</cp:lastPrinted>
  <dcterms:created xsi:type="dcterms:W3CDTF">2025-06-05T11:55:00Z</dcterms:created>
  <dcterms:modified xsi:type="dcterms:W3CDTF">2025-10-16T12:28:00Z</dcterms:modified>
</cp:coreProperties>
</file>