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08" w:type="dxa"/>
        <w:tblLayout w:type="fixed"/>
        <w:tblLook w:val="04A0" w:firstRow="1" w:lastRow="0" w:firstColumn="1" w:lastColumn="0" w:noHBand="0" w:noVBand="1"/>
      </w:tblPr>
      <w:tblGrid>
        <w:gridCol w:w="2410"/>
        <w:gridCol w:w="3861"/>
        <w:gridCol w:w="3794"/>
      </w:tblGrid>
      <w:tr w:rsidR="00BE61DE" w:rsidRPr="006D4672" w:rsidTr="001E0F0E">
        <w:trPr>
          <w:trHeight w:val="1975"/>
        </w:trPr>
        <w:tc>
          <w:tcPr>
            <w:tcW w:w="2410" w:type="dxa"/>
          </w:tcPr>
          <w:p w:rsidR="00BE61DE" w:rsidRPr="006D4672" w:rsidRDefault="001E0F0E" w:rsidP="006A0F02">
            <w:pPr>
              <w:tabs>
                <w:tab w:val="center" w:pos="4703"/>
                <w:tab w:val="right" w:pos="9406"/>
              </w:tabs>
              <w:ind w:left="-198" w:firstLine="108"/>
              <w:rPr>
                <w:rFonts w:eastAsia="Calibri"/>
                <w:noProof/>
                <w:sz w:val="16"/>
                <w:szCs w:val="16"/>
              </w:rPr>
            </w:pPr>
            <w:r w:rsidRPr="006D4672">
              <w:rPr>
                <w:noProof/>
                <w:lang w:val="en-US"/>
              </w:rPr>
              <w:drawing>
                <wp:inline distT="0" distB="0" distL="0" distR="0" wp14:anchorId="21353209" wp14:editId="10CD3746">
                  <wp:extent cx="1485900" cy="962025"/>
                  <wp:effectExtent l="0" t="0" r="0" b="9525"/>
                  <wp:docPr id="2" name="Picture 2" descr="ГРБОВИ ЗА МЕМОРАНДУМ"/>
                  <wp:cNvGraphicFramePr/>
                  <a:graphic xmlns:a="http://schemas.openxmlformats.org/drawingml/2006/main">
                    <a:graphicData uri="http://schemas.openxmlformats.org/drawingml/2006/picture">
                      <pic:pic xmlns:pic="http://schemas.openxmlformats.org/drawingml/2006/picture">
                        <pic:nvPicPr>
                          <pic:cNvPr id="2" name="Picture 2" descr="ГРБОВИ ЗА МЕМОРАНДУМ"/>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gridSpan w:val="2"/>
          </w:tcPr>
          <w:p w:rsidR="001B481F" w:rsidRDefault="001B481F" w:rsidP="006A0F02">
            <w:pPr>
              <w:tabs>
                <w:tab w:val="center" w:pos="4703"/>
                <w:tab w:val="right" w:pos="9406"/>
              </w:tabs>
              <w:rPr>
                <w:rFonts w:asciiTheme="minorHAnsi" w:eastAsia="Calibri" w:hAnsiTheme="minorHAnsi" w:cstheme="minorHAnsi"/>
                <w:noProof/>
                <w:sz w:val="20"/>
                <w:szCs w:val="16"/>
                <w:lang w:val="sr-Cyrl-CS"/>
              </w:rPr>
            </w:pPr>
          </w:p>
          <w:p w:rsidR="00BE61DE" w:rsidRPr="001B481F" w:rsidRDefault="00F23D64" w:rsidP="006A0F02">
            <w:pPr>
              <w:tabs>
                <w:tab w:val="center" w:pos="4703"/>
                <w:tab w:val="right" w:pos="9406"/>
              </w:tabs>
              <w:rPr>
                <w:rFonts w:asciiTheme="minorHAnsi" w:eastAsia="Calibri" w:hAnsiTheme="minorHAnsi" w:cstheme="minorHAnsi"/>
                <w:noProof/>
                <w:sz w:val="20"/>
                <w:szCs w:val="16"/>
              </w:rPr>
            </w:pPr>
            <w:r>
              <w:rPr>
                <w:rFonts w:asciiTheme="minorHAnsi" w:hAnsiTheme="minorHAnsi"/>
                <w:sz w:val="20"/>
                <w:szCs w:val="16"/>
              </w:rPr>
              <w:t>Republica Serbia</w:t>
            </w:r>
          </w:p>
          <w:p w:rsidR="00BE61DE" w:rsidRPr="001B481F" w:rsidRDefault="00F23D64" w:rsidP="006A0F02">
            <w:pPr>
              <w:rPr>
                <w:rFonts w:asciiTheme="minorHAnsi" w:eastAsia="Calibri" w:hAnsiTheme="minorHAnsi" w:cstheme="minorHAnsi"/>
                <w:noProof/>
                <w:sz w:val="20"/>
                <w:szCs w:val="16"/>
              </w:rPr>
            </w:pPr>
            <w:r>
              <w:rPr>
                <w:rFonts w:asciiTheme="minorHAnsi" w:hAnsiTheme="minorHAnsi"/>
                <w:sz w:val="20"/>
                <w:szCs w:val="16"/>
              </w:rPr>
              <w:t>Provincia Autonomă Voivodina</w:t>
            </w:r>
          </w:p>
          <w:p w:rsidR="00BE61DE" w:rsidRPr="001B481F" w:rsidRDefault="00F23D64" w:rsidP="006A0F02">
            <w:pPr>
              <w:rPr>
                <w:rFonts w:asciiTheme="minorHAnsi" w:eastAsia="Calibri" w:hAnsiTheme="minorHAnsi" w:cstheme="minorHAnsi"/>
                <w:b/>
                <w:noProof/>
                <w:sz w:val="20"/>
                <w:szCs w:val="16"/>
              </w:rPr>
            </w:pPr>
            <w:r>
              <w:rPr>
                <w:rFonts w:asciiTheme="minorHAnsi" w:hAnsiTheme="minorHAnsi"/>
                <w:b/>
                <w:sz w:val="20"/>
                <w:szCs w:val="16"/>
              </w:rPr>
              <w:t>Secretariatul Provincial pentru Educaţie, Reglementări, Administraţie şi Minorităţile Naţionale – Comunităţile Naţionale</w:t>
            </w:r>
          </w:p>
          <w:p w:rsidR="00BE61DE" w:rsidRPr="001B481F" w:rsidRDefault="00BE61DE" w:rsidP="006A0F02">
            <w:pPr>
              <w:tabs>
                <w:tab w:val="center" w:pos="4703"/>
                <w:tab w:val="right" w:pos="9406"/>
              </w:tabs>
              <w:rPr>
                <w:rFonts w:asciiTheme="minorHAnsi" w:eastAsia="Calibri" w:hAnsiTheme="minorHAnsi" w:cstheme="minorHAnsi"/>
                <w:noProof/>
                <w:sz w:val="20"/>
                <w:szCs w:val="16"/>
                <w:lang w:val="sr-Cyrl-CS"/>
              </w:rPr>
            </w:pPr>
          </w:p>
          <w:p w:rsidR="00BE61DE" w:rsidRPr="001B481F" w:rsidRDefault="00F23D64" w:rsidP="006A0F02">
            <w:pPr>
              <w:tabs>
                <w:tab w:val="center" w:pos="4703"/>
                <w:tab w:val="right" w:pos="9406"/>
              </w:tabs>
              <w:rPr>
                <w:rFonts w:asciiTheme="minorHAnsi" w:eastAsia="Calibri" w:hAnsiTheme="minorHAnsi" w:cstheme="minorHAnsi"/>
                <w:noProof/>
                <w:sz w:val="20"/>
                <w:szCs w:val="16"/>
              </w:rPr>
            </w:pPr>
            <w:r>
              <w:rPr>
                <w:rFonts w:asciiTheme="minorHAnsi" w:hAnsiTheme="minorHAnsi"/>
                <w:sz w:val="20"/>
                <w:szCs w:val="16"/>
              </w:rPr>
              <w:t>Bulevar Mihajla Pupina 16, 21000 Novi Sad</w:t>
            </w:r>
          </w:p>
          <w:p w:rsidR="00BE61DE" w:rsidRPr="001B481F" w:rsidRDefault="00F23D64" w:rsidP="006A0F02">
            <w:pPr>
              <w:tabs>
                <w:tab w:val="center" w:pos="4703"/>
                <w:tab w:val="right" w:pos="9406"/>
              </w:tabs>
              <w:rPr>
                <w:rFonts w:asciiTheme="minorHAnsi" w:eastAsia="Calibri" w:hAnsiTheme="minorHAnsi" w:cstheme="minorHAnsi"/>
                <w:noProof/>
                <w:sz w:val="20"/>
                <w:szCs w:val="16"/>
              </w:rPr>
            </w:pPr>
            <w:r>
              <w:rPr>
                <w:rFonts w:asciiTheme="minorHAnsi" w:hAnsiTheme="minorHAnsi"/>
                <w:sz w:val="20"/>
                <w:szCs w:val="16"/>
              </w:rPr>
              <w:t>T: +381 21  487  4604;</w:t>
            </w:r>
          </w:p>
          <w:p w:rsidR="00BE61DE" w:rsidRPr="006D4672" w:rsidRDefault="002C3D5C" w:rsidP="00791F4B">
            <w:pPr>
              <w:spacing w:after="200"/>
              <w:rPr>
                <w:rFonts w:eastAsia="Calibri"/>
                <w:noProof/>
                <w:sz w:val="16"/>
                <w:szCs w:val="16"/>
              </w:rPr>
            </w:pPr>
            <w:hyperlink r:id="rId9" w:history="1">
              <w:r w:rsidR="00F47E6E">
                <w:rPr>
                  <w:rStyle w:val="Hyperlink"/>
                  <w:rFonts w:asciiTheme="minorHAnsi" w:hAnsiTheme="minorHAnsi"/>
                  <w:color w:val="auto"/>
                  <w:sz w:val="20"/>
                  <w:szCs w:val="16"/>
                </w:rPr>
                <w:t>ounz@vojvodina.gov.s</w:t>
              </w:r>
            </w:hyperlink>
            <w:r w:rsidR="00F47E6E">
              <w:rPr>
                <w:sz w:val="20"/>
                <w:szCs w:val="16"/>
              </w:rPr>
              <w:t xml:space="preserve">  </w:t>
            </w:r>
          </w:p>
        </w:tc>
      </w:tr>
      <w:tr w:rsidR="00BE61DE" w:rsidRPr="006D4672" w:rsidTr="008A3C8D">
        <w:trPr>
          <w:trHeight w:val="305"/>
        </w:trPr>
        <w:tc>
          <w:tcPr>
            <w:tcW w:w="2410" w:type="dxa"/>
          </w:tcPr>
          <w:p w:rsidR="00BE61DE" w:rsidRPr="006D4672" w:rsidRDefault="00BE61DE" w:rsidP="006A0F02">
            <w:pPr>
              <w:tabs>
                <w:tab w:val="center" w:pos="4703"/>
                <w:tab w:val="right" w:pos="9406"/>
              </w:tabs>
              <w:ind w:left="-198" w:firstLine="108"/>
              <w:rPr>
                <w:rFonts w:eastAsia="Calibri"/>
                <w:noProof/>
                <w:sz w:val="16"/>
                <w:szCs w:val="16"/>
                <w:lang w:val="sr-Cyrl-CS"/>
              </w:rPr>
            </w:pPr>
          </w:p>
        </w:tc>
        <w:tc>
          <w:tcPr>
            <w:tcW w:w="3861" w:type="dxa"/>
          </w:tcPr>
          <w:p w:rsidR="00BE61DE" w:rsidRPr="009145D7" w:rsidRDefault="00F23D64" w:rsidP="006A0F02">
            <w:pPr>
              <w:tabs>
                <w:tab w:val="center" w:pos="4703"/>
                <w:tab w:val="right" w:pos="9406"/>
              </w:tabs>
              <w:rPr>
                <w:rFonts w:asciiTheme="minorHAnsi" w:eastAsia="Calibri" w:hAnsiTheme="minorHAnsi" w:cstheme="minorHAnsi"/>
                <w:noProof/>
                <w:sz w:val="18"/>
                <w:szCs w:val="16"/>
              </w:rPr>
            </w:pPr>
            <w:r>
              <w:rPr>
                <w:rFonts w:asciiTheme="minorHAnsi" w:hAnsiTheme="minorHAnsi"/>
                <w:sz w:val="18"/>
                <w:szCs w:val="16"/>
              </w:rPr>
              <w:t xml:space="preserve">NUMĂRUL: </w:t>
            </w:r>
            <w:r>
              <w:rPr>
                <w:rFonts w:asciiTheme="minorHAnsi" w:hAnsiTheme="minorHAnsi"/>
                <w:color w:val="000000" w:themeColor="text1"/>
                <w:sz w:val="18"/>
                <w:szCs w:val="16"/>
              </w:rPr>
              <w:t>000218448 2025 09427 005 001 084 011</w:t>
            </w:r>
          </w:p>
          <w:p w:rsidR="001B481F" w:rsidRPr="001B481F" w:rsidRDefault="001B481F" w:rsidP="006A0F02">
            <w:pPr>
              <w:tabs>
                <w:tab w:val="center" w:pos="4703"/>
                <w:tab w:val="right" w:pos="9406"/>
              </w:tabs>
              <w:rPr>
                <w:rFonts w:asciiTheme="minorHAnsi" w:eastAsia="Calibri" w:hAnsiTheme="minorHAnsi" w:cstheme="minorHAnsi"/>
                <w:noProof/>
                <w:sz w:val="18"/>
                <w:szCs w:val="16"/>
                <w:lang w:val="sr-Cyrl-CS"/>
              </w:rPr>
            </w:pPr>
          </w:p>
        </w:tc>
        <w:tc>
          <w:tcPr>
            <w:tcW w:w="3794" w:type="dxa"/>
          </w:tcPr>
          <w:p w:rsidR="00BE61DE" w:rsidRPr="001B481F" w:rsidRDefault="00F23D64" w:rsidP="00977BAE">
            <w:pPr>
              <w:tabs>
                <w:tab w:val="center" w:pos="4703"/>
                <w:tab w:val="right" w:pos="9406"/>
              </w:tabs>
              <w:rPr>
                <w:rFonts w:asciiTheme="minorHAnsi" w:eastAsia="Calibri" w:hAnsiTheme="minorHAnsi" w:cstheme="minorHAnsi"/>
                <w:noProof/>
                <w:sz w:val="18"/>
                <w:szCs w:val="16"/>
              </w:rPr>
            </w:pPr>
            <w:r>
              <w:rPr>
                <w:rFonts w:asciiTheme="minorHAnsi" w:hAnsiTheme="minorHAnsi"/>
                <w:sz w:val="18"/>
                <w:szCs w:val="16"/>
              </w:rPr>
              <w:t>DATA: 16.06.2025.године</w:t>
            </w:r>
          </w:p>
        </w:tc>
      </w:tr>
    </w:tbl>
    <w:p w:rsidR="00BB265B" w:rsidRPr="006C3BF2" w:rsidRDefault="00BB265B" w:rsidP="005573A4">
      <w:pPr>
        <w:ind w:firstLine="540"/>
        <w:jc w:val="both"/>
        <w:rPr>
          <w:rFonts w:asciiTheme="minorHAnsi" w:hAnsiTheme="minorHAnsi" w:cstheme="minorHAnsi"/>
          <w:bCs/>
          <w:noProof/>
          <w:sz w:val="20"/>
          <w:szCs w:val="20"/>
        </w:rPr>
      </w:pPr>
      <w:r>
        <w:rPr>
          <w:rFonts w:asciiTheme="minorHAnsi" w:hAnsiTheme="minorHAnsi"/>
          <w:bCs/>
          <w:sz w:val="20"/>
          <w:szCs w:val="20"/>
        </w:rPr>
        <w:t>În baza articolului 15 şi 16 alineatul 5, raportat la aticolul 24 alineatul 2 şi articolului 37 din Hotărârea Adunării Provinciei privind administraţia provincială ("Buletinul oficial al P.A.V.", numerele: 37/14 şi 54/14-altă hotărâre , 37/2016, 29/2017, 24/2019, 66/2020, 38/2021 şi 22/2025), articolului 11 din din Hotărârea Adunării Provinciei privind repartizarea mijloacelor bugetare pentru avansarea statutului minorităţilor naţionale – comunităţilor naţionale şi dezvoltarea multiculturalismului şi toleranţei („Buletinul oficial al P.A.V.”, numărul: 8/2019) şi articolului 11</w:t>
      </w:r>
      <w:r>
        <w:t xml:space="preserve"> </w:t>
      </w:r>
      <w:r>
        <w:rPr>
          <w:rFonts w:asciiTheme="minorHAnsi" w:hAnsiTheme="minorHAnsi"/>
          <w:bCs/>
          <w:sz w:val="20"/>
          <w:szCs w:val="20"/>
        </w:rPr>
        <w:t>din Regulamentul privind repartizarea mijloacelor bugetare ale Secretariatului Provincial pentru Educaţie, Reglementări, Administrație și Minoritățile Naționale – Comunitățile Naționale pentru înbunătăţirea şi dezvoltarea multiculturalismului şi toleranţei în Provincia Autonomă Voivodina în anul 2025 („Buletinul oficial al P.A.V.“, nr. 5/2025), (în continuare: Regulamentul), precum şi Lista de evaluare şi clasament a programelor şi proiectelor prezentate la Concursul public pentru cofinanțarea programelor și proiectelor de păstrare și cultivare a multiculturalismului și toleranței interetnice în P.A.V. în anul 2025, numărul 000218448 2025 09427 005 001 084 011 din 16.06.2025, secretarul provincial emite:</w:t>
      </w:r>
    </w:p>
    <w:p w:rsidR="001B481F" w:rsidRPr="006D4672" w:rsidRDefault="001B481F" w:rsidP="002B5C59">
      <w:pPr>
        <w:ind w:firstLine="708"/>
        <w:jc w:val="both"/>
        <w:rPr>
          <w:rFonts w:asciiTheme="minorHAnsi" w:hAnsiTheme="minorHAnsi"/>
          <w:noProof/>
          <w:sz w:val="20"/>
          <w:szCs w:val="20"/>
        </w:rPr>
      </w:pPr>
    </w:p>
    <w:p w:rsidR="0056396F" w:rsidRPr="006D4672" w:rsidRDefault="00F23D64" w:rsidP="0056396F">
      <w:pPr>
        <w:jc w:val="center"/>
        <w:rPr>
          <w:rFonts w:asciiTheme="minorHAnsi" w:hAnsiTheme="minorHAnsi"/>
          <w:b/>
          <w:noProof/>
          <w:sz w:val="22"/>
          <w:szCs w:val="22"/>
        </w:rPr>
      </w:pPr>
      <w:r>
        <w:rPr>
          <w:rFonts w:asciiTheme="minorHAnsi" w:hAnsiTheme="minorHAnsi"/>
          <w:b/>
          <w:sz w:val="22"/>
          <w:szCs w:val="22"/>
        </w:rPr>
        <w:t>DECIZIA</w:t>
      </w:r>
    </w:p>
    <w:p w:rsidR="00517438" w:rsidRPr="00517438" w:rsidRDefault="00F23D64" w:rsidP="00B875F7">
      <w:pPr>
        <w:jc w:val="center"/>
        <w:rPr>
          <w:rFonts w:asciiTheme="minorHAnsi" w:hAnsiTheme="minorHAnsi"/>
          <w:b/>
          <w:noProof/>
          <w:sz w:val="22"/>
          <w:szCs w:val="22"/>
        </w:rPr>
      </w:pPr>
      <w:r>
        <w:rPr>
          <w:b/>
          <w:sz w:val="22"/>
          <w:szCs w:val="22"/>
        </w:rPr>
        <w:t xml:space="preserve">PRIVIND REPARTIZAREA MIJLOACELOR BUGETARE CONFORM CONCURSULUI PUBLIC </w:t>
      </w:r>
      <w:r w:rsidRPr="007B7615">
        <w:rPr>
          <w:sz w:val="22"/>
          <w:szCs w:val="22"/>
        </w:rPr>
        <w:t>pentru cofinanţarea programelor şi proiectelor de păstrare şi cultivare a multiculturalismului şi toleranţei interetnice în P.A.V. în anul 2025</w:t>
      </w:r>
    </w:p>
    <w:p w:rsidR="001B481F" w:rsidRPr="006D4672" w:rsidRDefault="001B481F" w:rsidP="00517438">
      <w:pPr>
        <w:jc w:val="center"/>
        <w:rPr>
          <w:rFonts w:asciiTheme="minorHAnsi" w:hAnsiTheme="minorHAnsi"/>
          <w:noProof/>
          <w:sz w:val="20"/>
          <w:szCs w:val="20"/>
          <w:lang w:val="sr-Latn-RS"/>
        </w:rPr>
      </w:pPr>
    </w:p>
    <w:p w:rsidR="00E62E02" w:rsidRPr="002272CD" w:rsidRDefault="00F23D64" w:rsidP="0056396F">
      <w:pPr>
        <w:jc w:val="center"/>
        <w:rPr>
          <w:rFonts w:asciiTheme="minorHAnsi" w:hAnsiTheme="minorHAnsi"/>
          <w:b/>
          <w:noProof/>
          <w:sz w:val="20"/>
          <w:szCs w:val="20"/>
        </w:rPr>
      </w:pPr>
      <w:r>
        <w:rPr>
          <w:rFonts w:asciiTheme="minorHAnsi" w:hAnsiTheme="minorHAnsi"/>
          <w:b/>
          <w:sz w:val="20"/>
          <w:szCs w:val="20"/>
        </w:rPr>
        <w:t>I</w:t>
      </w:r>
    </w:p>
    <w:p w:rsidR="002036F0" w:rsidRPr="00D0326D" w:rsidRDefault="002036F0" w:rsidP="0056396F">
      <w:pPr>
        <w:jc w:val="center"/>
        <w:rPr>
          <w:rFonts w:asciiTheme="minorHAnsi" w:hAnsiTheme="minorHAnsi"/>
          <w:noProof/>
          <w:sz w:val="16"/>
          <w:szCs w:val="20"/>
          <w:lang w:val="sr-Cyrl-CS"/>
        </w:rPr>
      </w:pPr>
    </w:p>
    <w:p w:rsidR="00E0051A" w:rsidRPr="00A031A9" w:rsidRDefault="00E0051A" w:rsidP="00517438">
      <w:pPr>
        <w:ind w:right="-46" w:firstLine="540"/>
        <w:jc w:val="both"/>
        <w:rPr>
          <w:rFonts w:asciiTheme="minorHAnsi" w:hAnsiTheme="minorHAnsi" w:cs="Arial"/>
          <w:bCs/>
          <w:noProof/>
          <w:sz w:val="20"/>
          <w:szCs w:val="22"/>
        </w:rPr>
      </w:pPr>
      <w:r>
        <w:rPr>
          <w:rFonts w:asciiTheme="minorHAnsi" w:hAnsiTheme="minorHAnsi"/>
          <w:bCs/>
          <w:sz w:val="20"/>
          <w:szCs w:val="22"/>
        </w:rPr>
        <w:t>În baza Concursului public pentru cofinanțarea programelor și proiectelor de păstrare și cultivare a multiculturalismului și toleranței interetnice în P.A. Voivodina în anul 2025, publicat pe data de 29.01.2025, sub numărul 000218448 2025 09427 005 001 084 011, care a fost publicat pe site-ul Secretariatului pe data de  29.01.2025, și în „Buletinul oficial al P.A.V.” numărul 6/2025, mijloacele se alocă semnatarului cererii:</w:t>
      </w:r>
    </w:p>
    <w:p w:rsidR="00FB4383" w:rsidRDefault="00FB4383" w:rsidP="002B5C59">
      <w:pPr>
        <w:rPr>
          <w:rFonts w:asciiTheme="minorHAnsi" w:hAnsiTheme="minorHAnsi"/>
          <w:b/>
          <w:noProof/>
          <w:sz w:val="20"/>
          <w:szCs w:val="20"/>
        </w:rPr>
      </w:pPr>
    </w:p>
    <w:p w:rsidR="00B875F7" w:rsidRDefault="00B875F7" w:rsidP="002B5C59">
      <w:pPr>
        <w:rPr>
          <w:rFonts w:asciiTheme="minorHAnsi" w:hAnsiTheme="minorHAnsi"/>
          <w:b/>
          <w:noProof/>
          <w:sz w:val="20"/>
          <w:szCs w:val="20"/>
        </w:rPr>
      </w:pPr>
    </w:p>
    <w:tbl>
      <w:tblPr>
        <w:tblW w:w="10817" w:type="dxa"/>
        <w:tblInd w:w="-856" w:type="dxa"/>
        <w:tblLayout w:type="fixed"/>
        <w:tblLook w:val="04A0" w:firstRow="1" w:lastRow="0" w:firstColumn="1" w:lastColumn="0" w:noHBand="0" w:noVBand="1"/>
      </w:tblPr>
      <w:tblGrid>
        <w:gridCol w:w="522"/>
        <w:gridCol w:w="2166"/>
        <w:gridCol w:w="1565"/>
        <w:gridCol w:w="2683"/>
        <w:gridCol w:w="1948"/>
        <w:gridCol w:w="1173"/>
        <w:gridCol w:w="760"/>
      </w:tblGrid>
      <w:tr w:rsidR="00282AE0" w:rsidRPr="00CA26C9" w:rsidTr="00282AE0">
        <w:trPr>
          <w:trHeight w:val="900"/>
        </w:trPr>
        <w:tc>
          <w:tcPr>
            <w:tcW w:w="52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282AE0" w:rsidRPr="00CA26C9" w:rsidRDefault="00282AE0" w:rsidP="00C350DD">
            <w:pPr>
              <w:ind w:left="-107" w:right="-150" w:hanging="33"/>
              <w:jc w:val="center"/>
              <w:rPr>
                <w:rFonts w:asciiTheme="minorHAnsi" w:hAnsiTheme="minorHAnsi" w:cstheme="minorHAnsi"/>
                <w:b/>
                <w:bCs/>
                <w:sz w:val="20"/>
                <w:szCs w:val="20"/>
              </w:rPr>
            </w:pPr>
            <w:r>
              <w:rPr>
                <w:rFonts w:asciiTheme="minorHAnsi" w:hAnsiTheme="minorHAnsi"/>
                <w:b/>
                <w:bCs/>
                <w:sz w:val="16"/>
                <w:szCs w:val="20"/>
              </w:rPr>
              <w:t>Nr.crt.</w:t>
            </w:r>
          </w:p>
        </w:tc>
        <w:tc>
          <w:tcPr>
            <w:tcW w:w="2166" w:type="dxa"/>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rsidR="00282AE0" w:rsidRPr="00CA26C9" w:rsidRDefault="00282AE0" w:rsidP="00C350DD">
            <w:pPr>
              <w:ind w:left="-107" w:right="-150"/>
              <w:jc w:val="center"/>
              <w:rPr>
                <w:rFonts w:asciiTheme="minorHAnsi" w:hAnsiTheme="minorHAnsi" w:cstheme="minorHAnsi"/>
                <w:b/>
                <w:bCs/>
                <w:sz w:val="20"/>
                <w:szCs w:val="20"/>
              </w:rPr>
            </w:pPr>
            <w:r>
              <w:rPr>
                <w:rFonts w:asciiTheme="minorHAnsi" w:hAnsiTheme="minorHAnsi"/>
                <w:b/>
                <w:bCs/>
                <w:sz w:val="20"/>
                <w:szCs w:val="20"/>
              </w:rPr>
              <w:t>Denumirea semnatarului cererii</w:t>
            </w:r>
          </w:p>
        </w:tc>
        <w:tc>
          <w:tcPr>
            <w:tcW w:w="1565" w:type="dxa"/>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rsidR="00282AE0" w:rsidRPr="00CA26C9" w:rsidRDefault="00282AE0" w:rsidP="00C350DD">
            <w:pPr>
              <w:ind w:left="-107" w:right="-150"/>
              <w:jc w:val="center"/>
              <w:rPr>
                <w:rFonts w:asciiTheme="minorHAnsi" w:hAnsiTheme="minorHAnsi" w:cstheme="minorHAnsi"/>
                <w:b/>
                <w:bCs/>
                <w:sz w:val="20"/>
                <w:szCs w:val="20"/>
              </w:rPr>
            </w:pPr>
            <w:r>
              <w:rPr>
                <w:rFonts w:asciiTheme="minorHAnsi" w:hAnsiTheme="minorHAnsi"/>
                <w:b/>
                <w:bCs/>
                <w:sz w:val="20"/>
                <w:szCs w:val="20"/>
              </w:rPr>
              <w:t>Localitatea</w:t>
            </w:r>
          </w:p>
        </w:tc>
        <w:tc>
          <w:tcPr>
            <w:tcW w:w="2683" w:type="dxa"/>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rsidR="00282AE0" w:rsidRPr="00CA26C9" w:rsidRDefault="00282AE0" w:rsidP="00C350DD">
            <w:pPr>
              <w:ind w:left="-107" w:right="-150"/>
              <w:jc w:val="center"/>
              <w:rPr>
                <w:rFonts w:asciiTheme="minorHAnsi" w:hAnsiTheme="minorHAnsi" w:cstheme="minorHAnsi"/>
                <w:b/>
                <w:bCs/>
                <w:sz w:val="20"/>
                <w:szCs w:val="20"/>
              </w:rPr>
            </w:pPr>
            <w:r>
              <w:rPr>
                <w:rFonts w:asciiTheme="minorHAnsi" w:hAnsiTheme="minorHAnsi"/>
                <w:b/>
                <w:bCs/>
                <w:sz w:val="20"/>
                <w:szCs w:val="20"/>
              </w:rPr>
              <w:t>Denumirea proiectului</w:t>
            </w:r>
          </w:p>
        </w:tc>
        <w:tc>
          <w:tcPr>
            <w:tcW w:w="1948" w:type="dxa"/>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rsidR="00282AE0" w:rsidRPr="00CA26C9" w:rsidRDefault="00282AE0" w:rsidP="00C350DD">
            <w:pPr>
              <w:ind w:left="-107" w:right="-150"/>
              <w:jc w:val="center"/>
              <w:rPr>
                <w:rFonts w:asciiTheme="minorHAnsi" w:hAnsiTheme="minorHAnsi" w:cstheme="minorHAnsi"/>
                <w:b/>
                <w:bCs/>
                <w:sz w:val="20"/>
                <w:szCs w:val="20"/>
              </w:rPr>
            </w:pPr>
            <w:r>
              <w:rPr>
                <w:rFonts w:asciiTheme="minorHAnsi" w:hAnsiTheme="minorHAnsi"/>
                <w:b/>
                <w:bCs/>
                <w:sz w:val="20"/>
                <w:szCs w:val="20"/>
              </w:rPr>
              <w:t>Număr de dosar</w:t>
            </w:r>
          </w:p>
        </w:tc>
        <w:tc>
          <w:tcPr>
            <w:tcW w:w="1173" w:type="dxa"/>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rsidR="00282AE0" w:rsidRDefault="00282AE0" w:rsidP="00C350DD">
            <w:pPr>
              <w:ind w:left="-107" w:right="-150"/>
              <w:jc w:val="center"/>
              <w:rPr>
                <w:rFonts w:asciiTheme="minorHAnsi" w:hAnsiTheme="minorHAnsi" w:cstheme="minorHAnsi"/>
                <w:b/>
                <w:bCs/>
                <w:sz w:val="18"/>
                <w:szCs w:val="20"/>
              </w:rPr>
            </w:pPr>
            <w:r>
              <w:rPr>
                <w:rFonts w:asciiTheme="minorHAnsi" w:hAnsiTheme="minorHAnsi"/>
                <w:b/>
                <w:bCs/>
                <w:sz w:val="18"/>
                <w:szCs w:val="20"/>
              </w:rPr>
              <w:t>Suma alocată</w:t>
            </w:r>
          </w:p>
          <w:p w:rsidR="006F17E8" w:rsidRPr="006F17E8" w:rsidRDefault="006F17E8" w:rsidP="00C350DD">
            <w:pPr>
              <w:ind w:left="-107" w:right="-150"/>
              <w:jc w:val="center"/>
              <w:rPr>
                <w:rFonts w:asciiTheme="minorHAnsi" w:hAnsiTheme="minorHAnsi" w:cstheme="minorHAnsi"/>
                <w:b/>
                <w:bCs/>
                <w:sz w:val="20"/>
                <w:szCs w:val="20"/>
              </w:rPr>
            </w:pPr>
            <w:r>
              <w:rPr>
                <w:rFonts w:asciiTheme="minorHAnsi" w:hAnsiTheme="minorHAnsi"/>
                <w:b/>
                <w:bCs/>
                <w:sz w:val="18"/>
                <w:szCs w:val="20"/>
              </w:rPr>
              <w:t>(din)</w:t>
            </w:r>
          </w:p>
        </w:tc>
        <w:tc>
          <w:tcPr>
            <w:tcW w:w="760" w:type="dxa"/>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rsidR="00282AE0" w:rsidRPr="00CA26C9" w:rsidRDefault="00282AE0" w:rsidP="00C350DD">
            <w:pPr>
              <w:ind w:left="-107" w:right="-150"/>
              <w:jc w:val="center"/>
              <w:rPr>
                <w:rFonts w:asciiTheme="minorHAnsi" w:hAnsiTheme="minorHAnsi" w:cstheme="minorHAnsi"/>
                <w:b/>
                <w:bCs/>
                <w:sz w:val="20"/>
                <w:szCs w:val="20"/>
              </w:rPr>
            </w:pPr>
            <w:r>
              <w:rPr>
                <w:rFonts w:asciiTheme="minorHAnsi" w:hAnsiTheme="minorHAnsi"/>
                <w:b/>
                <w:bCs/>
                <w:sz w:val="18"/>
                <w:szCs w:val="20"/>
              </w:rPr>
              <w:t>Numărul de puncte</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Asociația de cetățeni „Pro Kommunitas”</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Ada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Să ne cunoaștem reciproc bunurile culturale excepționale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000345763 2025 09427 005 001 000 001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107.000,00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15</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familiilor din Mol</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Mol</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Să ne cunoaștem pe noi înșine și jurul noastru</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000611608 2025 09427 005 001 000 001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87.000,00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3</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pentru cultivarea tradiţiei „Poljska Ševa”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Utrine</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XIII. Manifestare tradiţională internaţională de dezghiocare a porumbului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000614325 2025 09427 005 001 000 001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4</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de cetăţeni "Osmeh”</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Utrine</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Cea de-a IV-a tabără actoricească de toleranţă</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000577556 2025 09427 005 001 000 001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117.000,00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5</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Asociația civilă „Prometej”</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Ada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Valorile tradiției și prietenie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000759918 2025 09427 005 001 000 001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97.000,00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lastRenderedPageBreak/>
              <w:t>6</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CULTURAL-ARTISTICĂ A AMATORILOR NOVAK RADONIĆ MOL</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Mol</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Prin dans până la toleranţă</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000933246 2025 09427 005 001 000 001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100.000,00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7</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Culturală „Neven” Utrine</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Utrine</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7. Grund este - tabăra noastră actoricească pentru copii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000934812 2025 09427 005 001 000 001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97.000,00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8</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Corul de copii „Preasfântă treime”</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Ada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Corul de copii Sfânta Treime - concurs de canto</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000926734 2025 09427 005 001 000 001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97.000,00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9</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de cetăţeni "Warriors”</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Mol</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3. curs de conducere pentru tineri din Voivodina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000995623 2025 09427 005 001 000 001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127.000,00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10</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„Kreastol”</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Ada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Proiectul „Frâna”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001137378 2025 09427 005 001 000 001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18</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11</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TINERILOR SÂN-MIHAI</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Sân-Mihai</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Organizarea programului cultural-artistic cu ocazia rugii satului Sân-Mihai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001035679 2025 09427 005 001 000 001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40.000,00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19</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12</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de cetățeni „Ábrahám Pál”</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Apatin</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Toleranţa înainte de toate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000770570 2025 09427 005 001 000 001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67.000,00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13</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Maghiară Cultural-Artistică Vecsera Sándor</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Bačka Palanka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Manifestarea „Zilele bucătăriei maghiare”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001036330 2025 09427 005 001 000 001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147.000,00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18</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14</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etno pentru cultivarea tradiţiei şi a obiectelor de artizanat din Bajša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Bajša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Ediția a XXII-a a taberei multietnice internaționale a obiectelor artizanale tradiționale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000503542 2025 09427 005 000 000 001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97.000,00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15</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Cultural-Artistică „Frăție”</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Bajša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Întânirea de muzică populară pentru copii "Csipkefa bimbója"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000433437 2025 09427 005 000 000 001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127.000,00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18</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16</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Asociația de tir Bajša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Bajša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Competiția internțaională la tir cu arcul</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000695605 2025 09427 005 001 000 001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107.000,00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17</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Centrul Cultural „Ady Endre”</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Stara Moravica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1. întâlnire a multietnică de dans popular cu ocazia recoltei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000811619 2025 09427 005 001 000 001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117.000,00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26</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18</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FONDUL DE DEZVOLTARE DIN NOVO ORAHOVO</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Novo Orahovo</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14. Festivitatea pâinii noi la Novo Orahovo</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000805181 2025 09427 005 001 000 001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117.000,00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20</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19</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„CARITAS” BAČKA TOPOLA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Bačka Topola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Programul anual al ștrengarilor</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000935198 2025 09427 005 001 000 001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77.000,00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20</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Men-thal Drogprevent</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Bačka Topola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Prevenirea consumării substanţelor psihoactive interzise minorilor.</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000936310 2025 09427 005 001 000 001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117.000,00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21</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„Prevenire și asistenţă locală Bačka Topola”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Bačka Topola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Prevenire şi asistenţă locală Bačka Topola şi cultivarea tradiţiei Mikulas şi Crăciun</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000932509 2025 09427 005 001 000 001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117.000,00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lastRenderedPageBreak/>
              <w:t>22</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VIITORUL LUI GUNAROŠ</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Gunaroš</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Târgul de Crăciun</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001073446 2025 09427 005 001 000 001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117.000,00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23</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Cercul de prieteni ai Coloniei Internaționale de Artă 9+1</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Stara Moravica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Expoziția Coloniei Internaționale de Artă 9+1 în semnul toleranței și multiculturalismului 2025</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000970167 2025 09427 005 001 000 001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97.000,00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24</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„Pentru ei” - Asociaţia pentru Copiii din Moravica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Stara Moravica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Star Trek 2025 - laboratoare lingvistice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001074154 2025 09427 005 001 000 001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97.000,00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25</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Clubul de tineret „Gunaroš pobeda”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Gunaroš</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Ziua de 1 mai la Gunaroš</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001073871 2025 09427 005 001 000 001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97.000,00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16</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26</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ASOCIŢIA ORGANIZATORILOR DE ACTIVITĂŢI LIBERE</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Stara Moravica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Cofinanțarea „Taberelor de vară” 2025</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001036182 2025 09427 005 001 000 001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97.000,00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18</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27</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Teatrală Literară „Gracza janos”</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Novo Orahovo</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6. Întâlnire de folclor</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001021191 2025 09427 005 001 000 001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77.000,00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28</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MATICA SLOVAČKA” DIN SERBIA - MOMS JANOŠIK</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Bački Petrovac</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14. a festivalului de tradiție și obiceiuri în câmpul larg din Aradac</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000933412 2025 09427 005 001 000 001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29</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culturală-artistică MLADOST ЛУГ</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Lug</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Manifestarea jubiliară „Sub tei ne răcorim și cu miere ne hrănim”</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000928395 2025 09427 005 001 000 001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30</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Culturală „Kutašpusta”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Mileševo</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Concurs de recitare și povestirea basmelor</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000561578 2025 09427 005 000 000 001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77.000,00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31</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„Izvor” - Centrul popular cultural educativ maghiar</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Bečej</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Tabăra obiectelor artizinale populare din Bečej</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000608064 2025 09427 005 001 000 001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16</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32</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Asociaţie de cetăţeni ‚‚Ekobečej”</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Bečej</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10. Colonia internaţională de creaţie eco</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000476981 2025 09427 005 000 000 001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97.000,00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33</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„Fraţii Tan” societatea intelectualilor</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Bečej</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"Betlehemezők találkozója"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000550493 2025 09427 005 000 000 001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177.000,00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18</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34</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Culturală Maghiară „Petőfi Sándor”</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Bečej</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Zilele toleranței la Bečej</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000577652 2025 09427 005 001 000 001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117.000,00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35</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Asociația de cetățeni „Fokoš”</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Bečej</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 VI-a Tabăra de muzică populară „Fokoš”</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000580590 2025 09427 005 001 000 001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117.000,00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36</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Asociația familiilor mari „Bobita”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Bečej</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7. Tabără de teatru din Bečej</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000610217 2025 09427 005 001 000 001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97.000,00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37</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„Fraţii Tan” societatea intelectualilor</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Bečej</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Castrolul dragostei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000551116 2025 09427 005 001 000 001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147.000,00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lastRenderedPageBreak/>
              <w:t>38</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Teatrală Maghiară „Perem''</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Bečej</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Spectacol de păpuși bazat pe motivele lui Fekete István</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000700912 2025 09427 005 001 000 001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97.000,00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19</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39</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Organizaţia Voivodineană a Tinerilor</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Bačko Gradište</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15. Festival al clătitelor</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000812432 2025 09427 005 001 000 001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147.000,00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40</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„Bubamara”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Bečej</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„Bedef” Festivalul de copii din Bеčej</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000794086 2025 09427 005 001 000 001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41</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de Artă și Creaţie Populară „Potisje”</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Bačko Petrovo Selo</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„Cunoaște-mă! Acceptă-mă!” Programe pentru tineri și copii din sat</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000935629 2025 09427 005 001 000 001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97.000,00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42</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Cercul culturii Dr Kiss Imre</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Bačko Petrovo Selo</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Eroul toleranţei din Bačko Petrovo Selo Dr Kiss Imre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001035843 2025 09427 005 001 000 001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97.000,00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25</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43</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Tinerii pentru satul nostru</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Bačko Petrovo Selo</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Întâlnirea jocurilor de socializare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001037552 2025 09427 005 001 000 001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44</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sportivă recreativă „Rekreativos”</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Ravno Selo</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Tabăra sporturilor tolerante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000757535 2025 09427 005 001 000 001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45</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sportivă recreativă „Agilnost”</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Bačko Dobro Polje</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Împreună suntem „multi” oameni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000757702 2025 09427 005 001 000 001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46</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CENTRUL CULTURAL ŞTIINŢIFIC MUNTENEGREAN</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Vrbas</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Luminile multiculturalismului și toleranței interetnice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001103587 2025 09427 005 001 000 001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84.000,00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19</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47</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TINERILOR DIN KUCURA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Kucura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Cultivarea şi dezvoltarea multiculturalismului şi toleranţei la tineri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001032385 2025 09427 005 001 000 001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55.000,00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16</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48</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DE LIMBA ROMÂNĂ DIN VOIVODINA REPUBLICA SERBIA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Vârșeț</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Prin revista multilingvă „Puntea cea nouă” până la toleranță</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000814617 2025 09427 005 001 000 001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40.000,00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49</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„Pentru viitorul Tordei”</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Torda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Ziua satului în semnul de toleranță</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000482864 2025 09427 005 001 000 001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137.000,00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16</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50</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DE FEMEI „BĂNĂŢENELE TORAC”</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Torac</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Monografia „Secretul bucătăriei bunicii” cultura, tradiția și arta gătitului.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000767273 2025 09427 005 001 000 001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18</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51</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pentru cultivarea tradiţiei artizanatului „Jorgovan”</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Torda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Festivalului porumbului în numele tradiției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000793274 2025 09427 005 001 000 001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137.000,00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52</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Culturală Maghiară din Carska Bara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Belo Blato</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Emisiune comemorativă în cinstea Sfântului Ștefan</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000502521 2025 09427 005 001 000 001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97.000,00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53</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Clubul femeilor din ”Mužlja”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Zrenianin</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Festivalul tradițional al gogoșilor pentru copii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000612224 2025 09427 005 001 000 001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19</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lastRenderedPageBreak/>
              <w:t>54</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FEMEILOR DIN ZRENIANIN „KAROLINA”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Zrenianin</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Festivalul „Luca pogače”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000713741 2025 09427 005 001 000 001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87.000,00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55</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Pompierilor Voluntari Mužlja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Zrenianin</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Ziua popmpierilor prin jocuri cu copii și tineret</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000750717 2025 09427 005 001 000 001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67.000,00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56</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DISTRICT DE SCOUT TORONTAL</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Zrenianin</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Tabăra de cercetaşi pentru copii și tineret</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000744241 2025 09427 005 001 000 001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107.000,00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19</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57</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pentru cultivarea obiceiurilor vechi „R.E.M.U.S.</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Zrenianin</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Cea de-a XX-a nuntă la Mužlja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000743475 2025 09427 005 001 000 001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107.000,00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58</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Maghiară Cultural-Artistică din Mužlja ”Petőfi Sándor”</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Mužlja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Programul pentru deschiderea sezonului societății cultural-artistice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000796686 2025 09427 005 001 000 001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107.000,00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59</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iubitorilor de vin Sf. Martin Mužlja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Zrenianin</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Degustarea tradițională de vin cu ocazia Zilei lui Marton la Mužlja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000936021 2025 09427 005 001 000 001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87.000,00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60</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Clubul radio „Mužlja”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Mužlja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Despre radio amaterism - pentru elevi de școală elementară</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000960942 2025 09427 005 001 000 001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20</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61</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gospodăriilor familiale „Klaster Fokus”</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Zrenianin</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42. CConcursul tradițional la recoltă</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000923605 2025 09427 005 001 000 001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137.000,00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25</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62</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Clubul cetăţenilor din Mužlja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Zrenianin</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Întâlnire jubiliară bănăţeană 2025</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000923470 2025 09427 005 001 000 001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127.000,00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18</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63</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DE VÂNĂTORI „KRASNICA-TISA” MUŽLJA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Zrenianin</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Educarea tinerilor pentru păstrarea mediului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000955051 2025 09427 005 001 000 001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55.000,00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19</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64</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Cultural-Artistică „Attila József”</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Mihajlovo</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Conservarea creației folclorice la Mihajlovo</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000955622 2025 09427 005 001 000 001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67.000,00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65</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Asociația iubitorilor de motociclism - Clubul moto „Road Flyers”</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Mužlja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Prelegerea pentru tineri despre primul ajutor și lupta împotriva traficului de persoane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001035242 2025 09427 005 001 000 001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77.000,00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18</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66</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Cultural-Artistică „Petőfi Sándor”</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Maradik</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Toamna la Maradik  2025</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000602424 2025 09427 005 000 000 001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97.000,00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16</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67</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Centrul educativ pentru știință, cultură și artă „Hipatija”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Inđija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Cultura înțelegerii: promovarea armoniei multiculturale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000558878 2025 09427 005 001 000 001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15</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68</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Cultural-Artistică Petőfi Sándor</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Šatrinci</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Învățăm maghiara!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001073051 2025 09427 005 001 000 001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26</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69</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Culturală „Frăție” Martonoš</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Martonoš</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Tabăra toleranței la Martonoš 2025</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000614810 2025 09427 005 001 000 001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97.000,00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lastRenderedPageBreak/>
              <w:t>70</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femeilor și a tinerilor din ţinut Casa etno zvučara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Orom</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"V. Zengő Gyermek Néptánc Találkozó" (A V-a întâlnire a dansului popular pentru copii "Zengő")</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000613951 2025 09427 005 001 000 001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30.000,00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71</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Volunară a Pompierilor Orom</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Orom</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Organizare Cupei de apă din Orom - ediția a VIII-a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000614249 2025 09427 005 001 000 001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30.000,00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20</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72</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Cultural-Artistică Adorjan</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Adorjan</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Cultivarea și promovarea tradiției de iarnă</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000580803 2025 09427 005 001 000 001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73</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Fond al „Căminului satului”</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Trešnjevac</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Ziua ușilor deshcise pentru începutul școlii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000763447 2025 09427 005 001 000 001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77.000,00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16</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74</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Culturală Maghiară „Bartók Béla”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Horgoš</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14. „De la Dunăre peste Tisa” Desfășurarea semifinalei a VI-a a regiunii de sud la Horgoš</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000802090 2025 09427 005 001 000 001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77.000,00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75</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de folclor şi dans „Tisa”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Kanjiža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Promovarea muzicii voivodinene de tambură</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000795014 2025 09427 005 001 000 001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177.000,00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27</w:t>
            </w:r>
          </w:p>
        </w:tc>
      </w:tr>
      <w:tr w:rsidR="00282AE0" w:rsidRPr="00CA26C9" w:rsidTr="00282AE0">
        <w:trPr>
          <w:trHeight w:val="56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76</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CULTURAL-ARTISTICĂ SÂRBĂ „SVETI SAVA” KANJIŽA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Kanjiža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Zilele culturii sârbe la Kanjiža 2025</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000935770 2025 09427 005 001 000 001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77</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CULTURAL-ARTISTICĂ SÂRBĂ „SVETI SAVA” KANJIŽA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Kanjiža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Festivalul de folclor pentru copii - Să dansăm vesel 2025</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000918592 2025 09427 005 001 000 001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78</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Cultural-Artistică „Petőfi Sándor”</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Trešnjevac</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„Bogata grana 2025”</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000925446 2025 09427 005 001 000 001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79</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Cultural-Artistică „Salcâm Alb”</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Totovo Sepo</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Meșteșugurile populare tradiționale la Totovo Selo 2025</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000925902 2025 09427 005 001 000 001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30.000,00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80</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Cultural-Artistică Petőfi Sándor</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Orom</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2. Pâinea noastră cea de toate zilele dă-ne-o nouă astăzi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000996550 2025 09427 005 001 000 001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40.000,00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81</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Asociația de tineret "Kumbaya"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Trešnjevac</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17. Festivalul tractoarelor</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001075476 2025 09427 005 001 000 001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40.000,00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82</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de cetăţeni „Pokret za male pijace”</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Male Pijace</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Diversitatea Voivodinei a VI-a adunare internațională a folclorului de copii și tineret</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001025908 2025 09427 005 001 000 001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15</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83</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Clubul de tineret Paviljon</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Trešnjevac</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Competiția de amatori la darts</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001010380 2025 09427 005 001 000 001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77.000,00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84</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Asociația Cadrelor Didactice din comuna Kanjiža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Kanjiža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Să învăţăm limbile mediului nostru - întâlnirea comuniunii şi toleranţei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001035239 2025 09427 005 001 000 001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30.000,00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85</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Torontal - Centrul Maghiar Educativ Cultural și de Tineret</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Rusko selo</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Közös adventi gyertyagyújtás (Aprinderea în comun a lumânărilor de Advent)</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000411003 2025 09427 005 000 000 001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26</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lastRenderedPageBreak/>
              <w:t>86</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Culturală  „Ady Endre”</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Sajan</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Spiritul toleranței internaționale îl cultivă, întrețin și hrănesc tinerii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000966680 2025 09427 005 001 000 001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77.000,00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87</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cultural-artistică „Egység”</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Kikinda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„Naš Mikulaš”</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001036370 2025 09427 005 001 000 001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87.000,00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88</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PESCARILOR SPORTIVI SAJAN</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Sajan</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Liga "Jó Pajtás"2025</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001026812 2025 09427 005 001 000 001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157.000,00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20</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89</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Centrul Cultural-Artistic Maghiar</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Debeljača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Prezentarea tradiției și cultivarea meșteșugurilor vechi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000767681 2025 09427 005 001 000 001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122.000,00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19</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90</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Centrul Cultural-Artistic Maghiar</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Debeljača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Păstrarea tradiției și prezentarea pecmezului de caise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000744041 2025 09427 005 001 000 001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97.000,00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18</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91</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DETAŞAMENTUL CERCETAŞILOR KOVAČICA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Kovačica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„Toți diferiți toți la fel" ateliere partea a II-a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001036669 2025 09427 005 001 000 001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40.000,00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15</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92</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Centrul Cultural Maghiar „Nepker”</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Kula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 XVIII-a ediție a zilelor de păstrare a tradiției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000549178 2025 09427 005 000 000 001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197.000,00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93</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de cetăţeni „Szakaci Sándor”</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Kula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Păstrarea şi cultivarea toleranţei între naţiuni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000548907 2025 09427 005 000 000 001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117.000,00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94</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„MATICA RUSINSKA”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Ruski Krstur</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Colonia de artă plastică Eufemia Hardi 2025</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000486599 2025 09427 005 001 000 001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90.000,00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30</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95</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literară "Szenteleky Kornél"</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Kula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Zilele Szenteleky</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000548586 2025 09427 005 001 000 001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117.000,00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18</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96</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Centrul Cultural Maghiar „Nepker”</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Kula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Cooperarea cu țara mamă</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000549029 2025 09427 005 001 000 001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117.000,00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97</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sportivă recreativă „Ravnica”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Kula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Antreprenor în sport pentru o toleranță mai bună</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000757382 2025 09427 005 001 000 001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98</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de cetăţeni „Rusinska Riznica”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Ruski Krstur</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Gusturile tradiţiei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000808422 2025 09427 005 001 000 001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117.000,00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19</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99</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„MATICA RUSINSKA”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Ruski Krstur</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18. Congres Mondial al Rutenilor</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000753185 2025 09427 005 001 000 001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90.000,00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30</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100</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Mică bandă de motocicliști Mali Iđoš</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Mali Iđoš</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Îtâlnirea moto internațională Mali Iđoš</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000614018 2025 09427 005 001 000 001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97.000,00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25</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101</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MUNTENEGRENILOR DIN LOVĆENAC</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Lovćenac</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Colonia de artă plastică "80 de ani de la colonizarea muntenegrenilor în Voivodina"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000699523 2025 09427 005 001 000 001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160.000,00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19</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lastRenderedPageBreak/>
              <w:t>102</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Pompierilor Voluntari „MARONKA KÁROLY”</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Mali Iđoš</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Păstrarea tradiției - întâlnirea și expoziția pompierilor</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000714310 2025 09427 005 001 000 001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97.000,00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103</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Pompierilor Voluntari „MARONKA KÁROLY”</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Mali Iđoš</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Tabără popmpierilor pentru copii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000714380 2025 09427 005 001 000 001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97.000,00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104</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ASOCIAȚIA POPULARĂ MUNTENEGRU</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Lovćenac</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Seară gastro Lovćenac 2025</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000820901 2025 09427 005 001 000 001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100.000,00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105</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de cetăţeni „Domboš”</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Mali Iđoš</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„Domboš Fest 2025”</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000936461 2025 09427 005 001 000 001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147.000,00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106</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pentru Cultivarea Tradiţiei „POSSESSION”</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Mali Iđoš</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23. Turneul Internațional de minifotbal „Cupa toleranței” Mali Iđoš 2025</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000936041 2025 09427 005 001 000 001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117.000,00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25</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107</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marilor familii „Kinče”</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Mali Iđoš</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Ziua Mondială a Copiilor</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000964400 2025 09427 005 001 000 001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117.000,00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108</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maghiară pentru cultivarea culturii şi păstrarea istoriei locale „Feketić”</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Feketić</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Programe pentru copii în cadrul zilei vișinei și a satului la Feketić</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001078746 2025 09427 005 001 000 001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127.000,00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109</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Cultural-Artistică „Petőfi Sándor”</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Mali Iđoš</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Programele de vară în numele multiculturalismului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001079936 2025 09427 005 001 000 001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127.000,00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110</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pentru protecția mamelor și copiilor Izida - din comuna Mali Iđoš</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Feketić</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Creăm împreună, ținând contr uni de alții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001023669 2025 09427 005 001 000 001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111</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Clubul de fotbal „Roham”</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Nova Crnja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Fotbalul este al tuturor</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001020600 2025 09427 005 001 000 001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117.000,00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18</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112</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TELEDOM NOVI BEČEJ</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Novi Bečej</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Diversități în asemănări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000751517 2025 09427 005 001 000 001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113</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Cultural-Artistică „Tiszagyöngye”</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Novi Kneževac</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XV. Întâlnirea nord-bănățeană de dans popular</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000462913 2025 09427 005 001 000 001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247.000,00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114</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Asociația de cetățeni Novi Kneževac și împrejurimea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Novi Kneževac</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Toleranța și multiculturalismul - forța care susține și unește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000813768 2025 09427 005 001 000 001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197.000,00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115</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Cultural Artistică Dr Batthyány-Strattmann László</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Banatsko Aranđelovo</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Multiculturalism: diversitatea care ne unește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000815798 2025 09427 005 001 000 001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177.000,00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18</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116</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Știinţifică a Maghiarilor din Voivodina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Ziua știinţei maghiare la sud</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 xml:space="preserve"> 000314280 2025 09427 005 001 000 001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100.000,00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18</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117</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„Beseada cehă” Novi Sad</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Sremska Kamenica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Bine aţi venit!</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000606352 2025 09427 005 000 000 001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25.000,00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20</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lastRenderedPageBreak/>
              <w:t>118</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„Un viitor mai frumos”</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Săptămâna copiilor la Kisač</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000632612 2025 09427 005 000 000 001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18</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119</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Cultural-Artistică Petőfi Sándor Budisava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Budisava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25. Sărbătoarea cu ocazia zilei satului Budisava 2025</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000463557 2025 09427 005 001 000 001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137.000,00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120</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DE CETĂŢENI "SZEMPOINT”</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Exercițiu de Șah</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000585025 2025 09427 005 001 000 001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167.000,00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16</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121</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Centrul Intercultural</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Evenimente educaționale și tradiționale în numele toleranței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000706494 2025 09427 005 001 000 001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122</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ARTISTICĂ „MIHAL GERŽA KISAČ</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Kisač</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Pictăm lumea în funcție de sentimentele noastre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000687766 2025 09427 005 001 000 001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123</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Asociația de cetățeni „Solidar putem”</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 fi tolerant este modern</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000758956 2025 09427 005 001 000 001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124</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de cetățeni „Novi Sad”</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Toleranța este ca un cântec, ușoară și frumoasă</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000759093 2025 09427 005 001 000 001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125</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sportivă recreativă „Sportisimo kids”</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Împreună de la grădiniță</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000756806 2025 09427 005 001 000 001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45.000,00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126</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de cetăţeni „Pozitivus”</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Sincer + creativ = tolerant</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000758649 2025 09427 005 001 000 001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16</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127</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sportivă recreativă „Sportisimo fit”</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Familia tolerantă</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000757021 2025 09427 005 001 000 001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128</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sportivă recreativă „SRC”</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Toleranța voivodineană</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000757200 2025 09427 005 001 000 001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45.000,00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129</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de cetăţeni „Cu toată inima pentru toţi”</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Toleranță între noi și puțin ecologic</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000758787 2025 09427 005 001 000 001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15</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130</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de cetățeni „Gradska deca''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Toleranţa n-are defect!</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000758442 2025 09427 005 001 000 001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15</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131</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recreativă de sport „Sport Spirit”</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Kać</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Desenăm toleranţa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000758049 2025 09427 005 001 000 001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132</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sportivă recreativă „Partizan”</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Petrovaradin</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Sportivii toleranți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000757853 2025 09427 005 001 000 001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45.000,00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12</w:t>
            </w:r>
          </w:p>
        </w:tc>
      </w:tr>
      <w:tr w:rsidR="00282AE0" w:rsidRPr="00CA26C9" w:rsidTr="00282AE0">
        <w:trPr>
          <w:trHeight w:val="558"/>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133</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Centrul de Tineret al Maghiarilor din Voivodina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Curs pentru tineri în organizații civile: Comunicarea interculturală în era digitală</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000764387 2025 09427 005 001 000 001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147.000,00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16</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lastRenderedPageBreak/>
              <w:t>134</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DUNASTART</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Să oprim violența împotriva femeilor.</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000750219 2025 09427 005 001 000 001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147.000,00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135</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pentru Avansarea Învăţământului „Consilierul Școlar''</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Mărul, un semn de prietenie între oameni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000763719 2025 09427 005 001 000 001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67.000,00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136</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Asociația de cetățeni „Institutul de dezvoltare”</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Comunitatea activă, sănătoasă și tolerantă</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000822577 2025 09427 005 001 000 001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157.000,00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137</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Etno Futura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Kisač</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Etno Futura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000933494 2025 09427 005 001 000 001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138</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Tinerii pentru Rumenka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Rumenka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Zilele multiculturalismului pentru copiii din Rumenka 6</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000814697 2025 09427 005 001 000 001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117.000,00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15</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139</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Asociația de cetățeni „Institutul pentru Valori Europene”</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Diferiți, dar egali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000822479 2025 09427 005 001 000 001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117.000,00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140</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Centrul pentru dezvoltarea societății libere</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Egalitate pentru toți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000919375 2025 09427 005 001 000 001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147.000,00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141</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ţinutului „Sava Mrkalj”</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Să învăţăm pentru ca să ştim să citim</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000931832 2025 09427 005 001 000 001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90.000,00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142</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Centrul pentru dezvoltarea societății libere</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Tinerii protejează multiculturalitatea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000922329 2025 09427 005 001 000 001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147.000,00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143</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Asociația pentru cultură, turism și mass-media „Petrovaradin medija”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Petrovaradin</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"Book Talk 2025" Panelul - "Literatura contemporană maghiară în Voivodina"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001078978 2025 09427 005 001 000 001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117.000,00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19</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144</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de cetăţeni „Oameni mici-responsabilitate mare”</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Puțin câte puțin și vom fi toleranți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001026111 2025 09427 005 001 000 001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145</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de cetăţeni „Integra 21”</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Festivalul de chitară din Voivodina 2025 - muzica rock trece granițele și unește oamenii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001031013 2025 09427 005 001 000 001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146</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Inițiativa pentru cooperarea regională</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Fest al lui Johann Strauss</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001032616 2025 09427 005 001 000 001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117.000,00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147</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Asociația de femei „Inima mamei” Lalić</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Lalić</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Al XVII-lea bal costumat</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000603254 2025 09427 005 000 000 001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20</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148</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Maghiară Cultural-Artistică János Arany</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Bogojevo</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Sărbătoare tradițională de Crăciun - înmânarea pachetelor pentru copii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000494473 2025 09427 005 001 000 001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97.000,00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149</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CENTRUL INFORMATIV SLOVAC-SÂRB</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Lalić</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În diversitate este bogăţia noastră</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000583730 2025 09427 005 001 000 001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lastRenderedPageBreak/>
              <w:t>150</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Pompierilor Voluntari Bogojevo</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Bogojevo</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Centenar</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000962165 2025 09427 005 001 000 001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147.000,00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151</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Educaţie publică - Jermenovci</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Jermenovci</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Sfânta Ana - festivități religioase și alte festivități importante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000817590 2025 09427 005 001 000 001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147.000,00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19</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152</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Asociația de cetățeni „Clubul tinerilor din Jermenovci”</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Jermenovci</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Cea de-a XXV-a manifestare jubiliară</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001038257 2025 09427 005 001 000 001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77.000,00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153</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Prietenii copiilor comunei Senta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Senta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Să mergem împreună</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000517403 2025 09427 005 000 000 001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87.000,00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18</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154</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de cetăţeni "Herece”</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Tornjoš</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Ziua satului 2025 Tornjoš</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000612314 2025 09427 005 001 000 001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87.000,00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155</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Clubul de dans ”Flamenco</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Senta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7. Festival internațional d emajorete la Senta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000547252 2025 09427 005 001 000 001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35.000,00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156</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Clubul Mama şi Bebeluşul - Senta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Senta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Târgul familiei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000574958 2025 09427 005 000 000 001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45.000,00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157</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Clubul de Şah „Radnički”</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Tornjoš</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VIII Cupei toleranţei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000617090 2025 09427 005 001 000 001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55.000,00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16</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158</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culturală „Móra István”</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Kevi</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2. Tabără „Móra”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000791279 2025 09427 005 001 000 001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55.000,00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25</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159</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de ajutor și protecție a a persoanelor cu deficiențe mintale și fizice „Mână în mână”</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Senta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 xml:space="preserve">Cea de-a V-a cupă - dansuri - distrzcție </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000997924 2025 09427 005 001 000 001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55.000,00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18</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160</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de Artizanat „Rozeta”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Senta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Tabăra creativă pentru sculptură în lemn și reconstrucție de corturi și iurte din pâslă</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001137265 2025 09427 005 001 000 001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45.000,00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161</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DE CETĂŢENI „PODURILE DIN BEZDAN”</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Bezdan</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 XX-a întâlnire trilaterală la Bezdan</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000558221 2025 09427 005 001 000 001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87.000,00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162</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Cultural-Artistică „Petőfi Sándor”</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Bezdan</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Dansuri și cântece populare la Bezdan</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000800417 2025 09427 005 001 000 001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87.000,00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28</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163</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„Crna Šuma”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Bezdan</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Pădurea ciudată</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000921930 2025 09427 005 001 000 001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60.000,00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164</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de cetăţeni pentru dezvoltarea rurală „Euro - Bačka”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Sombor</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„Muzica unește popoarele” - Eveniment muzical și scenic care cultivează toleranța interetnică</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000999003 2025 09427 005 001 000 001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165</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 xml:space="preserve">ASOCIAŢIA MEŞTEŞUGURILOR VECHI ARTISTICE ŞI A </w:t>
            </w:r>
            <w:r>
              <w:rPr>
                <w:rFonts w:asciiTheme="minorHAnsi" w:hAnsiTheme="minorHAnsi"/>
                <w:color w:val="000000"/>
                <w:sz w:val="20"/>
                <w:szCs w:val="20"/>
              </w:rPr>
              <w:lastRenderedPageBreak/>
              <w:t>ARTIZANATULUI DIN VOIVODINA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lastRenderedPageBreak/>
              <w:t>Sombor</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Meșteșuguri vechi și toleranța interetnică</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000998229 2025 09427 005 001 000 001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19</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166</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„Mađarska građanska kasina”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Sombor</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Târgul de Advent 2025.</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000955952 2025 09427 005 001 000 001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77.000,00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28</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167</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Apicultorilor „Čonoplja”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Čonoplja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Meșteșuguri vechi legate de apicultură, conservarea și cultivarea obiceiurilor populare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001007551 2025 09427 005 001 000 001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67.000,00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16</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168</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Centrul Cultural "Gion Nándor"</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Srbobran</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Játékos és mesés délutánok (După masă în joc și poveste)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000347999 2025 09427 005 000 000 001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77.000,00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169</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Clubul pentru cultivarea tradiției și obiceiurilor tuturor popoarelor și naţionalităţilor din Voivodina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Srbobran</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Mozaic cultural 2025</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000415826 2025 09427 005 000 000 001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137.000,00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18</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170</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Culturală și Artistică Maghiară „Arany János” SRBOBRAN</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Srbobran</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Sărbătoare pentru așteptarea lui Mikuláš</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001036274 2025 09427 005 001 000 001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28</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171</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Asociația de femei „Orhideja”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Srbobran</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Zilele de Advent</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001034575 2025 09427 005 001 000 001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117.000,00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172</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Maghiară Cultural Artistică ”Srem”</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Sremska Mitrovica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Obiceiuri de Crăciun</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000577322 2025 09427 005 000 000 001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97.000,00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19</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173</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Asociația pentru conservarea patrimoniului cultural - Ambasador</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Stara Pazova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Fii mândru (Armonia diversității)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000418049 2025 09427 005 001 000 001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80.000,00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16</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174</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SCA SLOVACĂ „HEROJ JANKO ČMELIK”</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Stara Pazova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31. „Zuzanska zabava”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001108821 2025 09427 005 001 000 001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80.000,00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19</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175</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Asociația pentru lupta împotriva diabetului, Subotica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Stabilirea cooperării pentru conservarea identității multiculturale și a toleranței interetnice între asociațiile de diabetici din Ungaria și Subotica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000567803 2025 09427 005 000 000 001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30.000,00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176</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Didactică Croată „Bela Gabrić”</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Întâlniri multiculturale ale tinerilor - cooperare cu patria-mamă</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000350225 2025 09427 005 000 000 001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20.000,00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177</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FUNDAȚIA PENTRU CONSERVAREA ȘI PROMOVAREA CULTURII MACEDONENE „SOARELE MACEDONEAN”</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Aceeași, dar diferiți - Eu și (asemănarea) tu 2025</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000367560 2025 09427 005 000 000 001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100.000,00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178</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Fundaţia „Panonija”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Amatori geniali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000517557 2025 09427 005 001 000 001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30.000,00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lastRenderedPageBreak/>
              <w:t>179</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Uniunea Culturală a Maghiarilor din Voivodina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Puterea muzicii - o întâlnire multiculturală de coruri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000563760 2025 09427 005 000 000 001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180</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Asociația „Radanovac satul nostru frumos”</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Programe culturale și informative 2025 Radanovac</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000565059 2025 09427 005 001 000 001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15</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181</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cultural-artistică ”Ludaš Maći”</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Šupljak</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"Márton-napi Ludasságok"</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000614171 2025 09427 005 001 000 001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40.000,00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182</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CENTRUL CULTURAL AL BUNIEVŢILOR BAJMOK</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Bajmok</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Atelier multicultural de artă creativă pentru copii în arta paielor</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000482257 2025 09427 005 001 000 001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30.000,00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183</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ASOCIAȚIA MARIJA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Cu software și cu instalarea până la radio care se ascultă și vizionează - Radio Marija din Serbia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000416768 2025 09427 005 001 000 001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30.000,00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184</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SLOVENILOR DIN SUBOTICA - TRIGLAV</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Festivalul internațional al corurilor slovene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000413708 2025 09427 005 001 000 001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20.000,00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185</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Fundaţia „Panonija”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Personajele principale ale scenei muzicale din Voivodina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000577248 2025 09427 005 001 000 001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30.000,00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186</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pentru grija faţă de femei şi femei însărcinate „ANAHITAS”</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8. "Angel Dreams" Expo pentru bebeluși, mame și familii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000580297 2025 09427 005 001 000 001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187</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Cadrelor Didactice Maghiare din Bačka de Nord</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Cea de-a XXIII-a ediție a concursului din domeniul artei pentru școlile elementare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000580622 2025 09427 005 001 000 001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16</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188</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Consiliul Voivodinean pentru acordarea de sprijin elevilor talentați</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Dezvoltarea carierei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000584494 2025 09427 005 001 000 001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20.000,00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189</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Asociația medicilor veterinari maghiari din Serbia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Tabăra de primăvară „MAVS - MASE”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000692973 2025 09427 005 001 000 001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190</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Rózsa Sándor Hajdukovo</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Hajdukovo</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57. Sărbătoarea recoltei la Hajdukovo</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000794367 2025 09427 005 001 000 001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67.000,00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191</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pentru păstrarea tradiţiilor voivodinene „Crvena mašna”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Zilele vecinilor 2025</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000815554 2025 09427 005 001 000 001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192</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Centrul de cercetare ”Gaspar Karoli”</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Forum Karoli 2025</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000933445 2025 09427 005 001 000 001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20.000,00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193</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Centrul de Tineret al Bunievţilor</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Alfabetizarea digitală este viitorul</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000934474 2025 09427 005 001 000 001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147.000,00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194</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Cultural-Artistică a Meşteşugarilor „Lányi Ernő”</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Compozitorii din Subotica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000927978 2025 09427 005 001 000 001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30.000,00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19</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lastRenderedPageBreak/>
              <w:t>195</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"Lavandemagie”</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4. "Chiar cu tine" tabără</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000928610 2025 09427 005 001 000 001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77.000,00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196</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Centrul Cultural Artistic Maghiar „Dózsa György”</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Bajmok</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Zilele lui Dózsa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000932859 2025 09427 005 001 000 001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197</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ZIARIŞTILOR „CRO-INFO”</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P.A. Voivodina, interculturalitatea în fapt</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000919759 2025 09427 005 001 000 001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20.000,00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198</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HRVATSKA UDRUGA NOVINARA „CRO-NEWS”</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Valurile interculturale ale Voivodinei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000920039 2025 09427 005 001 000 001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20.000,00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199</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Regiunea Digitală</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Promovarea toleranței internaționale și a multiculturalismului în Voivodina prin intermediul producției de filme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000961422 2025 09427 005 001 000 001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77.000,00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200</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„HRVATSKA GLAZBENA UDRUGA FESTIVAL BUNJEVAČKIH PISAMA”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Tambura ne conecteză - moștenirea tradițională a Voivodinei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000961915 2025 09427 005 001 000 001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30.000,00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201</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"KANDELABER"</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Palić</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Ziua porților deschise la ȘE Miroslav Antić</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000961695 2025 09427 005 001 000 001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20</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202</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Asociația germană „MARIA THERESIOPOLIS”- Subotica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Ceva al meu-ceva al tău-ceva al nostru - Atelier pentru cultivarea şi impulsionarea creaţiei populare și spiritul multiculturalismului și toleranței interetnice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000997798 2025 09427 005 001 000 001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19</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203</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Cultural-Didactică „Jedinstvo”</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Bajmok</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Ediţia a LXI-a a trecerii în revistă internaţionale de folclor</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000997070 2025 09427 005 001 000 001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30.000,00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204</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„Corvinus”</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Bajmok</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17. Festivalului porumbului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000996165 2025 09427 005 001 000 001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205</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Cultural-Artistică Maghiară „Palić”</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Palić</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19. Cercul de cântece populare din Valea Carpaților (organizație la Palić)</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000997810 2025 09427 005 001 000 001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18</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206</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”Nosa”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Hajdukovo</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Sărbătorirea zilei satului „Nosa”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001078691 2025 09427 005 001 000 001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15</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207</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Asociația de cetățeni pentru cultivarea tradiției la Makova Sedmica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Achiziționarea de materiale pentru ziua familiei (ziua porților deschise)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001078263 2025 09427 005 001 000 001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208</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Boabe de nisip Bački Vinogradi</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Bački Vinogradi</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Programele pentru păstrarea tradiției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001078378 2025 09427 005 001 000 001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60.000,00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209</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de cetăţeni Juhasok</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"11. „Folk Music Fest”</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001186643 2025 09427 005 001 000 001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197.000,00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15</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lastRenderedPageBreak/>
              <w:t>210</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de cetăţeni „Bunjevačka kasina”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12. Concert de Crăciun şi Anul Nou „Cu spiritul dragostei”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000970051 2025 09427 005 001 000 001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20.000,00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211</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pentru dezvoltarea comunităţii Ludaš</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Šupljak</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9. Tabăra de muzică populară din Šupljak</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000957898 2025 09427 005 001 000 001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212</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Cultural-Artistică "Bartók Béla"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Čantavir</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Crearea web site-ului oficial al Societății Cultural-Artistice "Bartók Béla"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000969620 2025 09427 005 001 000 001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20</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213</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de cetăţeni Juhasok</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Turul „Hoinăreală prin Voivodina”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001188461 2025 09427 005 001 000 001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197.000,00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19</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214</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Asociația Procult</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Palić</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 xml:space="preserve">Păstrarea patrimoniului Vermes Lajos: realizarea unui documentar bilingv despre jocurile preolimpice și despre locul desfășurării </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000970693 2025 09427 005 001 000 001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13</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215</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MUNTENEGRENILOR DIN SUBOTICA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Școala de guzle 2025</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001073563 2025 09427 005 001 000 001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20.000,00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216</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de cetăţeni Atelierul 56</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Competiţie internaţională a tinerilor la istorie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001073502 2025 09427 005 001 000 001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217</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FUNDAŢIA CRO-FONDUL DE DEZVOLTARE AL COMUNITĂŢII CROATE ÎN REPUBLICA SERBIA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Excursie multiculturală la Subotica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001037906 2025 09427 005 001 000 001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20.000,00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218</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SPORTIVĂ ACTIVE KIDS</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Active kids Future Run 2025</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001037849 2025 09427 005 001 000 001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219</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Artistică a Talentelor ”Talentum”</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 dansa împreună</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001038048 2025 09427 005 001 000 001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220</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„Tradiţia”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Palić</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Mâinile de aur - artizanat maghiar și sârbesc</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001037667 2025 09427 005 001 000 001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221</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Cultural-Artistică "Bartók Béla"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Čantavir</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Zilele creativității și secțiilor la Čantavir</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001031022 2025 09427 005 001 000 001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20</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222</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de cetăţeni „Bunjevačka kasina”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Cultură între bunevți și șvabi subdunăreni pe vremuri și acum</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001035154 2025 09427 005 001 000 001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40.000,00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223</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Asociaţia Kultur Kavalkad</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Temerin</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Tabăra „Barangolo”</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000348184 2025 09427 005 000 000 001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177.000,00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18</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224</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Asociația de cetățeni „MS Patriots”</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Temerin</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17. Întâlnire a motocicliștilor din Temerin</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000797186 2025 09427 005 001 000 001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147.000,00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225</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Centrul Cultural Maghiar - Titel</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Titel</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Cea de-a VIII-a ediție a  Zilelor Bucătăriei Maghiare din Titel</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001036417 2025 09427 005 001 000 001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12</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lastRenderedPageBreak/>
              <w:t>226</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CULTURALĂ CRNA BARA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Crna Bara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Manifestarea „Kukuruzijada”</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000459624 2025 09427 005 000 000 001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18</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227</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Centrul de inovaţii - Padej</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Padej</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Participă și tu- fotbal în umbra toleranței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000483161 2025 09427 005 000 000 001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87.000,00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228</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Asociația producătorilor agricoli „Renesans”</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Čoka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În căutarea lui Mikuláš: de unde vine miracolul?</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000677242 2025 09427 005 001 000 001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77.000,00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229</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Asociația agricultorilor Čoka</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Čoka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Aprinderea lumânărilor de Advent</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000676924 2025 09427 005 001 000 001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77.000,00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230</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CENTRUL DE CERCETARE „BANATICUM”</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Vrbica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Triplex 90 - cercetare și expoziție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001072913 2025 09427 005 001 000 001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50.000,00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17</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231</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„Lalea Piros” - Asociația pentru păstrarea tradiției maghiare</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Ostojićevo</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9. Festivalul internaţional al prunei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000969801 2025 09427 005 001 000 001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77.000,00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18</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232</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Societatea Pompierilor Voluntari</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Padej</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Întrunirea a IX-a a pompierilor voluntari</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001036522 2025 09427 005 001 000 001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30.000,00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11</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233</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Cercul Cultural Maghiar ”Takáts Rafael”</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Padej</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Tradiţii de Crăciun, atelier şi spectacol</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001008597 2025 09427 005 001 000 001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77.000,00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14</w:t>
            </w:r>
          </w:p>
        </w:tc>
      </w:tr>
      <w:tr w:rsidR="00282AE0" w:rsidRPr="00CA26C9" w:rsidTr="00282AE0">
        <w:trPr>
          <w:trHeight w:val="900"/>
        </w:trPr>
        <w:tc>
          <w:tcPr>
            <w:tcW w:w="522" w:type="dxa"/>
            <w:tcBorders>
              <w:top w:val="nil"/>
              <w:left w:val="single" w:sz="4" w:space="0" w:color="000000"/>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234</w:t>
            </w:r>
          </w:p>
        </w:tc>
        <w:tc>
          <w:tcPr>
            <w:tcW w:w="2166"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Asociația Culturală „Čipet Čapat”</w:t>
            </w:r>
          </w:p>
        </w:tc>
        <w:tc>
          <w:tcPr>
            <w:tcW w:w="1565"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Crna Bara</w:t>
            </w:r>
          </w:p>
        </w:tc>
        <w:tc>
          <w:tcPr>
            <w:tcW w:w="268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Concurs de gătit pește „Dacă e mult pește, hai să gătim pește”</w:t>
            </w:r>
          </w:p>
        </w:tc>
        <w:tc>
          <w:tcPr>
            <w:tcW w:w="1948"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rPr>
                <w:rFonts w:asciiTheme="minorHAnsi" w:hAnsiTheme="minorHAnsi" w:cstheme="minorHAnsi"/>
                <w:color w:val="000000"/>
                <w:sz w:val="20"/>
                <w:szCs w:val="20"/>
              </w:rPr>
            </w:pPr>
            <w:r>
              <w:rPr>
                <w:rFonts w:asciiTheme="minorHAnsi" w:hAnsiTheme="minorHAnsi"/>
                <w:color w:val="000000"/>
                <w:sz w:val="20"/>
                <w:szCs w:val="20"/>
              </w:rPr>
              <w:t>001036007 2025 09427 005 001 000 001</w:t>
            </w:r>
          </w:p>
        </w:tc>
        <w:tc>
          <w:tcPr>
            <w:tcW w:w="1173"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right"/>
              <w:rPr>
                <w:rFonts w:asciiTheme="minorHAnsi" w:hAnsiTheme="minorHAnsi" w:cstheme="minorHAnsi"/>
                <w:color w:val="000000"/>
                <w:sz w:val="20"/>
                <w:szCs w:val="20"/>
              </w:rPr>
            </w:pPr>
            <w:r>
              <w:rPr>
                <w:rFonts w:asciiTheme="minorHAnsi" w:hAnsiTheme="minorHAnsi"/>
                <w:color w:val="000000"/>
                <w:sz w:val="20"/>
                <w:szCs w:val="20"/>
              </w:rPr>
              <w:t>78.000,00</w:t>
            </w:r>
          </w:p>
        </w:tc>
        <w:tc>
          <w:tcPr>
            <w:tcW w:w="760" w:type="dxa"/>
            <w:tcBorders>
              <w:top w:val="nil"/>
              <w:left w:val="nil"/>
              <w:bottom w:val="single" w:sz="4" w:space="0" w:color="000000"/>
              <w:right w:val="single" w:sz="4" w:space="0" w:color="000000"/>
            </w:tcBorders>
            <w:shd w:val="clear" w:color="auto" w:fill="auto"/>
            <w:vAlign w:val="center"/>
            <w:hideMark/>
          </w:tcPr>
          <w:p w:rsidR="00282AE0" w:rsidRPr="00CA26C9" w:rsidRDefault="00282AE0" w:rsidP="00C350DD">
            <w:pPr>
              <w:jc w:val="center"/>
              <w:rPr>
                <w:rFonts w:asciiTheme="minorHAnsi" w:hAnsiTheme="minorHAnsi" w:cstheme="minorHAnsi"/>
                <w:color w:val="000000"/>
                <w:sz w:val="20"/>
                <w:szCs w:val="20"/>
              </w:rPr>
            </w:pPr>
            <w:r>
              <w:rPr>
                <w:rFonts w:asciiTheme="minorHAnsi" w:hAnsiTheme="minorHAnsi"/>
                <w:color w:val="000000"/>
                <w:sz w:val="20"/>
                <w:szCs w:val="20"/>
              </w:rPr>
              <w:t>17</w:t>
            </w:r>
          </w:p>
        </w:tc>
      </w:tr>
    </w:tbl>
    <w:p w:rsidR="00282AE0" w:rsidRDefault="00282AE0" w:rsidP="002B5C59">
      <w:pPr>
        <w:rPr>
          <w:rFonts w:asciiTheme="minorHAnsi" w:hAnsiTheme="minorHAnsi"/>
          <w:b/>
          <w:noProof/>
          <w:sz w:val="20"/>
          <w:szCs w:val="20"/>
        </w:rPr>
      </w:pPr>
    </w:p>
    <w:p w:rsidR="00EE3D48" w:rsidRDefault="00EE3D48" w:rsidP="002B5C59">
      <w:pPr>
        <w:rPr>
          <w:rFonts w:asciiTheme="minorHAnsi" w:hAnsiTheme="minorHAnsi"/>
          <w:b/>
          <w:noProof/>
          <w:sz w:val="20"/>
          <w:szCs w:val="20"/>
        </w:rPr>
      </w:pPr>
    </w:p>
    <w:p w:rsidR="002737C2" w:rsidRDefault="002737C2" w:rsidP="002737C2">
      <w:pPr>
        <w:spacing w:after="160" w:line="259" w:lineRule="auto"/>
        <w:jc w:val="center"/>
        <w:rPr>
          <w:rFonts w:asciiTheme="minorHAnsi" w:hAnsiTheme="minorHAnsi" w:cstheme="minorHAnsi"/>
          <w:b/>
          <w:sz w:val="20"/>
          <w:szCs w:val="20"/>
        </w:rPr>
      </w:pPr>
      <w:r>
        <w:rPr>
          <w:rFonts w:asciiTheme="minorHAnsi" w:hAnsiTheme="minorHAnsi"/>
          <w:b/>
          <w:sz w:val="20"/>
          <w:szCs w:val="20"/>
        </w:rPr>
        <w:t>II</w:t>
      </w:r>
    </w:p>
    <w:p w:rsidR="00EE3D48" w:rsidRDefault="00EE3D48" w:rsidP="00EE3D48">
      <w:pPr>
        <w:ind w:firstLine="540"/>
        <w:jc w:val="both"/>
        <w:rPr>
          <w:rFonts w:asciiTheme="minorHAnsi" w:hAnsiTheme="minorHAnsi" w:cstheme="minorHAnsi"/>
          <w:bCs/>
          <w:noProof/>
          <w:sz w:val="20"/>
          <w:szCs w:val="20"/>
        </w:rPr>
      </w:pPr>
      <w:r>
        <w:rPr>
          <w:rFonts w:asciiTheme="minorHAnsi" w:hAnsiTheme="minorHAnsi"/>
          <w:bCs/>
          <w:sz w:val="20"/>
          <w:szCs w:val="20"/>
        </w:rPr>
        <w:t>Semnatarii cererilor ale căror programe/proiecte sunt evaluate cu mai puțin de 10 puncte și cărora nu le-au fost acordate mijloacele:</w:t>
      </w:r>
    </w:p>
    <w:p w:rsidR="00EE3D48" w:rsidRDefault="00EE3D48" w:rsidP="00EE3D48">
      <w:pPr>
        <w:ind w:firstLine="540"/>
        <w:jc w:val="both"/>
        <w:rPr>
          <w:rFonts w:asciiTheme="minorHAnsi" w:hAnsiTheme="minorHAnsi" w:cstheme="minorHAnsi"/>
          <w:b/>
          <w:sz w:val="20"/>
          <w:szCs w:val="20"/>
          <w:lang w:val="sr-Cyrl-RS"/>
        </w:rPr>
      </w:pPr>
    </w:p>
    <w:tbl>
      <w:tblPr>
        <w:tblW w:w="10490" w:type="dxa"/>
        <w:tblInd w:w="-572" w:type="dxa"/>
        <w:tblLayout w:type="fixed"/>
        <w:tblLook w:val="04A0" w:firstRow="1" w:lastRow="0" w:firstColumn="1" w:lastColumn="0" w:noHBand="0" w:noVBand="1"/>
      </w:tblPr>
      <w:tblGrid>
        <w:gridCol w:w="581"/>
        <w:gridCol w:w="2396"/>
        <w:gridCol w:w="1418"/>
        <w:gridCol w:w="3118"/>
        <w:gridCol w:w="2126"/>
        <w:gridCol w:w="851"/>
      </w:tblGrid>
      <w:tr w:rsidR="00EE3D48" w:rsidRPr="00A56274" w:rsidTr="00434B39">
        <w:trPr>
          <w:trHeight w:val="900"/>
        </w:trPr>
        <w:tc>
          <w:tcPr>
            <w:tcW w:w="581"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EE3D48" w:rsidRPr="00A56274" w:rsidRDefault="00EE3D48" w:rsidP="00434B39">
            <w:pPr>
              <w:jc w:val="center"/>
              <w:rPr>
                <w:rFonts w:asciiTheme="minorHAnsi" w:hAnsiTheme="minorHAnsi" w:cstheme="minorHAnsi"/>
                <w:b/>
                <w:bCs/>
                <w:sz w:val="20"/>
                <w:szCs w:val="20"/>
              </w:rPr>
            </w:pPr>
            <w:r>
              <w:rPr>
                <w:rFonts w:asciiTheme="minorHAnsi" w:hAnsiTheme="minorHAnsi"/>
                <w:b/>
                <w:bCs/>
                <w:sz w:val="20"/>
                <w:szCs w:val="20"/>
              </w:rPr>
              <w:t>Nr. crt.</w:t>
            </w:r>
          </w:p>
        </w:tc>
        <w:tc>
          <w:tcPr>
            <w:tcW w:w="2396" w:type="dxa"/>
            <w:tcBorders>
              <w:top w:val="single" w:sz="4" w:space="0" w:color="auto"/>
              <w:left w:val="nil"/>
              <w:bottom w:val="single" w:sz="4" w:space="0" w:color="auto"/>
              <w:right w:val="single" w:sz="4" w:space="0" w:color="auto"/>
            </w:tcBorders>
            <w:shd w:val="clear" w:color="000000" w:fill="A6A6A6"/>
            <w:vAlign w:val="center"/>
            <w:hideMark/>
          </w:tcPr>
          <w:p w:rsidR="00EE3D48" w:rsidRPr="00A56274" w:rsidRDefault="00EE3D48" w:rsidP="00434B39">
            <w:pPr>
              <w:jc w:val="center"/>
              <w:rPr>
                <w:rFonts w:asciiTheme="minorHAnsi" w:hAnsiTheme="minorHAnsi" w:cstheme="minorHAnsi"/>
                <w:b/>
                <w:bCs/>
                <w:sz w:val="20"/>
                <w:szCs w:val="20"/>
              </w:rPr>
            </w:pPr>
            <w:r>
              <w:rPr>
                <w:rFonts w:asciiTheme="minorHAnsi" w:hAnsiTheme="minorHAnsi"/>
                <w:b/>
                <w:bCs/>
                <w:sz w:val="20"/>
                <w:szCs w:val="20"/>
              </w:rPr>
              <w:t>Denumirea semnatarului cererii</w:t>
            </w:r>
          </w:p>
        </w:tc>
        <w:tc>
          <w:tcPr>
            <w:tcW w:w="1418" w:type="dxa"/>
            <w:tcBorders>
              <w:top w:val="single" w:sz="4" w:space="0" w:color="auto"/>
              <w:left w:val="nil"/>
              <w:bottom w:val="single" w:sz="4" w:space="0" w:color="auto"/>
              <w:right w:val="single" w:sz="4" w:space="0" w:color="auto"/>
            </w:tcBorders>
            <w:shd w:val="clear" w:color="000000" w:fill="A6A6A6"/>
            <w:vAlign w:val="center"/>
            <w:hideMark/>
          </w:tcPr>
          <w:p w:rsidR="00EE3D48" w:rsidRPr="00A56274" w:rsidRDefault="00EE3D48" w:rsidP="00434B39">
            <w:pPr>
              <w:jc w:val="center"/>
              <w:rPr>
                <w:rFonts w:asciiTheme="minorHAnsi" w:hAnsiTheme="minorHAnsi" w:cstheme="minorHAnsi"/>
                <w:b/>
                <w:bCs/>
                <w:sz w:val="20"/>
                <w:szCs w:val="20"/>
              </w:rPr>
            </w:pPr>
            <w:r>
              <w:rPr>
                <w:rFonts w:asciiTheme="minorHAnsi" w:hAnsiTheme="minorHAnsi"/>
                <w:b/>
                <w:bCs/>
                <w:sz w:val="20"/>
                <w:szCs w:val="20"/>
              </w:rPr>
              <w:t>Localitatea</w:t>
            </w:r>
          </w:p>
        </w:tc>
        <w:tc>
          <w:tcPr>
            <w:tcW w:w="3118" w:type="dxa"/>
            <w:tcBorders>
              <w:top w:val="single" w:sz="4" w:space="0" w:color="auto"/>
              <w:left w:val="nil"/>
              <w:bottom w:val="single" w:sz="4" w:space="0" w:color="auto"/>
              <w:right w:val="single" w:sz="4" w:space="0" w:color="auto"/>
            </w:tcBorders>
            <w:shd w:val="clear" w:color="000000" w:fill="A6A6A6"/>
            <w:vAlign w:val="center"/>
            <w:hideMark/>
          </w:tcPr>
          <w:p w:rsidR="00EE3D48" w:rsidRPr="00A56274" w:rsidRDefault="00EE3D48" w:rsidP="00434B39">
            <w:pPr>
              <w:jc w:val="center"/>
              <w:rPr>
                <w:rFonts w:asciiTheme="minorHAnsi" w:hAnsiTheme="minorHAnsi" w:cstheme="minorHAnsi"/>
                <w:b/>
                <w:bCs/>
                <w:sz w:val="20"/>
                <w:szCs w:val="20"/>
              </w:rPr>
            </w:pPr>
            <w:r>
              <w:rPr>
                <w:rFonts w:asciiTheme="minorHAnsi" w:hAnsiTheme="minorHAnsi"/>
                <w:b/>
                <w:bCs/>
                <w:sz w:val="20"/>
                <w:szCs w:val="20"/>
              </w:rPr>
              <w:t>Denumirea proiectului</w:t>
            </w:r>
          </w:p>
        </w:tc>
        <w:tc>
          <w:tcPr>
            <w:tcW w:w="2126" w:type="dxa"/>
            <w:tcBorders>
              <w:top w:val="single" w:sz="4" w:space="0" w:color="auto"/>
              <w:left w:val="nil"/>
              <w:bottom w:val="single" w:sz="4" w:space="0" w:color="auto"/>
              <w:right w:val="single" w:sz="4" w:space="0" w:color="auto"/>
            </w:tcBorders>
            <w:shd w:val="clear" w:color="000000" w:fill="A6A6A6"/>
            <w:vAlign w:val="center"/>
            <w:hideMark/>
          </w:tcPr>
          <w:p w:rsidR="00EE3D48" w:rsidRPr="00A56274" w:rsidRDefault="00EE3D48" w:rsidP="00434B39">
            <w:pPr>
              <w:jc w:val="center"/>
              <w:rPr>
                <w:rFonts w:asciiTheme="minorHAnsi" w:hAnsiTheme="minorHAnsi" w:cstheme="minorHAnsi"/>
                <w:b/>
                <w:bCs/>
                <w:sz w:val="20"/>
                <w:szCs w:val="20"/>
              </w:rPr>
            </w:pPr>
            <w:r>
              <w:rPr>
                <w:rFonts w:asciiTheme="minorHAnsi" w:hAnsiTheme="minorHAnsi"/>
                <w:b/>
                <w:bCs/>
                <w:sz w:val="20"/>
                <w:szCs w:val="20"/>
              </w:rPr>
              <w:t>Număr de dosar</w:t>
            </w:r>
          </w:p>
        </w:tc>
        <w:tc>
          <w:tcPr>
            <w:tcW w:w="851" w:type="dxa"/>
            <w:tcBorders>
              <w:top w:val="single" w:sz="4" w:space="0" w:color="auto"/>
              <w:left w:val="nil"/>
              <w:bottom w:val="single" w:sz="4" w:space="0" w:color="auto"/>
              <w:right w:val="single" w:sz="4" w:space="0" w:color="auto"/>
            </w:tcBorders>
            <w:shd w:val="clear" w:color="000000" w:fill="A6A6A6"/>
            <w:vAlign w:val="center"/>
            <w:hideMark/>
          </w:tcPr>
          <w:p w:rsidR="00EE3D48" w:rsidRPr="00A56274" w:rsidRDefault="00EE3D48" w:rsidP="00434B39">
            <w:pPr>
              <w:jc w:val="center"/>
              <w:rPr>
                <w:rFonts w:asciiTheme="minorHAnsi" w:hAnsiTheme="minorHAnsi" w:cstheme="minorHAnsi"/>
                <w:b/>
                <w:bCs/>
                <w:sz w:val="20"/>
                <w:szCs w:val="20"/>
              </w:rPr>
            </w:pPr>
            <w:r>
              <w:rPr>
                <w:rFonts w:asciiTheme="minorHAnsi" w:hAnsiTheme="minorHAnsi"/>
                <w:b/>
                <w:bCs/>
                <w:sz w:val="18"/>
                <w:szCs w:val="20"/>
              </w:rPr>
              <w:t>Numărul de puncte</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Asociația "Mű-Hely-Ház"</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Ada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Zilele de vară ale meșteșugurilor din Bečej</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000970320 2025 09427 005 001 000 001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2</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Asociația de cetățeni ”Mol u srcu”</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Mol</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Paștele și primăvara împreună - cei mai tânări ai noștri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000970402 2025 09427 005 001 000 001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9</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3</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Asociaţia „Kreastol”</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Ada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Tabere de vară: ”Nojeva barka” și ”Značajan si”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001073886 2025 09427 005 001 000 001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4</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Asociaţia „Kreastol”</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Ada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Ateliere creative</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001073792 2025 09427 005 001 000 001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lastRenderedPageBreak/>
              <w:t>5</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Uniunea asociaţiilor marilor familii din Voivodina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Ada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5. Concurs de cunoaștere a culturii, tradiției și istoriei maghiare</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001036035 2025 09427 005 001 000 001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6</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6</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ASOCIAŢIA FEMEILOR MÂINI HARNICE BĂNĂŢENE</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Petrovasâla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Evenimentul „Gutui și fructe de toamnă”</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000612846 2025 09427 005 000 000 001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Festivalul ”Spice de aur”</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Sân-Mihai</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Organizarea festivalului ”Spice de aur”</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001034234 2025 09427 005 001 000 001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Asociația femeilor Apatin ”Ruža crvena”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Apatin</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Meșteșugurile vechi în lumea de azi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000615465 2025 09427 005 000 000 001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9</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9</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ASOCIAŢIA PENTRU PĂSTRAREA CULTURII, TRADIŢIEI ŞI ARTEI DIN SELENČA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Selenča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Să ne cunoaştem - să ne respectăm</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000409253 2025 09427 005 001 000 001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10</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Asociaţia Culturală a Croaţilor „Antun Sorgg”</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Vajska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„Zavjetno zavičajan dan”</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000958768 2025 09427 005 001 000 001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11</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Asociaţia Centrul pentru dezvoltare-BP”</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Bačka Palanka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Diferențe din Palanka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000476415 2025 09427 005 001 000 001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12</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Societatea Humana pentru sprijin copilăriei şi tinereţii</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Bačka Palanka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Schimb intercultural 2025</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001036551 2025 09427 005 001 000 001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9</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13</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AFIRMAREA TRADIȚIEI TINERETULUI SPORTULUI ATOS</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Nova Gajdobra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Turneu de fotbal de armonie și unitate pentru copii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001036664 2025 09427 005 001 000 001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14</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Asociaţia de cetăţeni Čarain</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Tovariševo</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Zilele toleranţei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001036989 2025 09427 005 001 000 001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9</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15</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Asociaţia de cetăţeni „Skelica”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Neštin</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Obiceiuri străvechi de nuntă în regiunea noastră</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001035565 2025 09427 005 001 000 001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16</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SOCIETATEA CULTURAL-ARTISTICĂ PETRO KUZMJAK</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Novo Orahovo</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Toamna din Orahovo 2025 - întâlnirea orchestrelor de tamburițe</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000501732  2025 09427 005 000 000 001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17</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Centrul de educație civică Bačka Topola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Bačka Topola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Ombudsmanilor pentru promovarea multiculturalismului, interculturalității și toleranței interetnice</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000563965 2025 09427 005 001 000 001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18</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Societatea Ecologică ,Arkus''</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Bačka Topola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 V-a tabără de toamnă pentru educație privind protecția naturii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000576079 2025 09427 005 001 000 001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19</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Asociația de femei Novo Orahovo</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Novo Orahovo</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În unitate este puterea - marcarea sărbătorii Pâinii Noi împreună cu patria mamă</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000766407 2025 09427 005 001 000 001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20</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”Rona” Societatea pentru cultivarea tradiţiei şi ecologiei</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Novo Orahovo</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Toți împreună cu muzică prin obiceiuri de Crăciun - Revelionul la Novo Orahovo</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001002885 2025 09427 005 001 000 001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lastRenderedPageBreak/>
              <w:t>21</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CENTRUL CULTURAL SLOVAC</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Bajša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Antreprenoriat în meșteșuguri vechi 2025</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001010682 2025 09427 005 001 000 001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22</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Societatea pentru cultivarea tradiţiei şi a obiectelor de artizanat ”Sunce”</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Bačka Topola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Meșteșuguri vechi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001010742 2025 09427 005 001 000 001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23</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Asociația pentru conservarea tradiției Svetićevo - Székelytornyos</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Svetićevo</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Obiceiuri din Kavil și localitățile din împrejur, obiceiuri populare - tabără de vară</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001032487 2025 09427 005 001 000 001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24</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ASOCIAȚIA ”ETNO DOM ŽENSKI KUTAK”</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Gložan</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Brunch voivodinean și ziua porților deschise la Casa etno Gložan</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000611998 2025 09427 005 000 000 001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25</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SOCIETATEA CULTURAL-ARTISTICĂ PETROVSKA DRUŽINA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Bački Petrovac</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Participarea la manifestarea ”Dužijanca malenih”</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000614337 2025 09427 005 000 000 001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26</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Asociaţia Artiştilor Plastici „Paleta din Gložan”</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Gložan</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Tabăra multinațională de pictori cu ocazia Zilei Dunării 2025</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000568555 2025 09427 005 000 000 001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27</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JEDNOTA SOCIETATE DIDACTICĂ</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Gložan</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Punerea în scenă a piesei de teatru</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000518116 2025 09427 005 000 000 001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28</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CLUBUL CULTURAL SLOVAC DIN SERBIA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Bački Petrovac</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 VIII-a tabără de vară pentru copii din Janošik</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000561390 2025 09427 005 000 000 001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29</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CLUBUL CULTURAL SLOVAC DIN SERBIA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Bački Petrovac</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5. Şcoala de vară de artă plastică pentru copii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000561266 2025 09427 005 001 000 001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30</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ASOCIAŢIA PEDAGOGILOR SLOVACI</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Bački Petrovac</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Masa rotundă - păstrarea tradiției comune a cehilor și slovacilor din Voivodina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000388479 2025 09427 005 001 000 001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9</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31</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ASOCIAŢIA PEDAGOGILOR SLOVACI</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Bački Petrovac</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Educaţia profesorilor de limbă cu elemente ale culturii naţionale</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000388559 2025 09427 005 001 000 001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32</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CLUBUL CULTURAL SLOVAC DIN SERBIA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Bački Petrovac</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18. Bienala artiștilor plastici slovaci din Serbia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000561042 2025 09427 005 001 000 001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9</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33</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SOCIETATEA CULTURAL-ARTISTICĂ PETROVSKA DRUŽINA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Bački Petrovac</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Coregrafii pentru copii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000769938 2025 09427 005 001 000 001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34</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MATICA SLOVAČKA” DIN SERBIA - MOMS JANOŠIK</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Bački Petrovac</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Turneu local de mini fotbal</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000933315 2025 09427 005 001 000 001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5</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35</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ASOCIAŢIA COMUNALĂ A PENSIONARILOR BAČKI PETROVAC</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Bački Petrovac</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Manifestarea meșteșugurilor vechi ca patrimoniu cultural și multicultural</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000934169 2025 09427 005 001 000 001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6</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36</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MATICA SLOVAČKA” DIN SERBIA - MOMS JANOŠIK</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Bački Petrovac</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Bulgarii din Voivodina de-a lungul secolelor: Istorie, cultură și identitate - pregătirea și tipărirea cărții despre minoritatea națională bulgară</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000936474 2025 09427 005 001 000 001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lastRenderedPageBreak/>
              <w:t>37</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ASOCIAŢIA ARTIŞTILOR PLASTICI DIN PETROVAC</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Bački Petrovac</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Pictăm în parcul lui Zuska Medveđova - Zilele localității Petrovac 2025</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001076583 2025 09427 005 001 000 001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6</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38</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SOCIETATEA CULTURAL-ARTISTICĂ PETROVSKA DRUŽINA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Bački Petrovac</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Portul pentru copii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001038487 2025 09427 005 001 000 001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6</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39</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TEATRUL LUI VLADIMIR HURBAN VLADIMIROV-VHV</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Bački Petrovac</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Vizita teatrului VHV Bački Petrovac în anul 2025</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001038447 2025 09427 005 001 000 001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40</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SOCIETATEA CULTURAL-ISTORICĂ "GLOŽAN, 13 APRILIE 1941”</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Gložan</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Ziua prieteniei sârbo-muntenegrene-slovace 2025</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001009151 2025 09427 005 001 000 001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41</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Şcoala Plus ”Dositej Obradović”</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Biserica Albă</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Mozaic cultural: Amestec de tradiție și comuniune</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000370104 2025 09427 005 000 000 001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9</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42</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ASOCIAȚIA SLOVACĂ DE FEMEI „ALBINELE HARNICE” LUG</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Lug</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Achiziționarea de războaie de țesut - păstrarea meșteșugurilor vechi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001032148 2025 09427 005 001 000 001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43</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„INNOVA” Societatea creatorilor și inovatorilor</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Bečej</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Cultivarea obiceiurilor populare</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000389956 2025 09427 005 000 000 001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44</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„INNOVA” Societatea creatorilor și inovatorilor</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Bečej</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Cavalcadă de Advent pentru caritate</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000390055 2025 09427 005 001 000 001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9</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45</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ASOCIAŢIA MUNTENEGRENILOR ŞI PRIETENILOR MUNTENEGRULUI DURMITOR</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Bačko Dobro Polje</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Simultană la șah - Viața imită șahul</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000582705 2025 09427 005 001 000 001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46</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Centrul Dezvoltării Culturale</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Vrbas</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Intersectare slavă în Voivodina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000703409 2025 09427 005 001 000 001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47</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Centrul Dezvoltării Culturale</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Vrbas</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"Lingua Pannonica"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000703647 2025 09427 005 001 000 001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48</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Asociaţia „Skočiđevojka” Vrbas</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Vrbas</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Rădăcini și aripi: Creație populară și toleranță între tineri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000770056 2025 09427 005 001 000 001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49</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DIASPORA MUNTENEGREANĂ ZUBLJA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Vrbas</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Unitate în diversitate: Sprijin multiculturalismului și aprecierii interetnice în Vrbas</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000769342 2025 09427 005 001 000 001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6</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50</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Asociația E-Kiosk</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Vrbas</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Opt tamburari: Dragoste, muzică și schimb cultural în Voivodina și Muntenegru - Păstrarea patrimoniului multicultural prin artă și muzică</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000792221 2025 09427 005 001 000 001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6</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51</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„KPD KARPATI”</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Vrbas</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Carpații şi tineretul - împreună suntem mai eficienţi şi mai buni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000747790 2025 09427 005 001 000 001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52</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ETNO CLUB SMULS UITĂRII</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Kucura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Scrisori din Argentina - serial TV despre cultura și amintirile rutenilor din Voivodina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001028484 2025 09427 005 001 000 001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lastRenderedPageBreak/>
              <w:t>53</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ASOCIAȚIA DE CETĂȚENI „BANATIC-ART” VÂRȘEȚ</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Vârșeț</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Paletă muzicală voivodineană</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000347536 2025 09427 005 001 000 001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54</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Asociaţia Cultural-Artistică Didactică „Beseadă cehă”</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Vârșeț</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Karel Napravnjik, Liturghia Sfântului Ioan Gură de Aur</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000568185 2025 09427 005 000 000 001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55</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Organizația neguvernamentală „Promocija”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Vârșeț</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Delicii de sărbătoare</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000494575 2025 09427 005 000 000 001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56</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Organizația neguvernamentală „Promocija”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Vârșeț</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Gustul bucătăriei bănățene</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000621526 2025 09427 005 000 000 001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57</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Asociaţia Cultural-Artistică Didactică „Beseadă cehă”</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Vârșeț</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Luna culturii cehe în Serbia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000415673 2025 09427 005 001 000 001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58</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Fundaţia „Protopop Traian Oprea”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Vârșeț</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Cultivarea limbii materne și a obiceiurilor în mediile mixte unde trăiesc sârbi și români în comuniune</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000531720 2025 09427 005 001 000 001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59</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Afirmativ Centru Creativ</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Vârșeț</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Sunetele câmpiei mele</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000481879 2025 09427 005 001 000 001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60</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Centrul educativ pentru dezvoltarea turismului</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Vârșeț</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Toamna magică</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000790833 2025 09427 005 001 000 001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61</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Asociaţia Umanitară a Germanilor „Hennemann”</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Vârșeț</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Trecutul muzical al germanilor din Vârșeț</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000814037 2025 09427 005 001 000 001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62</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Asociaţia Umanitară a Germanilor „Hennemann”</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Vârșeț</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Traducerea și publicarea cărții "Jakob Hennemann - erzälung aus dem letzen Türkenrieg im Banat"</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000814288 2025 09427 005 001 000 001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6</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63</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SOCIETATEA DE LIMBA ROMÂNĂ DIN VOIVODINA REPUBLICA SERBIA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Vârșeț</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Doi poeți, o moștenire poetică - 10 ani de la moartea lui Pavel Gătăianțu și 75 de ani de la nașterea Floricăi Ștefan</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000814761 2025 09427 005 001 000 001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64</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SOCIETATEA DE LIMBA ROMÂNĂ DIN VOIVODINA REPUBLICA SERBIA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Vârșeț</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Memorialul Dimitrie Ardelean</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000815227 2025 09427 005 001 000 001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65</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SOCIETATEA DE LIMBA ROMÂNĂ DIN VOIVODINA REPUBLICA SERBIA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Vârșeț</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Păstrarea patrimoniului cultural și științific al românilor din Voivodina: Memorialul Radu Flora și Memorialul Lucian Marina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000814906 2025 09427 005 001 000 001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5</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66</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SOCIETATEA DE LIMBA ROMÂNĂ DIN VOIVODINA REPUBLICA SERBIA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Vârșeț</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Versuri în ecou - studenții în rol de traducători și recitatori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000815066 2025 09427 005 001 000 001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67</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ASOCIAŢIA DE CETĂŢENI A COMUNITĂŢII NAŢIONALE MACEDONENE „VARDAR” VÂRŞEŢ</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Vârșeț</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„Întâlniri poetice” serată multiculturală de poezie în limbile macedoneană, română și sârbă</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000935754 2025 09427 005 001 000 001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9</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68</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„Herțegovina” Asociația Herțegovinenilor și a Prietenilor Herțegovinenilor din Serbia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Vârșeț</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Satul herțegovinean</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000956933 2025 09427 005 001 000 001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6</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lastRenderedPageBreak/>
              <w:t>69</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Centrul Român Pentru Cercetare și Promovare Culturală</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Vârșeț</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Melanj bănățean - ateliere multilingviste</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001072193 2025 09427 005 001 000 001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9</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70</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Ordinul de vinuri bănățene „Teodor” Vârşeţ</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Vârșeț</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Congresul vitejilor de vin</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001038206 2025 09427 005 001 000 001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6</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71</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ASOCIAŢIA FEMEILOR „OLORIJA”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Đurđevo</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Zilele toleranţei „Šajkaške -2025”</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000372244 2025 09427 005 000 000 001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72</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Societatea Cultural-Artistică Banatski Dvor</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Banatski Dvor</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Zilele localităţii Banatski Dvor</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000750107 2025 09427 005 001 000 001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6</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73</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Asociația producătorilor de țuică de fructe Mužlja „Îngerul păzitor”</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Zrenianin</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Festivalul Internațional "Kisüsti" Mužlja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000544039 2025 09427 005 001 000 001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74</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Clubul de handbal „Lehel”</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Zrenianin</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Turneu memorial internațional de handbal „Mihalj Balić ”</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000576228 2025 09427 005 000 000 001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75</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Clubul femeilor din ”Mužlja”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Zrenianin</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Ceai de după-amiază în numele prezentării obiceiurilor</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000612381 2025 09427 005 001 000 001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76</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Fundația Sorvány</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Mužlja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Cunoașterea minorităților naționale prin intermediul patrimoniului cultural</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000790995 2025 09427 005 001 000 001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77</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Clubul Moto „Mužlja”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Mužlja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Tinerilor despre condusul în siguranță</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000933655 2025 09427 005 001 000 001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5</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78</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Uniunea Cercetașilor Maghiari din Voivodina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Zrenianin</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Zilele produselor de artizanat ale cercetașilor</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001034983 2025 09427 005 001 000 001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6</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79</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Asociaţia de Cetăţeni "Navis”</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Maradik</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Întâlniri și activități educative și distractive pentru copii și tineri (oratorii) care aparțin diferitelor minorități naționale</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001105875 2025 09427 005 001 000 001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9</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80</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Organizația de management al destinației Fruška gora-Dunăre</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Irig</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Satul din Srem este mic</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000574654 2025 09427 005 001 000 001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9</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81</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Asociaţia de cetăţeni Juvenior</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Horgoš</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Colectare de rețete - colecție de valori gastroculturale</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000969922 2025 09427 005 001 000 001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82</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Societatea Cultural-Artistică Petőfi Sándor</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Orom</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Ziua costumelor naționale</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001010993 2025 09427 005 001 000 001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83</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Societatea Cultural-Artistică Petőfi Sándor</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Orom</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Jocuri de tabără și basme</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001010466 2025 09427 005 001 000 001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84</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Asociația Cadrelor Didactice din comuna Kovačica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Idvor</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Fiecare meșteșug este de aur</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001100303 2025 09427 005 001 000 001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lastRenderedPageBreak/>
              <w:t>85</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NAIVA ART CULT</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Kovačica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Colonie de artă plastică MULTINAK 2025</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001076346 2025 09427 005 001 000 001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6</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86</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CENTRUL CREATIV PENTRU TURISM, ARTĂ ȘI CULTURĂ</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Kovačica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Digitalizarea artei naive - etapa a III-a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001076107 2025 09427 005 001 000 001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6</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87</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CONSILIUL DE TINERET AL COMUNEI KOVAČICA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Kovačica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Etno cult 2025 (A XXXII-a colonie de artă plastică internațională)</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001036582 2025 09427 005 001 000 001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88</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Clubul de muzică rock „Undergraund”</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Padina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Festival rock al trupelor necunoscute "Valley Echo Rock Fest"</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001024077 2025 09427 005 001 000 001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89</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ASOCIAŢIA MUNTENEGRENILOR „CRVENKA”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Nova Crvenka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Colonia de artă plastică EKG- După orizont 8</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000751847 2025 09427 005 001 000 001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90</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TEATRUL NAŢIONAL RUTEAN „PETRO RIZNIČ ĐAĐA”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Ruski Krstur</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Cantata pentru Lenka și Laza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000960782 2025 09427 005 001 000 001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91</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ASOCIAŢIA MUNTENEGRENILOR DIN COMUNA KULA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Kula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Mentenegru în ochii pictorilor voivodineni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001077492 2025 09427 005 001 000 001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92</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Asociația producătorilor muntenegreni de struguri și vin „Vranac”</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Lovćenac</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Programul privind tradiția viticolă ca bază pentru cooperarea multiculturală și dezvoltarea economică în Lovćenac</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000770175 2025 09427 005 001 000 001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5</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93</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Asociația de cetățeni „Lovćenac”</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Lovćenac</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Diversitate multiculturală în Voivodina: Tradiție, artă și dialog</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000936083 2025 09427 005 001 000 001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6</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94</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Clubul de tineret</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Nova Crnja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Festivalul tinerilor în numele multiculturalismului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000626752 2025 09427 005 001 000 001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95</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Asociația femeilor și secția de artizanat</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Nova Crnja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 XIII -a competiție la gulaș de cocoș</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000604299 2025 09427 005 001 000 001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6</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96</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Asociaţia de cetăţeni „Aracs-95”</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Novi Bečej</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Picnic medieval multicultural pe Arača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000923767 2025 09427 005 001 000 001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97</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ASOCIAŢIA PENTRU CULTIVAREA TRADIŢIEI - NOVI BEČEJ</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Novi Bečej</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Restaurarea piedestalului neo-baroc al castelului lui László Karačony din Beodra - Novo Miloševo pentru expoziția permanentă la Depozitul de Cereale</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000965982 2025 09427 005 001 000 001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98</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SOCIETATEA PENTRU LIMBA, LITERATURA ŞI CULTURA BULGARĂ</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Novi Sad și Georgi Sava Rakovski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000564996 2025 09427 005 000 000 001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99</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Asociația pentru dezvoltarea abilităților profesionale „Provens”</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Constructivism și multiculturalism în activitatea cu preșcolarii în instituțiile de învățământ și cultură</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000584361 2025 09427 005 000 000 001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100</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 xml:space="preserve">Centrul internaţional pentru literatura pentru </w:t>
            </w:r>
            <w:r>
              <w:rPr>
                <w:rFonts w:asciiTheme="minorHAnsi" w:hAnsiTheme="minorHAnsi"/>
                <w:color w:val="000000"/>
                <w:sz w:val="20"/>
                <w:szCs w:val="20"/>
              </w:rPr>
              <w:lastRenderedPageBreak/>
              <w:t>copii Jocurile pentru copii Zmaj</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lastRenderedPageBreak/>
              <w:t>Novi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Cheița de aur - Prezentarea literaturii populare slovace prin creația artistică contenporană</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000374746 2025 09427 005 000 000 001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101</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Asociaţia de cetăţeni „Phralipe”</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Tabără multiculturală de folclor</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000548710 2025 09427 005 000 000 001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102</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Centrul de dezvoltare holistică din Voivodina - Horcev</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Mâinile etno ale Voivodinei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000578419 2025 09427 005 001 000 001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103</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Corul „Novosadske šmizle”</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Cultură fără frontiere</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000484616 2025 09427 005 001 000 001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104</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Asociaţia LUMEA MEA Novi Sad</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Cunoaște-ți vecinul și tradiția lui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 xml:space="preserve"> 000585912 2025 09427 005 001 000 001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105</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Societatea cultural-educațională DOK - Novi Sad</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Festivalul internațional de umor și satiră „Kucurski klip”</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000486527 2025 09427 005 001 000 001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106</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Fundaţia minorităţii naţionale greceşti în Serbia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Marcarea datei importante a comunității grece</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000480107 2025 09427 005 001 000 001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9</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107</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Centrul sârbilor din Kosovo și Metohija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Tabără multiculturală etno de cimpoi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000551680 2025 09427 005 001 000 001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108</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Asociaţia minorităţilor naţionale Golubica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Bairam</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000707292 2025 09427 005 001 000 001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109</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CENTRUL CULTURAL INFORMATIV SLOVAC</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Kisač</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Tron - expoziție de fotografii artistice ale costumelor populare sârbești, slovace, maghiare, rutene, a școților, românești și ale bunievților</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000708289 2025 09427 005 001 000 001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9</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110</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Asociaţia LUMEA MEA Novi Sad</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Crearea unui site web</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000712860 2025 09427 005 001 000 001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111</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Bazarul de noapte din Novi Sad</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Bazar multicultural - Meșteșugurile vechi ale Voivodinei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000763107 2025 09427 005 001 000 001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112</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SOCIETATEA ARTISTICĂ „MIHAL GERŽA KISAČ</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Kisač</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Perii de soare de la schiță la operă de maestru</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000687106 2025 09427 005 001 000 001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113</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Asociația Punktum - Căminul artei</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Kisač</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Ateliere din domeniul artelor plastice și aplicate pentru copii și tineri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000757323 2025 09427 005 001 000 001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9</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114</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Asociaţia LUMEA MEA Novi Sad</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Păstrarea și cultivarea limbii, a obiceiurilor populare și a meșteșugurilor vechi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000804285 2025 09427 005 001 000 001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9</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115</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Asociaţia Cadrelor Didactice Maghiare din Voivodina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Al XXV-lea Festival al teatrului voivodinean al elevilor</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000764429 2025 09427 005 001 000 001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lastRenderedPageBreak/>
              <w:t>116</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FUNDAŢIA ART SMART</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Festivalul colacului de sărbătoare din Tomaševac</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000766987 2025 09427 005 001 000 001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117</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ONG TRADAFILI</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Prin cântec suntem mai aproape</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000755963 2025 09427 005 001 000 001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118</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Asociația Punktum - Căminul artei</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Kisač</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Expoziție colectivă de artiști academici - Carusel de dialog</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000757113 2025 09427 005 001 000 001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119</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Societatea Cultural-Didactică Croată „Jelačić”</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Petrovaradin</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9. Manifestația gastronomică „Prin bucătăriile Voivodinei”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000765377 2025 09427 005 001 000 001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5</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120</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CENTRUL CULTURAL RUTEAN</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24. Festival pentru copii „Veselinka”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000763972 2025 09427 005 001 000 001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9</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121</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ATELIERUL DE TEATRU AL LUI ROBERT MOLNAR</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Spectacol de păpuși „Kuglolina”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000801027 2025 09427 005 001 000 001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122</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„Maštalica” Centrul mic pentru cultură, educație și creația celor mici</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Curtea copilăriei mele</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000821248 2025 09427 005 001 000 001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123</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Centrul științific și de cercetare pentru cultură, inovație, arhitectură, sisteme de cunoștințe și media „Viitorul cunoștințelor” Novi Sad</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Tradiția colorată: Arhitectura voivodineană în imagine și umbră</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000814411 2025 09427 005 001 000 001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5</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124</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SOCIETATEA PENTRU LIMBA , LITERATURA ŞI CULTURA UCRAINEANĂ PROSVITA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Bogăție multiculturală</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000815551 2025 09427 005 001 000 001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125</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Etno Futura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Kisač</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Spiritul slovacilor din Voivodina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000933564 2025 09427 005 001 000 001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0</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126</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Ars nika 1994</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Să visăm același vis</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000825080 2025 09427 005 001 000 001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9</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127</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Asociația „Ihitis”</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Cu flautul prin Voivodina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000812726 2025 09427 005 001 000 001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128</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ORGANIZAŢIA NEGUVERNAMENTALĂ „BEL ART KONTAKT”</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Balint Sombati: libertatea fără frontieră, retrospectiva publicațiilor și monografiilor</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000820833 2025 09427 005 001 000 001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129</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Centrul Voivodinean Rom</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Împreună suntem mai frumoși și mai puternici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000918937 2025 09427 005 001 000 001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130</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Etno Futura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Kisač</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Academie festivă cu ocazia împlinirii a 100 de ani de la nașterea Zuzanei Chalupová</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000932193 2025 09427 005 001 000 001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131</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Asociaţia „Sofia”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Forme scurte despre arta ruteană destinate copiilor</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000996640 2025 09427 005 001 000 001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lastRenderedPageBreak/>
              <w:t>132</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 xml:space="preserve">Dezvoltarea comunităţii rome </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Kovilj</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Ziua Mondială a Romilor 8 aprilie</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000998523 2025 09427 005 001 000 001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133</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Asociaţia ţinutului „Sava Mrkalj”</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Azbukopotres secolul 21</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001036480 2025 09427 005 001 000 001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134</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Clasterul industriilor creative din Voivodina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Film documentar-educativ „Atelierul” (autori tineri în mediul multietnic)</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001036113 2025 09427 005 001 000 001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135</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Asociația ecologică multimedia a artiștilot „Alpha Art”</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Petrovaradin</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Oameni de seamă slovaci din Voivodina - moștenire și inspirație</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001038089 2025 09427 005 001 000 001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6</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136</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Asociația Fokus a așcalilor</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Punte între comunități: ateliere interculturale și prezentări artistice ale așcalilor</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000925170 2025 09427 005 001 000 001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137</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MATKA - SOCIETATEA RUTENILOR DIN NOVI SAD - VOIVODINA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FMSF rutean - Đura Papharhaji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001030890 2025 09427 005 001 000 001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6</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138</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Centrul pentru consiliere pedagogică și psihologică pentru educație „FID”</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Mașina timpului a abilităților</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001010230 2025 09427 005 001 000 001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139</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Asociaţia Europeană a Intelectualilor Romi</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Creația literară pentru copii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001030539 2025 09427 005 001 000 001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140</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Asociaţia „Sofia”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Novi Sad</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Broderie voivodineană</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001026900 2025 09427 005 001 000 001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6</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141</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CENTRUL INFORMATIV SLOVAC-SÂRB</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Lalić</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Zilele Culturii slovace la Lalić</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000583864 2025 09427 005 001 000 001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142</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SOCIETATEA CULTURAL-ARTISTICĂ „ŠTEFANIK”</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Lalić</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Reconstruirea scenei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001037529 2025 09427 005 001 000 001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6</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143</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Centrul pentru vizitatori, Ivanovo</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Ivanovo</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Gomb</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000928453 2025 09427 005 001 000 001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144</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Asociația națională a cadrelor didactice de limba rromani</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Panciova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Paznicii identității rome</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001074104 2025 09427 005 001 000 001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6</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145</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CENTRUL PENTRU PROTECŢIA ŞI AFIRMAREA TRADIŢIEI ŞI SPECIFICULUI MACEDONEAN</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Kačarevo</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Filmarea videoclipului și înregistrarea CD</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001023954 2025 09427 005 001 000 001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6</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146</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ASOCIAȚIA DE CETĂȚENI A MINORITĂȚII NAȚIONALE MACEDONENE, VARDAR KAČAREVO</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Kačarevo</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Cultivarea, păstrarea tradiţiei macedonene şi a creaţiei populare</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001024233 2025 09427 005 001 000 001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6</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147</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SOCIETATEA PENTRU DIALOGUL INTERCULTURAL „BANATICA”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Panciova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Carte bilingvă „Novinarstvo kao izazov /Jurnalism prin sfidare”</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001035321 2025 09427 005 001 000 001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lastRenderedPageBreak/>
              <w:t>148</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Asociația de cetățeni a comunității naționale macedonene „Makedonski biseri”</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Plandište</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Manifestarea - multiculturalismul comunităţilor naţionale sub sloganul „Toţi împreună”</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000502403 2025 09427 005 000 000 001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149</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Societatea culturală-artistică „MLADOST” Velika Greda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Velika Greda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Copiii cercetători ai tradiției și trecutului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000765276 2025 09427 005 001 000 001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150</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Societatea Culturală „Ady Endre”</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Tornjoš</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 xml:space="preserve">Unii lângă alții - unii pentru alții - păstrarea tradiției maghiare-rutene </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000767677 2025 09427 005 001 000 001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151</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Centrul pentru promovarea creației artistice „EM editura”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Sărcia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Manifestarea culturală internațională „Undeva în Banat”</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000815393 2025 09427 005 001 000 001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152</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Asociaţia Femeilor Rome Romnja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Neuzina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Copiii sunt podoaba lumii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000996367 2025 09427 005 001 000 001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9</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153</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Asociaţia Ruşii din Serbia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Krajišnik</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Alexandr Sergheevici Pușkin - poem din 1824 - „Ca libertatea, noaptea lor e veselă!”</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001002676 2025 09427 005 001 000 001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154</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Asociaţia de cetăţeni Puls</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Bezdan</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Tabăra toleranței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000427494 2025 09427 005 001 000 001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155</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Societatea Muzicală Muzica Viva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Svetozar Miletić</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Festivalul „Toate culorile muzicii”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000928536 2025 09427 005 001 000 001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156</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Centrul Cultural Kljajićevo</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Kljajićevo</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Muzica ne leagă</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000998726 2025 09427 005 001 000 001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9</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157</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Asociația regională pentru sportul muncitoresc BAČKA DE SUD-VEST</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Sombor</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Joacă și fii tolerant</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001075625 2025 09427 005 001 000 001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9</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158</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Asociația de sport a Orașului Sombor</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Sombor</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Orașele dragostei și toleranței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001037949 2025 09427 005 001 000 001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9</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159</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Asociația de sport a Orașului Sombor</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Sombor</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Fii fit - fii tolerant</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001025393 2025 09427 005 001 000 001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160</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Asociaţia de Cetăţeni „Bunjevačko kolo”</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Sombor</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„Bunjevacka dužionica 2025”</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001033330 2025 09427 005 001 000 001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6</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161</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Societatea Cultural-Artistică Croată „Vladimir Nazor”</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Sombor</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Comuniunea la Sombor</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001027547 2025 09427 005 001 000 001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9</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162</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ASOCIAŢIA DE CETĂŢENI SOCIETATEA RUTEANĂ</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Sremska Mitrovica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Jubileul 20 de ani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000889241 2025 09427 005 001 000 001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6</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163</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Asociaţia germanilor "Syrmisch Mitrowitz” Sremska Mitrovica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Sremska Mitrovica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Bibliothek - Biblioteca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001073330 2025 09427 005 001 000 001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lastRenderedPageBreak/>
              <w:t>164</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Asociaţia germanilor "Syrmisch Mitrowitz” Sremska Mitrovica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Sremska Mitrovica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Osterbastelnreiche - Atelier de Paști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001025775 2025 09427 005 001 000 001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165</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Centrul de Cultură, Educaţie şi Mass-media „Akademac”</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Sremski Karlovci</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Patrimoniul cultural nematerial ca punte între popoare: Atitudini și prezentări media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000327808 2025 09427 005 001 000 001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166</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Fundația pentru Protecția Patrimoniului Ținutului „Casa natală”</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Sremski Karlovci</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Festivalul de Kuglof</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000603965 2025 09427 005 000 000 001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167</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Societatea lingviştilor, scriitorilor, traducătorilor, oamenilor de ştiinţă şi artiştilor</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Sremski Karlovci</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Punți digitale de poezie: întâlnirea culturilor multimedia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000713201 2025 09427 005 001 000 001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9</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168</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Societatea lingviştilor, scriitorilor, traducătorilor, oamenilor de ştiinţă şi artiştilor</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Sremski Karlovci</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Punțile versurilor: întâlnirea a trei culturi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000713290 2025 09427 005 001 000 001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169</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Asociaţia Romilor „Zorile din Karlovac”</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Sremski Karlovci</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Te păzesc - mă păzești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000707420 2025 09427 005 001 000 001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9</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170</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Cărţi „Eletjel”</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Prezentarea cărții „Semnul vieții”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000932380 2025 09427 005 001 000 001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171</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Centrul Cultural Maghiar „Nepker”</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Să dansăm împreună - în căutarea bogăției dansului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001078093 2025 09427 005 001 000 001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172</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CENTRUL EDUCATIV-CULTURAL ȘI SPORTIV „PODURILE”</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Mozaic artistic al Voivodinei: Muzica și imaginea de-a lungul secolelor</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001073208 2025 09427 005 001 000 001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7</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173</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Asociaţia Creatorilor Culturali „CTALKER”</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Premiera filmului, întânirea cu publicul și discuția cu autorii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001006390 2025 09427 005 001 000 001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6</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174</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Centrul educaţional de proiect</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Toleranța locuieşte la noi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001034720 2025 09427 005 001 000 001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175</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Parlamentul civic al tinerilor din Subotica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Subotica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Să respectăm diversitatea</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001034488 2025 09427 005 001 000 001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176</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Asociația sportivă "Delta Volley"</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Čantavir</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Festival multicultural de volei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001032783 2025 09427 005 001 000 001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177</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Asociaţia de cetăţeni „Zlatna Buba”</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Vrbica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„Petalele multicolore ale banatului” colonie educativă de artă plastică</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000826131 2025 09427 005 001 000 001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8</w:t>
            </w:r>
          </w:p>
        </w:tc>
      </w:tr>
      <w:tr w:rsidR="00EE3D48" w:rsidRPr="00A56274" w:rsidTr="00434B39">
        <w:trPr>
          <w:trHeight w:val="90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178</w:t>
            </w:r>
          </w:p>
        </w:tc>
        <w:tc>
          <w:tcPr>
            <w:tcW w:w="239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Asociaţia etnologilor „Kis Lajos”</w:t>
            </w:r>
          </w:p>
        </w:tc>
        <w:tc>
          <w:tcPr>
            <w:tcW w:w="14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Vrbica</w:t>
            </w:r>
          </w:p>
        </w:tc>
        <w:tc>
          <w:tcPr>
            <w:tcW w:w="3118"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Dezvoltare site web și traducere în alte limbi</w:t>
            </w:r>
          </w:p>
        </w:tc>
        <w:tc>
          <w:tcPr>
            <w:tcW w:w="2126"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rPr>
                <w:rFonts w:asciiTheme="minorHAnsi" w:hAnsiTheme="minorHAnsi" w:cstheme="minorHAnsi"/>
                <w:color w:val="000000"/>
                <w:sz w:val="20"/>
                <w:szCs w:val="20"/>
              </w:rPr>
            </w:pPr>
            <w:r>
              <w:rPr>
                <w:rFonts w:asciiTheme="minorHAnsi" w:hAnsiTheme="minorHAnsi"/>
                <w:color w:val="000000"/>
                <w:sz w:val="20"/>
                <w:szCs w:val="20"/>
              </w:rPr>
              <w:t>001074750 2025 09427 005 001 000 001</w:t>
            </w:r>
          </w:p>
        </w:tc>
        <w:tc>
          <w:tcPr>
            <w:tcW w:w="851" w:type="dxa"/>
            <w:tcBorders>
              <w:top w:val="nil"/>
              <w:left w:val="nil"/>
              <w:bottom w:val="single" w:sz="4" w:space="0" w:color="auto"/>
              <w:right w:val="single" w:sz="4" w:space="0" w:color="auto"/>
            </w:tcBorders>
            <w:shd w:val="clear" w:color="auto" w:fill="auto"/>
            <w:vAlign w:val="center"/>
            <w:hideMark/>
          </w:tcPr>
          <w:p w:rsidR="00EE3D48" w:rsidRPr="00A56274" w:rsidRDefault="00EE3D48" w:rsidP="00434B39">
            <w:pPr>
              <w:jc w:val="center"/>
              <w:rPr>
                <w:rFonts w:asciiTheme="minorHAnsi" w:hAnsiTheme="minorHAnsi" w:cstheme="minorHAnsi"/>
                <w:color w:val="000000"/>
                <w:sz w:val="20"/>
                <w:szCs w:val="20"/>
              </w:rPr>
            </w:pPr>
            <w:r>
              <w:rPr>
                <w:rFonts w:asciiTheme="minorHAnsi" w:hAnsiTheme="minorHAnsi"/>
                <w:color w:val="000000"/>
                <w:sz w:val="20"/>
                <w:szCs w:val="20"/>
              </w:rPr>
              <w:t>6</w:t>
            </w:r>
          </w:p>
        </w:tc>
      </w:tr>
    </w:tbl>
    <w:p w:rsidR="00EE3D48" w:rsidRDefault="00EE3D48" w:rsidP="00EE3D48">
      <w:pPr>
        <w:ind w:firstLine="540"/>
        <w:jc w:val="both"/>
        <w:rPr>
          <w:rFonts w:asciiTheme="minorHAnsi" w:hAnsiTheme="minorHAnsi" w:cstheme="minorHAnsi"/>
          <w:b/>
          <w:sz w:val="20"/>
          <w:szCs w:val="20"/>
          <w:lang w:val="sr-Cyrl-RS"/>
        </w:rPr>
      </w:pPr>
    </w:p>
    <w:p w:rsidR="00EE3D48" w:rsidRDefault="00EE3D48" w:rsidP="00EE3D48">
      <w:pPr>
        <w:ind w:firstLine="540"/>
        <w:jc w:val="both"/>
        <w:rPr>
          <w:rFonts w:asciiTheme="minorHAnsi" w:hAnsiTheme="minorHAnsi" w:cstheme="minorHAnsi"/>
          <w:b/>
          <w:sz w:val="20"/>
          <w:szCs w:val="20"/>
          <w:lang w:val="sr-Cyrl-RS"/>
        </w:rPr>
      </w:pPr>
    </w:p>
    <w:p w:rsidR="002737C2" w:rsidRPr="00047799" w:rsidRDefault="002737C2" w:rsidP="002737C2">
      <w:pPr>
        <w:spacing w:after="160" w:line="259" w:lineRule="auto"/>
        <w:jc w:val="center"/>
        <w:rPr>
          <w:rFonts w:asciiTheme="minorHAnsi" w:hAnsiTheme="minorHAnsi" w:cstheme="minorHAnsi"/>
          <w:b/>
          <w:sz w:val="20"/>
          <w:szCs w:val="20"/>
        </w:rPr>
      </w:pPr>
      <w:r>
        <w:rPr>
          <w:rFonts w:asciiTheme="minorHAnsi" w:hAnsiTheme="minorHAnsi"/>
          <w:b/>
          <w:sz w:val="20"/>
          <w:szCs w:val="20"/>
        </w:rPr>
        <w:t>III</w:t>
      </w:r>
    </w:p>
    <w:p w:rsidR="002737C2" w:rsidRDefault="002737C2" w:rsidP="002737C2">
      <w:pPr>
        <w:ind w:firstLine="708"/>
        <w:jc w:val="both"/>
        <w:rPr>
          <w:rFonts w:asciiTheme="minorHAnsi" w:hAnsiTheme="minorHAnsi" w:cstheme="minorHAnsi"/>
          <w:noProof/>
          <w:sz w:val="20"/>
          <w:szCs w:val="20"/>
        </w:rPr>
      </w:pPr>
      <w:r>
        <w:rPr>
          <w:rFonts w:asciiTheme="minorHAnsi" w:hAnsiTheme="minorHAnsi"/>
          <w:sz w:val="20"/>
          <w:szCs w:val="20"/>
        </w:rPr>
        <w:t>Hotărârea va fi publicată pe pagina de internet oficială a Secretariatului Provincial.</w:t>
      </w:r>
    </w:p>
    <w:p w:rsidR="00EE3D48" w:rsidRDefault="00EE3D48" w:rsidP="002737C2">
      <w:pPr>
        <w:jc w:val="center"/>
        <w:rPr>
          <w:rFonts w:asciiTheme="minorHAnsi" w:hAnsiTheme="minorHAnsi" w:cstheme="minorHAnsi"/>
          <w:b/>
          <w:noProof/>
          <w:sz w:val="20"/>
          <w:szCs w:val="20"/>
          <w:lang w:val="sr-Cyrl-CS"/>
        </w:rPr>
      </w:pPr>
    </w:p>
    <w:p w:rsidR="002737C2" w:rsidRPr="006C3BF2" w:rsidRDefault="002737C2" w:rsidP="002737C2">
      <w:pPr>
        <w:jc w:val="center"/>
        <w:rPr>
          <w:rFonts w:asciiTheme="minorHAnsi" w:hAnsiTheme="minorHAnsi" w:cstheme="minorHAnsi"/>
          <w:b/>
          <w:noProof/>
          <w:sz w:val="20"/>
          <w:szCs w:val="20"/>
        </w:rPr>
      </w:pPr>
      <w:r>
        <w:rPr>
          <w:rFonts w:asciiTheme="minorHAnsi" w:hAnsiTheme="minorHAnsi"/>
          <w:b/>
          <w:sz w:val="20"/>
          <w:szCs w:val="20"/>
        </w:rPr>
        <w:lastRenderedPageBreak/>
        <w:t>Expunerea de motive:</w:t>
      </w:r>
    </w:p>
    <w:p w:rsidR="002737C2" w:rsidRPr="006C3BF2" w:rsidRDefault="002737C2" w:rsidP="002737C2">
      <w:pPr>
        <w:jc w:val="center"/>
        <w:rPr>
          <w:rFonts w:asciiTheme="minorHAnsi" w:hAnsiTheme="minorHAnsi" w:cstheme="minorHAnsi"/>
          <w:noProof/>
          <w:sz w:val="20"/>
          <w:szCs w:val="20"/>
          <w:lang w:val="sr-Cyrl-CS"/>
        </w:rPr>
      </w:pPr>
    </w:p>
    <w:p w:rsidR="002737C2" w:rsidRPr="006C3BF2" w:rsidRDefault="002737C2" w:rsidP="002737C2">
      <w:pPr>
        <w:ind w:firstLine="708"/>
        <w:jc w:val="both"/>
        <w:rPr>
          <w:rFonts w:asciiTheme="minorHAnsi" w:hAnsiTheme="minorHAnsi" w:cstheme="minorHAnsi"/>
          <w:bCs/>
          <w:noProof/>
          <w:sz w:val="20"/>
          <w:szCs w:val="20"/>
        </w:rPr>
      </w:pPr>
      <w:r>
        <w:rPr>
          <w:rFonts w:asciiTheme="minorHAnsi" w:hAnsiTheme="minorHAnsi"/>
          <w:bCs/>
          <w:sz w:val="20"/>
          <w:szCs w:val="20"/>
        </w:rPr>
        <w:t xml:space="preserve">În baza articolului 11, raportat la articolul 23, 25 și 26 din Hotărârea Adunării Provinciei privind bugetul Provinciei Autonome Voivodina pentru anul 2025 („Buletinul oficial al P.A.V.”, numărul 57/2024) articolului 7 </w:t>
      </w:r>
      <w:r>
        <w:rPr>
          <w:rFonts w:asciiTheme="minorHAnsi" w:hAnsiTheme="minorHAnsi"/>
          <w:sz w:val="20"/>
          <w:szCs w:val="20"/>
        </w:rPr>
        <w:t>Hotărârea Adunării Provinciei privind repartizarea mijloacelor bugetare pentru avansarea statutului minorităţilor naţionale – comunităţilor naţionale şi dezvoltarea multiculturalismului şi toleranţei,  articolul 6 din Ordonanța privind mijloacele pentru stimularea programelor sau a unei părți care lipsește din mijloace pentru finanțarea programelor de interes public pe care le realizează asociațiile („Monitorul oficial al R.S”, nr. 16/2018) şi articolului 3 din Regulamentul privind repartizarea mijloacelor bugetare ale Secretariatului Provincial pentru Educaţie, Reglementări, Administraţie şi Minorităţile Naţionale – Comunităţile Naţionale pentru înbunătăţirea şi dezvoltarea multiculturalismului şi toleranţei în Provincia Autonomă Voivodina în anul 2025, Secretariatului Provincial pentru Educaţie, Reglementări, Administraţie şi Minorităţile Naţionale – Comunităţile Naţionale, pe data de 29.01.2025 a publicat Concursul public pentru înbunătăţirea şi dezvoltarea multiculturalismului şi toleranţei în Provincia Autonomă Voivodina în anul 2025 sub numărul 000218448 2025 09427 005 001 084 011.</w:t>
      </w:r>
    </w:p>
    <w:p w:rsidR="002737C2" w:rsidRPr="006C3BF2" w:rsidRDefault="002737C2" w:rsidP="002737C2">
      <w:pPr>
        <w:ind w:firstLine="708"/>
        <w:jc w:val="both"/>
        <w:rPr>
          <w:rFonts w:asciiTheme="minorHAnsi" w:hAnsiTheme="minorHAnsi" w:cstheme="minorHAnsi"/>
          <w:bCs/>
          <w:noProof/>
          <w:sz w:val="20"/>
          <w:szCs w:val="20"/>
        </w:rPr>
      </w:pPr>
      <w:r>
        <w:rPr>
          <w:rFonts w:asciiTheme="minorHAnsi" w:hAnsiTheme="minorHAnsi"/>
          <w:bCs/>
          <w:sz w:val="20"/>
          <w:szCs w:val="20"/>
        </w:rPr>
        <w:t xml:space="preserve">Prin Hotărârea Adunării Provinciei privind repartizarea mijlocelor bugetare pentru avansarea poziţiei minorităţilor naţionale - comunităţilor naţionale şi dezvoltarea multiculturalismului şi toleranţei şi Regulamentului privind repartizarea mijloacelor bugetare ale Secretariatului Provincial pentru Educaţie, Reglementări, Administraţie şi Minorităţile Naţionale – Comunităţile Naţionale pentru înbunătăţirea şi dezvoltarea multiculturalismului şi toleranţei în Provincia Autonomă Voivodina în anul 2025, se stipulează destinaţia, modul şi procedura de repartizare a mijloacelor bugetare pentru cofinanţarea programelor şi proiectelor pentru avansarea poziţiei minorităţilor naţionale - comunităţilor naţionale şi dezvoltarea multiculturalismului şi toleranţei pe teritoriul Provinciei Autonome Voivodina. </w:t>
      </w:r>
    </w:p>
    <w:p w:rsidR="002737C2" w:rsidRPr="006C3BF2" w:rsidRDefault="002737C2" w:rsidP="002737C2">
      <w:pPr>
        <w:ind w:firstLine="708"/>
        <w:jc w:val="both"/>
        <w:rPr>
          <w:rFonts w:asciiTheme="minorHAnsi" w:hAnsiTheme="minorHAnsi" w:cstheme="minorHAnsi"/>
          <w:noProof/>
          <w:sz w:val="20"/>
          <w:szCs w:val="20"/>
        </w:rPr>
      </w:pPr>
      <w:r>
        <w:rPr>
          <w:rFonts w:asciiTheme="minorHAnsi" w:hAnsiTheme="minorHAnsi"/>
          <w:sz w:val="20"/>
          <w:szCs w:val="20"/>
        </w:rPr>
        <w:t>Mijloacele menţionate se asigură în bugetul P.A. Voivodina şi se ţin în partea specială a bugetului organului provincial al administraţiei competent pentru domeniul minorităţilor naţionale - comunităţilor naţionale.</w:t>
      </w:r>
    </w:p>
    <w:p w:rsidR="002737C2" w:rsidRPr="004D281B" w:rsidRDefault="002737C2" w:rsidP="002737C2">
      <w:pPr>
        <w:ind w:firstLine="708"/>
        <w:jc w:val="both"/>
        <w:rPr>
          <w:rFonts w:asciiTheme="minorHAnsi" w:hAnsiTheme="minorHAnsi" w:cstheme="minorHAnsi"/>
          <w:noProof/>
          <w:sz w:val="20"/>
          <w:szCs w:val="20"/>
        </w:rPr>
      </w:pPr>
      <w:r>
        <w:rPr>
          <w:rFonts w:asciiTheme="minorHAnsi" w:hAnsiTheme="minorHAnsi"/>
          <w:sz w:val="20"/>
          <w:szCs w:val="20"/>
        </w:rPr>
        <w:t xml:space="preserve">În baza concursului realizat în conformitate cu articolele 23, 25 și 26 din Hotărârea Adunării Provinciei privind bugetul Provinciei Autonome Voivodina pentru anul 2025 și volumul mijloacelor asigurate pentru destinațiile menționate, stabilite la articolul 11 din aceeași hotărâre, se efectuează repartizarea mijloacelor conform cererilor sosite la concurs. </w:t>
      </w:r>
      <w:r w:rsidRPr="007B7615">
        <w:rPr>
          <w:rFonts w:asciiTheme="minorHAnsi" w:hAnsiTheme="minorHAnsi"/>
          <w:sz w:val="20"/>
          <w:szCs w:val="20"/>
        </w:rPr>
        <w:t>Dreptul la repartizarea mijloacelor bugetare ale Secretariatului Provincial pentru avansarea poziţiei minorităţilor naţionale - comunităţilor naţionale şi dezvoltarea multiculturalismului şi toleranţei au asociaţiile, fondurile şi fundaţiile ale căror programe/proiecte sunt îndreptate spre păstrarea şi cultivarea multiculturalismului şi toleranţei interetnice în teritoriul Provinciei Autonomă Voivodina.</w:t>
      </w:r>
    </w:p>
    <w:p w:rsidR="002737C2" w:rsidRPr="006C3BF2" w:rsidRDefault="002737C2" w:rsidP="002737C2">
      <w:pPr>
        <w:ind w:firstLine="708"/>
        <w:jc w:val="both"/>
        <w:rPr>
          <w:rFonts w:asciiTheme="minorHAnsi" w:hAnsiTheme="minorHAnsi" w:cstheme="minorHAnsi"/>
          <w:noProof/>
          <w:sz w:val="20"/>
          <w:szCs w:val="20"/>
        </w:rPr>
      </w:pPr>
      <w:r w:rsidRPr="005D01DE">
        <w:rPr>
          <w:rFonts w:asciiTheme="minorHAnsi" w:hAnsiTheme="minorHAnsi"/>
          <w:sz w:val="20"/>
          <w:szCs w:val="20"/>
        </w:rPr>
        <w:t>Prin articolul 15 din Hotărârea Adunării Provinciei privind administraţia provincială se stabileşte că în vederea executării legilor</w:t>
      </w:r>
      <w:r>
        <w:rPr>
          <w:rFonts w:asciiTheme="minorHAnsi" w:hAnsiTheme="minorHAnsi"/>
          <w:sz w:val="20"/>
          <w:szCs w:val="20"/>
        </w:rPr>
        <w:t>, altor reglementări şi acte generale ale Republicii Serbia, reglementărilor Adunării şi Guvernului Provincial, organele provinciale ale administraţiei adoptă reglementări şi acte individuale, atunci când sunt autorizate pentru aceasta, iar prin articolul 16 alineatul 5 din aceeaşi hotărâre, că prin decizie se hotărăşte despre actele individuale, în conformitate cu reglementările. În conformitate cu art. 24 alineatul 2, secretarul provincial reprezintă Secretariatul Provincial, organizează şi asigură efectuarea activităţilor în mod eficace, emite actele pentru care este autorizat, formează comisii şi grupuri de lucru în vederea efectuării activităţilor mai complexe din sfera de atribuţii a Secretariatului şi decide cu privire la drepturile, sarcinile şi responsabilităţile angajaţilor. În baza articolului 37 alineatul 5 se stabileşte că Provincial Secretariatulpentru Educaţie, Reglementări, Administrație și Minoritățile Naționale – Comunitățile Naționale, în conformitate cu legea, efectuează activităţi ale administraţiei provinciale care se referă la pregătirea actelor pentru Adunare sau Guvernul Provincial, şi prin care, printre altele: se contribuie la dezvoltarea interculturalismului, afirmării multiculturalismului, toleranţei şi convieţuirii minorităţilor naţionale - comunităţilor naţionale care trăiesc pe teritoriul P.A Voivodina; se asigură exercitarea drepturilor în domeniul drepturilor omului şi a drepturilor minorităţilor naţionale - comunităţilor naţionale şi se stabilesc drepturi suplimentare ale persoanelor aparţinând minorităţilor naţionale - comunităţilor naţionale; se asigură mijloace pentru finanţarea, respectiv cofinanţarea consiliilor naţionale ale minorităţilor naţionale, asociaţiilor şi organizaţiilor minorităţilor naţionale - comunităţilor naţionale, precum şi avansarea exercitării drepturilor persoanelor aparţinând minorităţilor naţionale - comunităţilor naţionale din teritoriul P.A. Voivodina.</w:t>
      </w:r>
    </w:p>
    <w:p w:rsidR="002737C2" w:rsidRPr="006C3BF2" w:rsidRDefault="003355CA" w:rsidP="003355CA">
      <w:pPr>
        <w:ind w:firstLine="708"/>
        <w:jc w:val="both"/>
        <w:rPr>
          <w:rFonts w:asciiTheme="minorHAnsi" w:hAnsiTheme="minorHAnsi" w:cstheme="minorHAnsi"/>
          <w:bCs/>
          <w:noProof/>
          <w:sz w:val="20"/>
          <w:szCs w:val="20"/>
        </w:rPr>
      </w:pPr>
      <w:r>
        <w:rPr>
          <w:rFonts w:asciiTheme="minorHAnsi" w:hAnsiTheme="minorHAnsi"/>
          <w:bCs/>
          <w:sz w:val="20"/>
          <w:szCs w:val="20"/>
        </w:rPr>
        <w:t xml:space="preserve">Comisia de concurs pentru desfășurarea procedurii de acordare a mijloacelor bugetare în baza Concursului public pentru cofinanțarea programelor și proiectelor de păstrare și cultivare a multiculturalismului și toleranței interetnice în P.A. Voivodina în anul 2025, este înființată prin decizia numărul 000218448 2025 09427 005 001 084 011  din 24.02.2025, această decizie a fost completată la data de 25.03.2025 și modificată la data de 04.04.2025 și 13.05.2025.  Comisia s-a întrunit pe data de 13.05.2025 şi în urma examinării şi evaluării cererilor depuse de asociaţii, fonduri şi fundaţii la concursul menţionat, a stabilit Lista cu rezultatele evaluării şi clasamentul programelor și proiectelor prezentate la concursul public pentru cofinanţarea programelor şi proiectelor de păstrare şi cultivare a multiculturalismului şi toleranței interetnice în P.A.V. în anul 2025 numărul 000218448 2025 09427 005 001 084 011, care a fost publicată pe pagina de internet oficială a Secretariatului Provincial în data de 14.05.2025. Participanții la concurs au avut drept la recurs împotriva evaluării și clasificării programelor/proiectelor anunţate, în termen de 8 zile de la data publicării acesteia. În Lista cu rezultatele </w:t>
      </w:r>
      <w:r>
        <w:rPr>
          <w:rFonts w:asciiTheme="minorHAnsi" w:hAnsiTheme="minorHAnsi"/>
          <w:bCs/>
          <w:sz w:val="20"/>
          <w:szCs w:val="20"/>
        </w:rPr>
        <w:lastRenderedPageBreak/>
        <w:t xml:space="preserve">evaluării pentru acordarea mijloacelor bugetare conform concursului public pentru cofinanţarea programelor şi proiectelor de păstrare şi cultivare a multiculturalismului şi toleranţei interetnice în P.A.V. în anul 2025, au sosit în total nouă obiecțiuni. Comisia de concurs la data de 02.06.2025 a decis asupra obiecțiunilor, acceptând patru obiecțiuni ca fiind întemeiate și respingând cinci ca fiind fără temei. După ce a soluționat obiecțiunile, Comisia s-a întrunit din nou la 16.06.2025, când a adoptat Lista finală de evaluare pentru repartizarea mijloacelor begetare conform concursului public pentru cofinanţarea programelor şi proiectelor de păstrare şi cultivare a multiculturalismului şi toleranţei interetnice în P.A.V. în anul 2025, numărul 000218448 2025 09427 005 001 084 011 din 16.06.2025. </w:t>
      </w:r>
    </w:p>
    <w:p w:rsidR="002737C2" w:rsidRDefault="002737C2" w:rsidP="002737C2">
      <w:pPr>
        <w:ind w:firstLine="708"/>
        <w:jc w:val="both"/>
        <w:rPr>
          <w:rFonts w:asciiTheme="minorHAnsi" w:hAnsiTheme="minorHAnsi" w:cstheme="minorHAnsi"/>
          <w:noProof/>
          <w:sz w:val="20"/>
          <w:szCs w:val="20"/>
        </w:rPr>
      </w:pPr>
      <w:r>
        <w:rPr>
          <w:rFonts w:asciiTheme="minorHAnsi" w:hAnsiTheme="minorHAnsi"/>
          <w:sz w:val="20"/>
          <w:szCs w:val="20"/>
        </w:rPr>
        <w:t>În conformitate cu cele menționate, raportat la articolul 11</w:t>
      </w:r>
      <w:r>
        <w:rPr>
          <w:rFonts w:asciiTheme="minorHAnsi" w:hAnsiTheme="minorHAnsi"/>
          <w:bCs/>
          <w:sz w:val="20"/>
          <w:szCs w:val="20"/>
        </w:rPr>
        <w:t xml:space="preserve"> din Hotărârea Adunării Provinciei privind repartizarea mijloacelor bugetare pentru avansarea statutului minorităţilor naţionale – comunităţilor naţionale şi dezvoltarea multiculturalismului şi toleranţei, articolul 11 </w:t>
      </w:r>
      <w:r>
        <w:rPr>
          <w:rFonts w:asciiTheme="minorHAnsi" w:hAnsiTheme="minorHAnsi"/>
          <w:sz w:val="20"/>
          <w:szCs w:val="20"/>
        </w:rPr>
        <w:t xml:space="preserve">din Regulamentul privind repartizarea mijloacelor bugetare ale Secretariatului Provincial pentru Educaţie, Reglementări, Administraţie şi Minorităţile Naţionale – Comunităţile Naţionale pentru îmbunătăţirea şi dezvoltarea multiculturalismului şi toleranţei în Provincia Autonomă Voivodina în anul 2025, la propunerea Comisiei pentru desfăşurarea procedurii de acordare a mijloacelor bugetare în baza Concursului public pentru cofinanţarea programelor şi proiectelor de păstrare şi cultivare a multiculturalismului şi toleranţei interetnice în P.A. Voivodina în anul 2025, secretarul provincial, a emis decizia precum în dispozitiv. </w:t>
      </w:r>
    </w:p>
    <w:p w:rsidR="0038748D" w:rsidRPr="006C3BF2" w:rsidRDefault="0038748D" w:rsidP="002737C2">
      <w:pPr>
        <w:ind w:firstLine="708"/>
        <w:jc w:val="both"/>
        <w:rPr>
          <w:rFonts w:asciiTheme="minorHAnsi" w:hAnsiTheme="minorHAnsi" w:cstheme="minorHAnsi"/>
          <w:noProof/>
          <w:sz w:val="20"/>
          <w:szCs w:val="20"/>
          <w:lang w:val="sr-Cyrl-CS"/>
        </w:rPr>
      </w:pPr>
    </w:p>
    <w:p w:rsidR="002737C2" w:rsidRDefault="002737C2" w:rsidP="002737C2">
      <w:pPr>
        <w:ind w:firstLine="708"/>
        <w:jc w:val="both"/>
        <w:rPr>
          <w:rFonts w:asciiTheme="minorHAnsi" w:hAnsiTheme="minorHAnsi" w:cstheme="minorHAnsi"/>
          <w:noProof/>
          <w:sz w:val="20"/>
          <w:szCs w:val="20"/>
        </w:rPr>
      </w:pPr>
      <w:r>
        <w:rPr>
          <w:rFonts w:asciiTheme="minorHAnsi" w:hAnsiTheme="minorHAnsi"/>
          <w:sz w:val="20"/>
          <w:szCs w:val="20"/>
        </w:rPr>
        <w:t>Prezenta decizie este definitivă.</w:t>
      </w:r>
    </w:p>
    <w:p w:rsidR="00EE3D48" w:rsidRDefault="00EE3D48" w:rsidP="002737C2">
      <w:pPr>
        <w:ind w:firstLine="708"/>
        <w:jc w:val="both"/>
        <w:rPr>
          <w:rFonts w:asciiTheme="minorHAnsi" w:hAnsiTheme="minorHAnsi" w:cstheme="minorHAnsi"/>
          <w:noProof/>
          <w:sz w:val="20"/>
          <w:szCs w:val="20"/>
          <w:lang w:val="sr-Cyrl-RS"/>
        </w:rPr>
      </w:pPr>
    </w:p>
    <w:tbl>
      <w:tblPr>
        <w:tblW w:w="0" w:type="auto"/>
        <w:tblInd w:w="5209" w:type="dxa"/>
        <w:tblLook w:val="04A0" w:firstRow="1" w:lastRow="0" w:firstColumn="1" w:lastColumn="0" w:noHBand="0" w:noVBand="1"/>
      </w:tblPr>
      <w:tblGrid>
        <w:gridCol w:w="3176"/>
      </w:tblGrid>
      <w:tr w:rsidR="002737C2" w:rsidRPr="006C3BF2" w:rsidTr="007208A2">
        <w:tc>
          <w:tcPr>
            <w:tcW w:w="3176" w:type="dxa"/>
            <w:shd w:val="clear" w:color="auto" w:fill="auto"/>
          </w:tcPr>
          <w:p w:rsidR="002737C2" w:rsidRPr="00EB05FD" w:rsidRDefault="002737C2" w:rsidP="0038748D">
            <w:pPr>
              <w:jc w:val="center"/>
              <w:rPr>
                <w:rFonts w:asciiTheme="minorHAnsi" w:hAnsiTheme="minorHAnsi" w:cstheme="minorHAnsi"/>
                <w:sz w:val="20"/>
                <w:szCs w:val="20"/>
              </w:rPr>
            </w:pPr>
            <w:r>
              <w:rPr>
                <w:rFonts w:asciiTheme="minorHAnsi" w:hAnsiTheme="minorHAnsi"/>
                <w:sz w:val="20"/>
                <w:szCs w:val="20"/>
              </w:rPr>
              <w:t>SECRETAR PROVINCIAL</w:t>
            </w:r>
          </w:p>
        </w:tc>
      </w:tr>
      <w:tr w:rsidR="002737C2" w:rsidRPr="006C3BF2" w:rsidTr="007208A2">
        <w:tc>
          <w:tcPr>
            <w:tcW w:w="3176" w:type="dxa"/>
            <w:shd w:val="clear" w:color="auto" w:fill="auto"/>
          </w:tcPr>
          <w:p w:rsidR="002737C2" w:rsidRDefault="002737C2" w:rsidP="0038748D">
            <w:pPr>
              <w:jc w:val="center"/>
              <w:rPr>
                <w:rFonts w:asciiTheme="minorHAnsi" w:hAnsiTheme="minorHAnsi" w:cstheme="minorHAnsi"/>
                <w:sz w:val="20"/>
                <w:szCs w:val="20"/>
                <w:lang w:val="sr-Latn-RS"/>
              </w:rPr>
            </w:pPr>
          </w:p>
          <w:p w:rsidR="00EE3D48" w:rsidRPr="00EB05FD" w:rsidRDefault="00EE3D48" w:rsidP="0038748D">
            <w:pPr>
              <w:jc w:val="center"/>
              <w:rPr>
                <w:rFonts w:asciiTheme="minorHAnsi" w:hAnsiTheme="minorHAnsi" w:cstheme="minorHAnsi"/>
                <w:sz w:val="20"/>
                <w:szCs w:val="20"/>
                <w:lang w:val="sr-Latn-RS"/>
              </w:rPr>
            </w:pPr>
          </w:p>
          <w:p w:rsidR="002737C2" w:rsidRPr="00470F5C" w:rsidRDefault="00470F5C" w:rsidP="0038748D">
            <w:pPr>
              <w:jc w:val="center"/>
              <w:rPr>
                <w:rFonts w:asciiTheme="minorHAnsi" w:hAnsiTheme="minorHAnsi" w:cstheme="minorHAnsi"/>
                <w:sz w:val="20"/>
                <w:szCs w:val="20"/>
              </w:rPr>
            </w:pPr>
            <w:r>
              <w:rPr>
                <w:rFonts w:asciiTheme="minorHAnsi" w:hAnsiTheme="minorHAnsi"/>
                <w:sz w:val="20"/>
                <w:szCs w:val="20"/>
              </w:rPr>
              <w:t>Róbert Ótott</w:t>
            </w:r>
          </w:p>
        </w:tc>
      </w:tr>
      <w:tr w:rsidR="002737C2" w:rsidRPr="006C3BF2" w:rsidTr="007208A2">
        <w:tc>
          <w:tcPr>
            <w:tcW w:w="3176" w:type="dxa"/>
            <w:shd w:val="clear" w:color="auto" w:fill="auto"/>
          </w:tcPr>
          <w:p w:rsidR="002737C2" w:rsidRPr="00EB05FD" w:rsidRDefault="002737C2" w:rsidP="00470F5C">
            <w:pPr>
              <w:jc w:val="center"/>
              <w:rPr>
                <w:rFonts w:asciiTheme="minorHAnsi" w:hAnsiTheme="minorHAnsi" w:cstheme="minorHAnsi"/>
                <w:sz w:val="20"/>
                <w:szCs w:val="20"/>
              </w:rPr>
            </w:pPr>
            <w:bookmarkStart w:id="0" w:name="_GoBack"/>
            <w:bookmarkEnd w:id="0"/>
          </w:p>
        </w:tc>
      </w:tr>
    </w:tbl>
    <w:p w:rsidR="00F870FF" w:rsidRPr="00A21DF2" w:rsidRDefault="00F870FF" w:rsidP="00EE3D48">
      <w:pPr>
        <w:tabs>
          <w:tab w:val="center" w:pos="7088"/>
        </w:tabs>
        <w:jc w:val="both"/>
        <w:rPr>
          <w:rFonts w:ascii="Calibri" w:hAnsi="Calibri"/>
          <w:sz w:val="22"/>
          <w:szCs w:val="20"/>
          <w:lang w:val="sr-Cyrl-RS"/>
        </w:rPr>
      </w:pPr>
    </w:p>
    <w:sectPr w:rsidR="00F870FF" w:rsidRPr="00A21DF2" w:rsidSect="00EE3D48">
      <w:footerReference w:type="default" r:id="rId10"/>
      <w:pgSz w:w="11906" w:h="16838"/>
      <w:pgMar w:top="567" w:right="1417" w:bottom="567" w:left="1417"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D5C" w:rsidRDefault="002C3D5C" w:rsidP="00470F5C">
      <w:r>
        <w:separator/>
      </w:r>
    </w:p>
  </w:endnote>
  <w:endnote w:type="continuationSeparator" w:id="0">
    <w:p w:rsidR="002C3D5C" w:rsidRDefault="002C3D5C" w:rsidP="0047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6254041"/>
      <w:docPartObj>
        <w:docPartGallery w:val="Page Numbers (Bottom of Page)"/>
        <w:docPartUnique/>
      </w:docPartObj>
    </w:sdtPr>
    <w:sdtEndPr>
      <w:rPr>
        <w:rFonts w:asciiTheme="minorHAnsi" w:hAnsiTheme="minorHAnsi" w:cstheme="minorHAnsi"/>
        <w:noProof/>
        <w:sz w:val="16"/>
      </w:rPr>
    </w:sdtEndPr>
    <w:sdtContent>
      <w:p w:rsidR="00470F5C" w:rsidRPr="00282AE0" w:rsidRDefault="00470F5C">
        <w:pPr>
          <w:pStyle w:val="Footer"/>
          <w:jc w:val="center"/>
          <w:rPr>
            <w:rFonts w:asciiTheme="minorHAnsi" w:hAnsiTheme="minorHAnsi" w:cstheme="minorHAnsi"/>
            <w:sz w:val="16"/>
          </w:rPr>
        </w:pPr>
        <w:r w:rsidRPr="00282AE0">
          <w:rPr>
            <w:rFonts w:asciiTheme="minorHAnsi" w:hAnsiTheme="minorHAnsi" w:cstheme="minorHAnsi"/>
            <w:sz w:val="16"/>
          </w:rPr>
          <w:fldChar w:fldCharType="begin"/>
        </w:r>
        <w:r w:rsidRPr="00282AE0">
          <w:rPr>
            <w:rFonts w:asciiTheme="minorHAnsi" w:hAnsiTheme="minorHAnsi" w:cstheme="minorHAnsi"/>
            <w:sz w:val="16"/>
          </w:rPr>
          <w:instrText xml:space="preserve"> PAGE   \* MERGEFORMAT </w:instrText>
        </w:r>
        <w:r w:rsidRPr="00282AE0">
          <w:rPr>
            <w:rFonts w:asciiTheme="minorHAnsi" w:hAnsiTheme="minorHAnsi" w:cstheme="minorHAnsi"/>
            <w:sz w:val="16"/>
          </w:rPr>
          <w:fldChar w:fldCharType="separate"/>
        </w:r>
        <w:r w:rsidR="005D01DE">
          <w:rPr>
            <w:rFonts w:asciiTheme="minorHAnsi" w:hAnsiTheme="minorHAnsi" w:cstheme="minorHAnsi"/>
            <w:noProof/>
            <w:sz w:val="16"/>
          </w:rPr>
          <w:t>27</w:t>
        </w:r>
        <w:r w:rsidRPr="00282AE0">
          <w:rPr>
            <w:rFonts w:asciiTheme="minorHAnsi" w:hAnsiTheme="minorHAnsi" w:cstheme="minorHAnsi"/>
            <w:sz w:val="16"/>
          </w:rPr>
          <w:fldChar w:fldCharType="end"/>
        </w:r>
      </w:p>
    </w:sdtContent>
  </w:sdt>
  <w:p w:rsidR="00470F5C" w:rsidRDefault="00470F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D5C" w:rsidRDefault="002C3D5C" w:rsidP="00470F5C">
      <w:r>
        <w:separator/>
      </w:r>
    </w:p>
  </w:footnote>
  <w:footnote w:type="continuationSeparator" w:id="0">
    <w:p w:rsidR="002C3D5C" w:rsidRDefault="002C3D5C" w:rsidP="00470F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03A"/>
    <w:multiLevelType w:val="hybridMultilevel"/>
    <w:tmpl w:val="8B64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94B82"/>
    <w:multiLevelType w:val="hybridMultilevel"/>
    <w:tmpl w:val="37FE9CF8"/>
    <w:lvl w:ilvl="0" w:tplc="29D66FF0">
      <w:start w:val="1"/>
      <w:numFmt w:val="decimal"/>
      <w:lvlText w:val="%1."/>
      <w:lvlJc w:val="left"/>
      <w:pPr>
        <w:ind w:left="1212" w:hanging="360"/>
      </w:pPr>
      <w:rPr>
        <w:rFonts w:hint="default"/>
        <w:b/>
      </w:rPr>
    </w:lvl>
    <w:lvl w:ilvl="1" w:tplc="241A0003" w:tentative="1">
      <w:start w:val="1"/>
      <w:numFmt w:val="bullet"/>
      <w:lvlText w:val="o"/>
      <w:lvlJc w:val="left"/>
      <w:pPr>
        <w:ind w:left="1932" w:hanging="360"/>
      </w:pPr>
      <w:rPr>
        <w:rFonts w:ascii="Courier New" w:hAnsi="Courier New" w:cs="Courier New" w:hint="default"/>
      </w:rPr>
    </w:lvl>
    <w:lvl w:ilvl="2" w:tplc="241A0005" w:tentative="1">
      <w:start w:val="1"/>
      <w:numFmt w:val="bullet"/>
      <w:lvlText w:val=""/>
      <w:lvlJc w:val="left"/>
      <w:pPr>
        <w:ind w:left="2652" w:hanging="360"/>
      </w:pPr>
      <w:rPr>
        <w:rFonts w:ascii="Wingdings" w:hAnsi="Wingdings" w:hint="default"/>
      </w:rPr>
    </w:lvl>
    <w:lvl w:ilvl="3" w:tplc="241A0001" w:tentative="1">
      <w:start w:val="1"/>
      <w:numFmt w:val="bullet"/>
      <w:lvlText w:val=""/>
      <w:lvlJc w:val="left"/>
      <w:pPr>
        <w:ind w:left="3372" w:hanging="360"/>
      </w:pPr>
      <w:rPr>
        <w:rFonts w:ascii="Symbol" w:hAnsi="Symbol" w:hint="default"/>
      </w:rPr>
    </w:lvl>
    <w:lvl w:ilvl="4" w:tplc="241A0003" w:tentative="1">
      <w:start w:val="1"/>
      <w:numFmt w:val="bullet"/>
      <w:lvlText w:val="o"/>
      <w:lvlJc w:val="left"/>
      <w:pPr>
        <w:ind w:left="4092" w:hanging="360"/>
      </w:pPr>
      <w:rPr>
        <w:rFonts w:ascii="Courier New" w:hAnsi="Courier New" w:cs="Courier New" w:hint="default"/>
      </w:rPr>
    </w:lvl>
    <w:lvl w:ilvl="5" w:tplc="241A0005" w:tentative="1">
      <w:start w:val="1"/>
      <w:numFmt w:val="bullet"/>
      <w:lvlText w:val=""/>
      <w:lvlJc w:val="left"/>
      <w:pPr>
        <w:ind w:left="4812" w:hanging="360"/>
      </w:pPr>
      <w:rPr>
        <w:rFonts w:ascii="Wingdings" w:hAnsi="Wingdings" w:hint="default"/>
      </w:rPr>
    </w:lvl>
    <w:lvl w:ilvl="6" w:tplc="241A0001" w:tentative="1">
      <w:start w:val="1"/>
      <w:numFmt w:val="bullet"/>
      <w:lvlText w:val=""/>
      <w:lvlJc w:val="left"/>
      <w:pPr>
        <w:ind w:left="5532" w:hanging="360"/>
      </w:pPr>
      <w:rPr>
        <w:rFonts w:ascii="Symbol" w:hAnsi="Symbol" w:hint="default"/>
      </w:rPr>
    </w:lvl>
    <w:lvl w:ilvl="7" w:tplc="241A0003" w:tentative="1">
      <w:start w:val="1"/>
      <w:numFmt w:val="bullet"/>
      <w:lvlText w:val="o"/>
      <w:lvlJc w:val="left"/>
      <w:pPr>
        <w:ind w:left="6252" w:hanging="360"/>
      </w:pPr>
      <w:rPr>
        <w:rFonts w:ascii="Courier New" w:hAnsi="Courier New" w:cs="Courier New" w:hint="default"/>
      </w:rPr>
    </w:lvl>
    <w:lvl w:ilvl="8" w:tplc="241A0005" w:tentative="1">
      <w:start w:val="1"/>
      <w:numFmt w:val="bullet"/>
      <w:lvlText w:val=""/>
      <w:lvlJc w:val="left"/>
      <w:pPr>
        <w:ind w:left="6972" w:hanging="360"/>
      </w:pPr>
      <w:rPr>
        <w:rFonts w:ascii="Wingdings" w:hAnsi="Wingdings" w:hint="default"/>
      </w:rPr>
    </w:lvl>
  </w:abstractNum>
  <w:abstractNum w:abstractNumId="2" w15:restartNumberingAfterBreak="0">
    <w:nsid w:val="0BE046DC"/>
    <w:multiLevelType w:val="hybridMultilevel"/>
    <w:tmpl w:val="4620C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107579B4"/>
    <w:multiLevelType w:val="hybridMultilevel"/>
    <w:tmpl w:val="7E82A55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1AE73AB"/>
    <w:multiLevelType w:val="hybridMultilevel"/>
    <w:tmpl w:val="7630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353195"/>
    <w:multiLevelType w:val="hybridMultilevel"/>
    <w:tmpl w:val="E108A6C0"/>
    <w:lvl w:ilvl="0" w:tplc="442EEE34">
      <w:start w:val="1"/>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1E0F5818"/>
    <w:multiLevelType w:val="hybridMultilevel"/>
    <w:tmpl w:val="8E746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141B69"/>
    <w:multiLevelType w:val="hybridMultilevel"/>
    <w:tmpl w:val="99388A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8" w15:restartNumberingAfterBreak="0">
    <w:nsid w:val="1E3A5105"/>
    <w:multiLevelType w:val="hybridMultilevel"/>
    <w:tmpl w:val="AA92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3EB30C5"/>
    <w:multiLevelType w:val="hybridMultilevel"/>
    <w:tmpl w:val="0A8AA4B0"/>
    <w:lvl w:ilvl="0" w:tplc="C3D2DD0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C850CA"/>
    <w:multiLevelType w:val="hybridMultilevel"/>
    <w:tmpl w:val="8F18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132CC7"/>
    <w:multiLevelType w:val="hybridMultilevel"/>
    <w:tmpl w:val="5594A6A0"/>
    <w:lvl w:ilvl="0" w:tplc="6FA81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D0923"/>
    <w:multiLevelType w:val="hybridMultilevel"/>
    <w:tmpl w:val="649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0D33228"/>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4" w15:restartNumberingAfterBreak="0">
    <w:nsid w:val="47751703"/>
    <w:multiLevelType w:val="hybridMultilevel"/>
    <w:tmpl w:val="C78CBF4A"/>
    <w:lvl w:ilvl="0" w:tplc="1D06CEC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4C964C9F"/>
    <w:multiLevelType w:val="hybridMultilevel"/>
    <w:tmpl w:val="35D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C12CE0"/>
    <w:multiLevelType w:val="hybridMultilevel"/>
    <w:tmpl w:val="51A0F44E"/>
    <w:lvl w:ilvl="0" w:tplc="226A9D8A">
      <w:start w:val="3"/>
      <w:numFmt w:val="bullet"/>
      <w:lvlText w:val="-"/>
      <w:lvlJc w:val="left"/>
      <w:pPr>
        <w:ind w:left="900" w:hanging="360"/>
      </w:pPr>
      <w:rPr>
        <w:rFonts w:ascii="Calibri" w:eastAsia="Calibri" w:hAnsi="Calibri"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18"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9" w15:restartNumberingAfterBreak="0">
    <w:nsid w:val="5E17578F"/>
    <w:multiLevelType w:val="hybridMultilevel"/>
    <w:tmpl w:val="C6CE5316"/>
    <w:lvl w:ilvl="0" w:tplc="02968D2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F96591"/>
    <w:multiLevelType w:val="hybridMultilevel"/>
    <w:tmpl w:val="7456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6F6565"/>
    <w:multiLevelType w:val="hybridMultilevel"/>
    <w:tmpl w:val="1B1E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abstractNum w:abstractNumId="23" w15:restartNumberingAfterBreak="0">
    <w:nsid w:val="759347B0"/>
    <w:multiLevelType w:val="hybridMultilevel"/>
    <w:tmpl w:val="E746FCA4"/>
    <w:lvl w:ilvl="0" w:tplc="241A000F">
      <w:start w:val="1"/>
      <w:numFmt w:val="decimal"/>
      <w:lvlText w:val="%1."/>
      <w:lvlJc w:val="left"/>
      <w:pPr>
        <w:ind w:left="1003" w:hanging="360"/>
      </w:pPr>
    </w:lvl>
    <w:lvl w:ilvl="1" w:tplc="241A0019" w:tentative="1">
      <w:start w:val="1"/>
      <w:numFmt w:val="lowerLetter"/>
      <w:lvlText w:val="%2."/>
      <w:lvlJc w:val="left"/>
      <w:pPr>
        <w:ind w:left="1723" w:hanging="360"/>
      </w:pPr>
    </w:lvl>
    <w:lvl w:ilvl="2" w:tplc="241A001B" w:tentative="1">
      <w:start w:val="1"/>
      <w:numFmt w:val="lowerRoman"/>
      <w:lvlText w:val="%3."/>
      <w:lvlJc w:val="right"/>
      <w:pPr>
        <w:ind w:left="2443" w:hanging="180"/>
      </w:pPr>
    </w:lvl>
    <w:lvl w:ilvl="3" w:tplc="241A000F" w:tentative="1">
      <w:start w:val="1"/>
      <w:numFmt w:val="decimal"/>
      <w:lvlText w:val="%4."/>
      <w:lvlJc w:val="left"/>
      <w:pPr>
        <w:ind w:left="3163" w:hanging="360"/>
      </w:pPr>
    </w:lvl>
    <w:lvl w:ilvl="4" w:tplc="241A0019" w:tentative="1">
      <w:start w:val="1"/>
      <w:numFmt w:val="lowerLetter"/>
      <w:lvlText w:val="%5."/>
      <w:lvlJc w:val="left"/>
      <w:pPr>
        <w:ind w:left="3883" w:hanging="360"/>
      </w:pPr>
    </w:lvl>
    <w:lvl w:ilvl="5" w:tplc="241A001B" w:tentative="1">
      <w:start w:val="1"/>
      <w:numFmt w:val="lowerRoman"/>
      <w:lvlText w:val="%6."/>
      <w:lvlJc w:val="right"/>
      <w:pPr>
        <w:ind w:left="4603" w:hanging="180"/>
      </w:pPr>
    </w:lvl>
    <w:lvl w:ilvl="6" w:tplc="241A000F" w:tentative="1">
      <w:start w:val="1"/>
      <w:numFmt w:val="decimal"/>
      <w:lvlText w:val="%7."/>
      <w:lvlJc w:val="left"/>
      <w:pPr>
        <w:ind w:left="5323" w:hanging="360"/>
      </w:pPr>
    </w:lvl>
    <w:lvl w:ilvl="7" w:tplc="241A0019" w:tentative="1">
      <w:start w:val="1"/>
      <w:numFmt w:val="lowerLetter"/>
      <w:lvlText w:val="%8."/>
      <w:lvlJc w:val="left"/>
      <w:pPr>
        <w:ind w:left="6043" w:hanging="360"/>
      </w:pPr>
    </w:lvl>
    <w:lvl w:ilvl="8" w:tplc="241A001B" w:tentative="1">
      <w:start w:val="1"/>
      <w:numFmt w:val="lowerRoman"/>
      <w:lvlText w:val="%9."/>
      <w:lvlJc w:val="right"/>
      <w:pPr>
        <w:ind w:left="6763" w:hanging="180"/>
      </w:pPr>
    </w:lvl>
  </w:abstractNum>
  <w:abstractNum w:abstractNumId="24" w15:restartNumberingAfterBreak="0">
    <w:nsid w:val="75FE520B"/>
    <w:multiLevelType w:val="hybridMultilevel"/>
    <w:tmpl w:val="1B7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7775B33"/>
    <w:multiLevelType w:val="hybridMultilevel"/>
    <w:tmpl w:val="04FA3D22"/>
    <w:lvl w:ilvl="0" w:tplc="04090001">
      <w:start w:val="1"/>
      <w:numFmt w:val="bullet"/>
      <w:lvlText w:val=""/>
      <w:lvlJc w:val="left"/>
      <w:pPr>
        <w:ind w:left="5222" w:hanging="360"/>
      </w:pPr>
      <w:rPr>
        <w:rFonts w:ascii="Symbol" w:hAnsi="Symbol" w:hint="default"/>
      </w:rPr>
    </w:lvl>
    <w:lvl w:ilvl="1" w:tplc="04090003" w:tentative="1">
      <w:start w:val="1"/>
      <w:numFmt w:val="bullet"/>
      <w:lvlText w:val="o"/>
      <w:lvlJc w:val="left"/>
      <w:pPr>
        <w:ind w:left="5942" w:hanging="360"/>
      </w:pPr>
      <w:rPr>
        <w:rFonts w:ascii="Courier New" w:hAnsi="Courier New" w:cs="Courier New" w:hint="default"/>
      </w:rPr>
    </w:lvl>
    <w:lvl w:ilvl="2" w:tplc="04090005" w:tentative="1">
      <w:start w:val="1"/>
      <w:numFmt w:val="bullet"/>
      <w:lvlText w:val=""/>
      <w:lvlJc w:val="left"/>
      <w:pPr>
        <w:ind w:left="6662" w:hanging="360"/>
      </w:pPr>
      <w:rPr>
        <w:rFonts w:ascii="Wingdings" w:hAnsi="Wingdings" w:hint="default"/>
      </w:rPr>
    </w:lvl>
    <w:lvl w:ilvl="3" w:tplc="04090001" w:tentative="1">
      <w:start w:val="1"/>
      <w:numFmt w:val="bullet"/>
      <w:lvlText w:val=""/>
      <w:lvlJc w:val="left"/>
      <w:pPr>
        <w:ind w:left="7382" w:hanging="360"/>
      </w:pPr>
      <w:rPr>
        <w:rFonts w:ascii="Symbol" w:hAnsi="Symbol" w:hint="default"/>
      </w:rPr>
    </w:lvl>
    <w:lvl w:ilvl="4" w:tplc="04090003" w:tentative="1">
      <w:start w:val="1"/>
      <w:numFmt w:val="bullet"/>
      <w:lvlText w:val="o"/>
      <w:lvlJc w:val="left"/>
      <w:pPr>
        <w:ind w:left="8102" w:hanging="360"/>
      </w:pPr>
      <w:rPr>
        <w:rFonts w:ascii="Courier New" w:hAnsi="Courier New" w:cs="Courier New" w:hint="default"/>
      </w:rPr>
    </w:lvl>
    <w:lvl w:ilvl="5" w:tplc="04090005" w:tentative="1">
      <w:start w:val="1"/>
      <w:numFmt w:val="bullet"/>
      <w:lvlText w:val=""/>
      <w:lvlJc w:val="left"/>
      <w:pPr>
        <w:ind w:left="8822" w:hanging="360"/>
      </w:pPr>
      <w:rPr>
        <w:rFonts w:ascii="Wingdings" w:hAnsi="Wingdings" w:hint="default"/>
      </w:rPr>
    </w:lvl>
    <w:lvl w:ilvl="6" w:tplc="04090001" w:tentative="1">
      <w:start w:val="1"/>
      <w:numFmt w:val="bullet"/>
      <w:lvlText w:val=""/>
      <w:lvlJc w:val="left"/>
      <w:pPr>
        <w:ind w:left="9542" w:hanging="360"/>
      </w:pPr>
      <w:rPr>
        <w:rFonts w:ascii="Symbol" w:hAnsi="Symbol" w:hint="default"/>
      </w:rPr>
    </w:lvl>
    <w:lvl w:ilvl="7" w:tplc="04090003" w:tentative="1">
      <w:start w:val="1"/>
      <w:numFmt w:val="bullet"/>
      <w:lvlText w:val="o"/>
      <w:lvlJc w:val="left"/>
      <w:pPr>
        <w:ind w:left="10262" w:hanging="360"/>
      </w:pPr>
      <w:rPr>
        <w:rFonts w:ascii="Courier New" w:hAnsi="Courier New" w:cs="Courier New" w:hint="default"/>
      </w:rPr>
    </w:lvl>
    <w:lvl w:ilvl="8" w:tplc="04090005" w:tentative="1">
      <w:start w:val="1"/>
      <w:numFmt w:val="bullet"/>
      <w:lvlText w:val=""/>
      <w:lvlJc w:val="left"/>
      <w:pPr>
        <w:ind w:left="10982" w:hanging="360"/>
      </w:pPr>
      <w:rPr>
        <w:rFonts w:ascii="Wingdings" w:hAnsi="Wingdings" w:hint="default"/>
      </w:rPr>
    </w:lvl>
  </w:abstractNum>
  <w:abstractNum w:abstractNumId="26" w15:restartNumberingAfterBreak="0">
    <w:nsid w:val="77DC73F6"/>
    <w:multiLevelType w:val="hybridMultilevel"/>
    <w:tmpl w:val="AC0CE182"/>
    <w:lvl w:ilvl="0" w:tplc="FC42F52E">
      <w:numFmt w:val="bullet"/>
      <w:lvlText w:val="-"/>
      <w:lvlJc w:val="left"/>
      <w:pPr>
        <w:ind w:left="643" w:hanging="360"/>
      </w:pPr>
      <w:rPr>
        <w:rFonts w:ascii="Verdana" w:eastAsia="Times New Roman" w:hAnsi="Verdana" w:cs="Arial" w:hint="default"/>
      </w:rPr>
    </w:lvl>
    <w:lvl w:ilvl="1" w:tplc="241A0003" w:tentative="1">
      <w:start w:val="1"/>
      <w:numFmt w:val="bullet"/>
      <w:lvlText w:val="o"/>
      <w:lvlJc w:val="left"/>
      <w:pPr>
        <w:ind w:left="1363" w:hanging="360"/>
      </w:pPr>
      <w:rPr>
        <w:rFonts w:ascii="Courier New" w:hAnsi="Courier New" w:cs="Courier New" w:hint="default"/>
      </w:rPr>
    </w:lvl>
    <w:lvl w:ilvl="2" w:tplc="241A0005" w:tentative="1">
      <w:start w:val="1"/>
      <w:numFmt w:val="bullet"/>
      <w:lvlText w:val=""/>
      <w:lvlJc w:val="left"/>
      <w:pPr>
        <w:ind w:left="2083" w:hanging="360"/>
      </w:pPr>
      <w:rPr>
        <w:rFonts w:ascii="Wingdings" w:hAnsi="Wingdings" w:hint="default"/>
      </w:rPr>
    </w:lvl>
    <w:lvl w:ilvl="3" w:tplc="241A0001" w:tentative="1">
      <w:start w:val="1"/>
      <w:numFmt w:val="bullet"/>
      <w:lvlText w:val=""/>
      <w:lvlJc w:val="left"/>
      <w:pPr>
        <w:ind w:left="2803" w:hanging="360"/>
      </w:pPr>
      <w:rPr>
        <w:rFonts w:ascii="Symbol" w:hAnsi="Symbol" w:hint="default"/>
      </w:rPr>
    </w:lvl>
    <w:lvl w:ilvl="4" w:tplc="241A0003" w:tentative="1">
      <w:start w:val="1"/>
      <w:numFmt w:val="bullet"/>
      <w:lvlText w:val="o"/>
      <w:lvlJc w:val="left"/>
      <w:pPr>
        <w:ind w:left="3523" w:hanging="360"/>
      </w:pPr>
      <w:rPr>
        <w:rFonts w:ascii="Courier New" w:hAnsi="Courier New" w:cs="Courier New" w:hint="default"/>
      </w:rPr>
    </w:lvl>
    <w:lvl w:ilvl="5" w:tplc="241A0005" w:tentative="1">
      <w:start w:val="1"/>
      <w:numFmt w:val="bullet"/>
      <w:lvlText w:val=""/>
      <w:lvlJc w:val="left"/>
      <w:pPr>
        <w:ind w:left="4243" w:hanging="360"/>
      </w:pPr>
      <w:rPr>
        <w:rFonts w:ascii="Wingdings" w:hAnsi="Wingdings" w:hint="default"/>
      </w:rPr>
    </w:lvl>
    <w:lvl w:ilvl="6" w:tplc="241A0001" w:tentative="1">
      <w:start w:val="1"/>
      <w:numFmt w:val="bullet"/>
      <w:lvlText w:val=""/>
      <w:lvlJc w:val="left"/>
      <w:pPr>
        <w:ind w:left="4963" w:hanging="360"/>
      </w:pPr>
      <w:rPr>
        <w:rFonts w:ascii="Symbol" w:hAnsi="Symbol" w:hint="default"/>
      </w:rPr>
    </w:lvl>
    <w:lvl w:ilvl="7" w:tplc="241A0003" w:tentative="1">
      <w:start w:val="1"/>
      <w:numFmt w:val="bullet"/>
      <w:lvlText w:val="o"/>
      <w:lvlJc w:val="left"/>
      <w:pPr>
        <w:ind w:left="5683" w:hanging="360"/>
      </w:pPr>
      <w:rPr>
        <w:rFonts w:ascii="Courier New" w:hAnsi="Courier New" w:cs="Courier New" w:hint="default"/>
      </w:rPr>
    </w:lvl>
    <w:lvl w:ilvl="8" w:tplc="241A0005" w:tentative="1">
      <w:start w:val="1"/>
      <w:numFmt w:val="bullet"/>
      <w:lvlText w:val=""/>
      <w:lvlJc w:val="left"/>
      <w:pPr>
        <w:ind w:left="6403" w:hanging="360"/>
      </w:pPr>
      <w:rPr>
        <w:rFonts w:ascii="Wingdings" w:hAnsi="Wingdings" w:hint="default"/>
      </w:rPr>
    </w:lvl>
  </w:abstractNum>
  <w:abstractNum w:abstractNumId="27" w15:restartNumberingAfterBreak="0">
    <w:nsid w:val="783A1185"/>
    <w:multiLevelType w:val="hybridMultilevel"/>
    <w:tmpl w:val="F6DCD7A6"/>
    <w:lvl w:ilvl="0" w:tplc="411091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2"/>
  </w:num>
  <w:num w:numId="4">
    <w:abstractNumId w:val="18"/>
  </w:num>
  <w:num w:numId="5">
    <w:abstractNumId w:val="4"/>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5"/>
  </w:num>
  <w:num w:numId="14">
    <w:abstractNumId w:val="5"/>
  </w:num>
  <w:num w:numId="15">
    <w:abstractNumId w:val="7"/>
  </w:num>
  <w:num w:numId="16">
    <w:abstractNumId w:val="3"/>
  </w:num>
  <w:num w:numId="17">
    <w:abstractNumId w:val="11"/>
  </w:num>
  <w:num w:numId="18">
    <w:abstractNumId w:val="2"/>
  </w:num>
  <w:num w:numId="19">
    <w:abstractNumId w:val="14"/>
  </w:num>
  <w:num w:numId="20">
    <w:abstractNumId w:val="27"/>
  </w:num>
  <w:num w:numId="21">
    <w:abstractNumId w:val="9"/>
  </w:num>
  <w:num w:numId="22">
    <w:abstractNumId w:val="13"/>
  </w:num>
  <w:num w:numId="23">
    <w:abstractNumId w:val="23"/>
  </w:num>
  <w:num w:numId="24">
    <w:abstractNumId w:val="26"/>
  </w:num>
  <w:num w:numId="25">
    <w:abstractNumId w:val="17"/>
  </w:num>
  <w:num w:numId="26">
    <w:abstractNumId w:val="19"/>
  </w:num>
  <w:num w:numId="27">
    <w:abstractNumId w:val="20"/>
  </w:num>
  <w:num w:numId="28">
    <w:abstractNumId w:val="15"/>
  </w:num>
  <w:num w:numId="29">
    <w:abstractNumId w:val="0"/>
  </w:num>
  <w:num w:numId="30">
    <w:abstractNumId w:val="10"/>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6B"/>
    <w:rsid w:val="00024689"/>
    <w:rsid w:val="0003044C"/>
    <w:rsid w:val="00031B7A"/>
    <w:rsid w:val="00033AB4"/>
    <w:rsid w:val="00035B3E"/>
    <w:rsid w:val="00040398"/>
    <w:rsid w:val="00075EB8"/>
    <w:rsid w:val="000B43F0"/>
    <w:rsid w:val="000B7853"/>
    <w:rsid w:val="000C31BF"/>
    <w:rsid w:val="000C7623"/>
    <w:rsid w:val="000D1A62"/>
    <w:rsid w:val="000E08B8"/>
    <w:rsid w:val="000F09BF"/>
    <w:rsid w:val="000F0FCA"/>
    <w:rsid w:val="000F6E2B"/>
    <w:rsid w:val="00100204"/>
    <w:rsid w:val="0010789A"/>
    <w:rsid w:val="00111510"/>
    <w:rsid w:val="00144426"/>
    <w:rsid w:val="0015436E"/>
    <w:rsid w:val="00170FB1"/>
    <w:rsid w:val="00171206"/>
    <w:rsid w:val="00185E55"/>
    <w:rsid w:val="001B481F"/>
    <w:rsid w:val="001C10E4"/>
    <w:rsid w:val="001E0F0E"/>
    <w:rsid w:val="001E2518"/>
    <w:rsid w:val="001F3988"/>
    <w:rsid w:val="002036F0"/>
    <w:rsid w:val="002272CD"/>
    <w:rsid w:val="00235B52"/>
    <w:rsid w:val="00236E33"/>
    <w:rsid w:val="002621B8"/>
    <w:rsid w:val="002737C2"/>
    <w:rsid w:val="00282AE0"/>
    <w:rsid w:val="0029305B"/>
    <w:rsid w:val="00296AC5"/>
    <w:rsid w:val="002B380B"/>
    <w:rsid w:val="002B5C59"/>
    <w:rsid w:val="002C3D5C"/>
    <w:rsid w:val="002D6AF0"/>
    <w:rsid w:val="002E7BD9"/>
    <w:rsid w:val="002F4C3C"/>
    <w:rsid w:val="00302828"/>
    <w:rsid w:val="00303DDC"/>
    <w:rsid w:val="0031070D"/>
    <w:rsid w:val="00310FEE"/>
    <w:rsid w:val="003355CA"/>
    <w:rsid w:val="00370053"/>
    <w:rsid w:val="0038748D"/>
    <w:rsid w:val="00387D4C"/>
    <w:rsid w:val="0039448E"/>
    <w:rsid w:val="003A1A21"/>
    <w:rsid w:val="003A3641"/>
    <w:rsid w:val="003C4061"/>
    <w:rsid w:val="003C629D"/>
    <w:rsid w:val="003C6713"/>
    <w:rsid w:val="003D582F"/>
    <w:rsid w:val="003F3391"/>
    <w:rsid w:val="003F6CD8"/>
    <w:rsid w:val="0041529B"/>
    <w:rsid w:val="00425536"/>
    <w:rsid w:val="00431E35"/>
    <w:rsid w:val="00457D9A"/>
    <w:rsid w:val="00466F11"/>
    <w:rsid w:val="00470F5C"/>
    <w:rsid w:val="00473029"/>
    <w:rsid w:val="00475F15"/>
    <w:rsid w:val="00483268"/>
    <w:rsid w:val="004B307A"/>
    <w:rsid w:val="004C2E93"/>
    <w:rsid w:val="004C487B"/>
    <w:rsid w:val="004D281B"/>
    <w:rsid w:val="004F200D"/>
    <w:rsid w:val="00502103"/>
    <w:rsid w:val="00517438"/>
    <w:rsid w:val="005175D5"/>
    <w:rsid w:val="0053255A"/>
    <w:rsid w:val="00540F21"/>
    <w:rsid w:val="0054148B"/>
    <w:rsid w:val="00543D7B"/>
    <w:rsid w:val="0055036E"/>
    <w:rsid w:val="00557285"/>
    <w:rsid w:val="005573A4"/>
    <w:rsid w:val="0056396F"/>
    <w:rsid w:val="00566487"/>
    <w:rsid w:val="0057715C"/>
    <w:rsid w:val="00577AF4"/>
    <w:rsid w:val="00594C72"/>
    <w:rsid w:val="00595516"/>
    <w:rsid w:val="005B0763"/>
    <w:rsid w:val="005B20FA"/>
    <w:rsid w:val="005B6D5B"/>
    <w:rsid w:val="005D01DE"/>
    <w:rsid w:val="005E4003"/>
    <w:rsid w:val="005E6A1F"/>
    <w:rsid w:val="00600A3D"/>
    <w:rsid w:val="006050B9"/>
    <w:rsid w:val="006405F9"/>
    <w:rsid w:val="00644C27"/>
    <w:rsid w:val="00691F4D"/>
    <w:rsid w:val="00696613"/>
    <w:rsid w:val="006A0F02"/>
    <w:rsid w:val="006C125E"/>
    <w:rsid w:val="006D4672"/>
    <w:rsid w:val="006F0B65"/>
    <w:rsid w:val="006F17E8"/>
    <w:rsid w:val="00701FBF"/>
    <w:rsid w:val="00707AD1"/>
    <w:rsid w:val="0073191C"/>
    <w:rsid w:val="0076412A"/>
    <w:rsid w:val="0077675B"/>
    <w:rsid w:val="00791F4B"/>
    <w:rsid w:val="007B7615"/>
    <w:rsid w:val="007C7C27"/>
    <w:rsid w:val="007D6CF8"/>
    <w:rsid w:val="007E223F"/>
    <w:rsid w:val="007F5A1F"/>
    <w:rsid w:val="00814F58"/>
    <w:rsid w:val="0081556B"/>
    <w:rsid w:val="00853ADD"/>
    <w:rsid w:val="0085745D"/>
    <w:rsid w:val="008627DA"/>
    <w:rsid w:val="00866195"/>
    <w:rsid w:val="008818E5"/>
    <w:rsid w:val="0088361D"/>
    <w:rsid w:val="0089701B"/>
    <w:rsid w:val="008A3C8D"/>
    <w:rsid w:val="008C424C"/>
    <w:rsid w:val="008C6BA4"/>
    <w:rsid w:val="008D1BF1"/>
    <w:rsid w:val="009145D7"/>
    <w:rsid w:val="00925AE1"/>
    <w:rsid w:val="00947058"/>
    <w:rsid w:val="00951D19"/>
    <w:rsid w:val="00955490"/>
    <w:rsid w:val="00962CB0"/>
    <w:rsid w:val="00977BAE"/>
    <w:rsid w:val="00981301"/>
    <w:rsid w:val="0099098A"/>
    <w:rsid w:val="009B1AD2"/>
    <w:rsid w:val="009B4A24"/>
    <w:rsid w:val="009D20A0"/>
    <w:rsid w:val="009D3CB2"/>
    <w:rsid w:val="009E5140"/>
    <w:rsid w:val="009E5862"/>
    <w:rsid w:val="009E5B71"/>
    <w:rsid w:val="00A031A9"/>
    <w:rsid w:val="00A21DF2"/>
    <w:rsid w:val="00A34739"/>
    <w:rsid w:val="00A47415"/>
    <w:rsid w:val="00A90116"/>
    <w:rsid w:val="00AC6349"/>
    <w:rsid w:val="00AC76CC"/>
    <w:rsid w:val="00AD36DB"/>
    <w:rsid w:val="00AF7007"/>
    <w:rsid w:val="00B24CC2"/>
    <w:rsid w:val="00B40C38"/>
    <w:rsid w:val="00B44DC9"/>
    <w:rsid w:val="00B56150"/>
    <w:rsid w:val="00B56AE4"/>
    <w:rsid w:val="00B81707"/>
    <w:rsid w:val="00B875F7"/>
    <w:rsid w:val="00BB265B"/>
    <w:rsid w:val="00BB7FB7"/>
    <w:rsid w:val="00BC5505"/>
    <w:rsid w:val="00BE1A38"/>
    <w:rsid w:val="00BE5596"/>
    <w:rsid w:val="00BE61DE"/>
    <w:rsid w:val="00BF5D56"/>
    <w:rsid w:val="00C15936"/>
    <w:rsid w:val="00C171CF"/>
    <w:rsid w:val="00C31E53"/>
    <w:rsid w:val="00C3606B"/>
    <w:rsid w:val="00C42F6B"/>
    <w:rsid w:val="00C51D82"/>
    <w:rsid w:val="00C87B97"/>
    <w:rsid w:val="00CA37A0"/>
    <w:rsid w:val="00CC1FCA"/>
    <w:rsid w:val="00CC569A"/>
    <w:rsid w:val="00CF1192"/>
    <w:rsid w:val="00D0326D"/>
    <w:rsid w:val="00D118A7"/>
    <w:rsid w:val="00D23F14"/>
    <w:rsid w:val="00D37EBE"/>
    <w:rsid w:val="00D634AC"/>
    <w:rsid w:val="00D77669"/>
    <w:rsid w:val="00D87FA1"/>
    <w:rsid w:val="00D95CC8"/>
    <w:rsid w:val="00DA4670"/>
    <w:rsid w:val="00DD5C46"/>
    <w:rsid w:val="00DE5EFC"/>
    <w:rsid w:val="00E0051A"/>
    <w:rsid w:val="00E11C89"/>
    <w:rsid w:val="00E3273B"/>
    <w:rsid w:val="00E62E02"/>
    <w:rsid w:val="00E963D1"/>
    <w:rsid w:val="00EA0C56"/>
    <w:rsid w:val="00EA5871"/>
    <w:rsid w:val="00EB05FD"/>
    <w:rsid w:val="00ED385D"/>
    <w:rsid w:val="00ED7D0E"/>
    <w:rsid w:val="00EE3D48"/>
    <w:rsid w:val="00F062D9"/>
    <w:rsid w:val="00F23D64"/>
    <w:rsid w:val="00F36FE4"/>
    <w:rsid w:val="00F47E6E"/>
    <w:rsid w:val="00F64F96"/>
    <w:rsid w:val="00F75D16"/>
    <w:rsid w:val="00F870FF"/>
    <w:rsid w:val="00FA62E5"/>
    <w:rsid w:val="00FB4383"/>
    <w:rsid w:val="00FE04F7"/>
    <w:rsid w:val="00FE35F9"/>
    <w:rsid w:val="00FF381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C8B4C3-672E-4E71-9310-FD18A8E8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96F"/>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96F"/>
    <w:pPr>
      <w:tabs>
        <w:tab w:val="center" w:pos="4536"/>
        <w:tab w:val="right" w:pos="9072"/>
      </w:tabs>
    </w:pPr>
  </w:style>
  <w:style w:type="character" w:customStyle="1" w:styleId="HeaderChar">
    <w:name w:val="Header Char"/>
    <w:basedOn w:val="DefaultParagraphFont"/>
    <w:link w:val="Header"/>
    <w:uiPriority w:val="99"/>
    <w:rsid w:val="0056396F"/>
    <w:rPr>
      <w:rFonts w:ascii="Verdana" w:hAnsi="Verdana"/>
      <w:sz w:val="24"/>
      <w:szCs w:val="24"/>
      <w:lang w:val="ro-RO"/>
    </w:rPr>
  </w:style>
  <w:style w:type="paragraph" w:styleId="BalloonText">
    <w:name w:val="Balloon Text"/>
    <w:basedOn w:val="Normal"/>
    <w:link w:val="BalloonTextChar"/>
    <w:uiPriority w:val="99"/>
    <w:semiHidden/>
    <w:unhideWhenUsed/>
    <w:rsid w:val="00577AF4"/>
    <w:rPr>
      <w:rFonts w:ascii="Tahoma" w:hAnsi="Tahoma" w:cs="Tahoma"/>
      <w:sz w:val="16"/>
      <w:szCs w:val="16"/>
    </w:rPr>
  </w:style>
  <w:style w:type="character" w:customStyle="1" w:styleId="BalloonTextChar">
    <w:name w:val="Balloon Text Char"/>
    <w:basedOn w:val="DefaultParagraphFont"/>
    <w:link w:val="BalloonText"/>
    <w:uiPriority w:val="99"/>
    <w:semiHidden/>
    <w:rsid w:val="00577AF4"/>
    <w:rPr>
      <w:rFonts w:ascii="Tahoma" w:hAnsi="Tahoma" w:cs="Tahoma"/>
      <w:sz w:val="16"/>
      <w:szCs w:val="16"/>
      <w:lang w:val="ro-RO"/>
    </w:rPr>
  </w:style>
  <w:style w:type="paragraph" w:styleId="Footer">
    <w:name w:val="footer"/>
    <w:basedOn w:val="Normal"/>
    <w:link w:val="FooterChar"/>
    <w:uiPriority w:val="99"/>
    <w:unhideWhenUsed/>
    <w:rsid w:val="00BC5505"/>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BC5505"/>
    <w:rPr>
      <w:sz w:val="24"/>
      <w:szCs w:val="24"/>
      <w:lang w:val="ro-RO"/>
    </w:rPr>
  </w:style>
  <w:style w:type="character" w:styleId="Hyperlink">
    <w:name w:val="Hyperlink"/>
    <w:basedOn w:val="DefaultParagraphFont"/>
    <w:uiPriority w:val="99"/>
    <w:unhideWhenUsed/>
    <w:rsid w:val="00791F4B"/>
    <w:rPr>
      <w:color w:val="0000FF" w:themeColor="hyperlink"/>
      <w:u w:val="single"/>
    </w:rPr>
  </w:style>
  <w:style w:type="paragraph" w:styleId="ListParagraph">
    <w:name w:val="List Paragraph"/>
    <w:basedOn w:val="Normal"/>
    <w:uiPriority w:val="34"/>
    <w:qFormat/>
    <w:rsid w:val="00457D9A"/>
    <w:pPr>
      <w:ind w:left="720"/>
      <w:contextualSpacing/>
    </w:pPr>
  </w:style>
  <w:style w:type="table" w:styleId="TableGrid">
    <w:name w:val="Table Grid"/>
    <w:basedOn w:val="TableNormal"/>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70053"/>
  </w:style>
  <w:style w:type="paragraph" w:customStyle="1" w:styleId="Normal1">
    <w:name w:val="Normal1"/>
    <w:basedOn w:val="Normal"/>
    <w:rsid w:val="00370053"/>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370053"/>
    <w:rPr>
      <w:sz w:val="16"/>
      <w:szCs w:val="16"/>
    </w:rPr>
  </w:style>
  <w:style w:type="paragraph" w:styleId="CommentText">
    <w:name w:val="annotation text"/>
    <w:basedOn w:val="Normal"/>
    <w:link w:val="CommentTextChar"/>
    <w:uiPriority w:val="99"/>
    <w:semiHidden/>
    <w:unhideWhenUsed/>
    <w:rsid w:val="00370053"/>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370053"/>
    <w:rPr>
      <w:rFonts w:ascii="Calibri" w:eastAsia="Calibri" w:hAnsi="Calibri"/>
      <w:lang w:val="ro-RO"/>
    </w:rPr>
  </w:style>
  <w:style w:type="paragraph" w:styleId="CommentSubject">
    <w:name w:val="annotation subject"/>
    <w:basedOn w:val="CommentText"/>
    <w:next w:val="CommentText"/>
    <w:link w:val="CommentSubjectChar"/>
    <w:uiPriority w:val="99"/>
    <w:semiHidden/>
    <w:unhideWhenUsed/>
    <w:rsid w:val="00370053"/>
    <w:rPr>
      <w:b/>
      <w:bCs/>
    </w:rPr>
  </w:style>
  <w:style w:type="character" w:customStyle="1" w:styleId="CommentSubjectChar">
    <w:name w:val="Comment Subject Char"/>
    <w:basedOn w:val="CommentTextChar"/>
    <w:link w:val="CommentSubject"/>
    <w:uiPriority w:val="99"/>
    <w:semiHidden/>
    <w:rsid w:val="00370053"/>
    <w:rPr>
      <w:rFonts w:ascii="Calibri" w:eastAsia="Calibri" w:hAnsi="Calibri"/>
      <w:b/>
      <w:bCs/>
      <w:lang w:val="ro-RO"/>
    </w:rPr>
  </w:style>
  <w:style w:type="paragraph" w:styleId="BodyTextIndent">
    <w:name w:val="Body Text Indent"/>
    <w:basedOn w:val="Normal"/>
    <w:link w:val="BodyTextIndentChar"/>
    <w:rsid w:val="00370053"/>
    <w:pPr>
      <w:spacing w:after="120"/>
      <w:ind w:left="283"/>
      <w:jc w:val="both"/>
    </w:pPr>
    <w:rPr>
      <w:noProof/>
      <w:sz w:val="22"/>
    </w:rPr>
  </w:style>
  <w:style w:type="character" w:customStyle="1" w:styleId="BodyTextIndentChar">
    <w:name w:val="Body Text Indent Char"/>
    <w:basedOn w:val="DefaultParagraphFont"/>
    <w:link w:val="BodyTextIndent"/>
    <w:rsid w:val="00370053"/>
    <w:rPr>
      <w:rFonts w:ascii="Verdana" w:hAnsi="Verdana"/>
      <w:noProof/>
      <w:sz w:val="22"/>
      <w:szCs w:val="24"/>
      <w:lang w:val="ro-RO"/>
    </w:rPr>
  </w:style>
  <w:style w:type="table" w:customStyle="1" w:styleId="TableGrid1">
    <w:name w:val="Table Grid1"/>
    <w:basedOn w:val="TableNormal"/>
    <w:next w:val="TableGrid"/>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B4383"/>
    <w:rPr>
      <w:color w:val="954F72"/>
      <w:u w:val="single"/>
    </w:rPr>
  </w:style>
  <w:style w:type="paragraph" w:customStyle="1" w:styleId="msonormal0">
    <w:name w:val="msonormal"/>
    <w:basedOn w:val="Normal"/>
    <w:rsid w:val="00FB4383"/>
    <w:pPr>
      <w:spacing w:before="100" w:beforeAutospacing="1" w:after="100" w:afterAutospacing="1"/>
    </w:pPr>
    <w:rPr>
      <w:rFonts w:ascii="Times New Roman" w:hAnsi="Times New Roman"/>
      <w:lang w:eastAsia="sr-Latn-RS"/>
    </w:rPr>
  </w:style>
  <w:style w:type="paragraph" w:customStyle="1" w:styleId="xl65">
    <w:name w:val="xl65"/>
    <w:basedOn w:val="Normal"/>
    <w:rsid w:val="00FB4383"/>
    <w:pPr>
      <w:spacing w:before="100" w:beforeAutospacing="1" w:after="100" w:afterAutospacing="1"/>
    </w:pPr>
    <w:rPr>
      <w:rFonts w:ascii="Arial" w:hAnsi="Arial" w:cs="Arial"/>
      <w:color w:val="FF0000"/>
      <w:lang w:eastAsia="sr-Latn-RS"/>
    </w:rPr>
  </w:style>
  <w:style w:type="paragraph" w:customStyle="1" w:styleId="xl66">
    <w:name w:val="xl66"/>
    <w:basedOn w:val="Normal"/>
    <w:rsid w:val="00FB4383"/>
    <w:pPr>
      <w:spacing w:before="100" w:beforeAutospacing="1" w:after="100" w:afterAutospacing="1"/>
    </w:pPr>
    <w:rPr>
      <w:rFonts w:ascii="Arial" w:hAnsi="Arial" w:cs="Arial"/>
      <w:lang w:eastAsia="sr-Latn-RS"/>
    </w:rPr>
  </w:style>
  <w:style w:type="paragraph" w:customStyle="1" w:styleId="xl67">
    <w:name w:val="xl67"/>
    <w:basedOn w:val="Normal"/>
    <w:rsid w:val="00FB4383"/>
    <w:pPr>
      <w:spacing w:before="100" w:beforeAutospacing="1" w:after="100" w:afterAutospacing="1"/>
    </w:pPr>
    <w:rPr>
      <w:rFonts w:ascii="Arial" w:hAnsi="Arial" w:cs="Arial"/>
      <w:color w:val="00B050"/>
      <w:lang w:eastAsia="sr-Latn-RS"/>
    </w:rPr>
  </w:style>
  <w:style w:type="paragraph" w:customStyle="1" w:styleId="xl68">
    <w:name w:val="xl68"/>
    <w:basedOn w:val="Normal"/>
    <w:rsid w:val="00FB4383"/>
    <w:pPr>
      <w:spacing w:before="100" w:beforeAutospacing="1" w:after="100" w:afterAutospacing="1"/>
    </w:pPr>
    <w:rPr>
      <w:rFonts w:ascii="Arial" w:hAnsi="Arial" w:cs="Arial"/>
      <w:color w:val="0070C0"/>
      <w:lang w:eastAsia="sr-Latn-RS"/>
    </w:rPr>
  </w:style>
  <w:style w:type="paragraph" w:customStyle="1" w:styleId="xl69">
    <w:name w:val="xl69"/>
    <w:basedOn w:val="Normal"/>
    <w:rsid w:val="00FB4383"/>
    <w:pPr>
      <w:spacing w:before="100" w:beforeAutospacing="1" w:after="100" w:afterAutospacing="1"/>
    </w:pPr>
    <w:rPr>
      <w:rFonts w:ascii="Arial" w:hAnsi="Arial" w:cs="Arial"/>
      <w:color w:val="7030A0"/>
      <w:lang w:eastAsia="sr-Latn-RS"/>
    </w:rPr>
  </w:style>
  <w:style w:type="paragraph" w:customStyle="1" w:styleId="xl70">
    <w:name w:val="xl70"/>
    <w:basedOn w:val="Normal"/>
    <w:rsid w:val="00FB4383"/>
    <w:pPr>
      <w:spacing w:before="100" w:beforeAutospacing="1" w:after="100" w:afterAutospacing="1"/>
    </w:pPr>
    <w:rPr>
      <w:rFonts w:ascii="Arial" w:hAnsi="Arial" w:cs="Arial"/>
      <w:color w:val="FFC000"/>
      <w:lang w:eastAsia="sr-Latn-RS"/>
    </w:rPr>
  </w:style>
  <w:style w:type="paragraph" w:customStyle="1" w:styleId="xl71">
    <w:name w:val="xl71"/>
    <w:basedOn w:val="Normal"/>
    <w:rsid w:val="00FB4383"/>
    <w:pPr>
      <w:shd w:val="clear" w:color="000000" w:fill="FFFFFF"/>
      <w:spacing w:before="100" w:beforeAutospacing="1" w:after="100" w:afterAutospacing="1"/>
    </w:pPr>
    <w:rPr>
      <w:rFonts w:ascii="Times New Roman" w:hAnsi="Times New Roman"/>
      <w:lang w:eastAsia="sr-Latn-RS"/>
    </w:rPr>
  </w:style>
  <w:style w:type="paragraph" w:customStyle="1" w:styleId="xl72">
    <w:name w:val="xl72"/>
    <w:basedOn w:val="Normal"/>
    <w:rsid w:val="00FB4383"/>
    <w:pPr>
      <w:shd w:val="clear" w:color="000000" w:fill="FFFFFF"/>
      <w:spacing w:before="100" w:beforeAutospacing="1" w:after="100" w:afterAutospacing="1"/>
    </w:pPr>
    <w:rPr>
      <w:rFonts w:ascii="Arial" w:hAnsi="Arial" w:cs="Arial"/>
      <w:color w:val="00B050"/>
      <w:lang w:eastAsia="sr-Latn-RS"/>
    </w:rPr>
  </w:style>
  <w:style w:type="paragraph" w:customStyle="1" w:styleId="xl73">
    <w:name w:val="xl73"/>
    <w:basedOn w:val="Normal"/>
    <w:rsid w:val="00FB4383"/>
    <w:pPr>
      <w:shd w:val="clear" w:color="000000" w:fill="FFFFFF"/>
      <w:spacing w:before="100" w:beforeAutospacing="1" w:after="100" w:afterAutospacing="1"/>
    </w:pPr>
    <w:rPr>
      <w:rFonts w:ascii="Arial" w:hAnsi="Arial" w:cs="Arial"/>
      <w:color w:val="7030A0"/>
      <w:lang w:eastAsia="sr-Latn-RS"/>
    </w:rPr>
  </w:style>
  <w:style w:type="paragraph" w:customStyle="1" w:styleId="xl74">
    <w:name w:val="xl74"/>
    <w:basedOn w:val="Normal"/>
    <w:rsid w:val="00FB4383"/>
    <w:pPr>
      <w:spacing w:before="100" w:beforeAutospacing="1" w:after="100" w:afterAutospacing="1"/>
      <w:textAlignment w:val="center"/>
    </w:pPr>
    <w:rPr>
      <w:rFonts w:ascii="Arial" w:hAnsi="Arial" w:cs="Arial"/>
      <w:color w:val="0070C0"/>
      <w:lang w:eastAsia="sr-Latn-RS"/>
    </w:rPr>
  </w:style>
  <w:style w:type="paragraph" w:customStyle="1" w:styleId="xl75">
    <w:name w:val="xl75"/>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76">
    <w:name w:val="xl76"/>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77">
    <w:name w:val="xl77"/>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78">
    <w:name w:val="xl78"/>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r-Latn-RS"/>
    </w:rPr>
  </w:style>
  <w:style w:type="paragraph" w:customStyle="1" w:styleId="xl79">
    <w:name w:val="xl79"/>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r-Latn-RS"/>
    </w:rPr>
  </w:style>
  <w:style w:type="paragraph" w:customStyle="1" w:styleId="xl80">
    <w:name w:val="xl80"/>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r-Latn-RS"/>
    </w:rPr>
  </w:style>
  <w:style w:type="paragraph" w:customStyle="1" w:styleId="xl81">
    <w:name w:val="xl81"/>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r-Latn-RS"/>
    </w:rPr>
  </w:style>
  <w:style w:type="paragraph" w:customStyle="1" w:styleId="xl82">
    <w:name w:val="xl82"/>
    <w:basedOn w:val="Normal"/>
    <w:rsid w:val="00FB43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r-Latn-RS"/>
    </w:rPr>
  </w:style>
  <w:style w:type="paragraph" w:customStyle="1" w:styleId="xl83">
    <w:name w:val="xl83"/>
    <w:basedOn w:val="Normal"/>
    <w:rsid w:val="00FB4383"/>
    <w:pPr>
      <w:spacing w:before="100" w:beforeAutospacing="1" w:after="100" w:afterAutospacing="1"/>
      <w:jc w:val="center"/>
    </w:pPr>
    <w:rPr>
      <w:rFonts w:ascii="Arial" w:hAnsi="Arial" w:cs="Arial"/>
      <w:lang w:eastAsia="sr-Latn-RS"/>
    </w:rPr>
  </w:style>
  <w:style w:type="paragraph" w:customStyle="1" w:styleId="xl84">
    <w:name w:val="xl84"/>
    <w:basedOn w:val="Normal"/>
    <w:rsid w:val="00282AE0"/>
    <w:pPr>
      <w:spacing w:before="100" w:beforeAutospacing="1" w:after="100" w:afterAutospacing="1"/>
    </w:pPr>
    <w:rPr>
      <w:rFonts w:ascii="Times New Roman" w:hAnsi="Times New Roman"/>
      <w:lang w:eastAsia="sr-Latn-RS"/>
    </w:rPr>
  </w:style>
  <w:style w:type="paragraph" w:customStyle="1" w:styleId="xl85">
    <w:name w:val="xl85"/>
    <w:basedOn w:val="Normal"/>
    <w:rsid w:val="00282AE0"/>
    <w:pPr>
      <w:spacing w:before="100" w:beforeAutospacing="1" w:after="100" w:afterAutospacing="1"/>
    </w:pPr>
    <w:rPr>
      <w:rFonts w:ascii="Arial" w:hAnsi="Arial" w:cs="Arial"/>
      <w:lang w:eastAsia="sr-Latn-RS"/>
    </w:rPr>
  </w:style>
  <w:style w:type="paragraph" w:customStyle="1" w:styleId="xl86">
    <w:name w:val="xl86"/>
    <w:basedOn w:val="Normal"/>
    <w:rsid w:val="00282A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eastAsia="sr-Latn-RS"/>
    </w:rPr>
  </w:style>
  <w:style w:type="paragraph" w:customStyle="1" w:styleId="xl87">
    <w:name w:val="xl87"/>
    <w:basedOn w:val="Normal"/>
    <w:rsid w:val="00282A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eastAsia="sr-Latn-RS"/>
    </w:rPr>
  </w:style>
  <w:style w:type="paragraph" w:customStyle="1" w:styleId="xl88">
    <w:name w:val="xl88"/>
    <w:basedOn w:val="Normal"/>
    <w:rsid w:val="00282A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eastAsia="sr-Latn-RS"/>
    </w:rPr>
  </w:style>
  <w:style w:type="paragraph" w:customStyle="1" w:styleId="xl89">
    <w:name w:val="xl89"/>
    <w:basedOn w:val="Normal"/>
    <w:rsid w:val="00282A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eastAsia="sr-Latn-RS"/>
    </w:rPr>
  </w:style>
  <w:style w:type="paragraph" w:customStyle="1" w:styleId="xl63">
    <w:name w:val="xl63"/>
    <w:basedOn w:val="Normal"/>
    <w:rsid w:val="00282AE0"/>
    <w:pPr>
      <w:spacing w:before="100" w:beforeAutospacing="1" w:after="100" w:afterAutospacing="1"/>
    </w:pPr>
    <w:rPr>
      <w:rFonts w:ascii="Calibri" w:hAnsi="Calibri" w:cs="Calibri"/>
      <w:lang w:eastAsia="sr-Latn-RS"/>
    </w:rPr>
  </w:style>
  <w:style w:type="paragraph" w:customStyle="1" w:styleId="xl64">
    <w:name w:val="xl64"/>
    <w:basedOn w:val="Normal"/>
    <w:rsid w:val="00282AE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bCs/>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00120">
      <w:bodyDiv w:val="1"/>
      <w:marLeft w:val="0"/>
      <w:marRight w:val="0"/>
      <w:marTop w:val="0"/>
      <w:marBottom w:val="0"/>
      <w:divBdr>
        <w:top w:val="none" w:sz="0" w:space="0" w:color="auto"/>
        <w:left w:val="none" w:sz="0" w:space="0" w:color="auto"/>
        <w:bottom w:val="none" w:sz="0" w:space="0" w:color="auto"/>
        <w:right w:val="none" w:sz="0" w:space="0" w:color="auto"/>
      </w:divBdr>
    </w:div>
    <w:div w:id="173299940">
      <w:bodyDiv w:val="1"/>
      <w:marLeft w:val="0"/>
      <w:marRight w:val="0"/>
      <w:marTop w:val="0"/>
      <w:marBottom w:val="0"/>
      <w:divBdr>
        <w:top w:val="none" w:sz="0" w:space="0" w:color="auto"/>
        <w:left w:val="none" w:sz="0" w:space="0" w:color="auto"/>
        <w:bottom w:val="none" w:sz="0" w:space="0" w:color="auto"/>
        <w:right w:val="none" w:sz="0" w:space="0" w:color="auto"/>
      </w:divBdr>
    </w:div>
    <w:div w:id="278223674">
      <w:bodyDiv w:val="1"/>
      <w:marLeft w:val="0"/>
      <w:marRight w:val="0"/>
      <w:marTop w:val="0"/>
      <w:marBottom w:val="0"/>
      <w:divBdr>
        <w:top w:val="none" w:sz="0" w:space="0" w:color="auto"/>
        <w:left w:val="none" w:sz="0" w:space="0" w:color="auto"/>
        <w:bottom w:val="none" w:sz="0" w:space="0" w:color="auto"/>
        <w:right w:val="none" w:sz="0" w:space="0" w:color="auto"/>
      </w:divBdr>
    </w:div>
    <w:div w:id="332608589">
      <w:bodyDiv w:val="1"/>
      <w:marLeft w:val="0"/>
      <w:marRight w:val="0"/>
      <w:marTop w:val="0"/>
      <w:marBottom w:val="0"/>
      <w:divBdr>
        <w:top w:val="none" w:sz="0" w:space="0" w:color="auto"/>
        <w:left w:val="none" w:sz="0" w:space="0" w:color="auto"/>
        <w:bottom w:val="none" w:sz="0" w:space="0" w:color="auto"/>
        <w:right w:val="none" w:sz="0" w:space="0" w:color="auto"/>
      </w:divBdr>
    </w:div>
    <w:div w:id="766656389">
      <w:bodyDiv w:val="1"/>
      <w:marLeft w:val="0"/>
      <w:marRight w:val="0"/>
      <w:marTop w:val="0"/>
      <w:marBottom w:val="0"/>
      <w:divBdr>
        <w:top w:val="none" w:sz="0" w:space="0" w:color="auto"/>
        <w:left w:val="none" w:sz="0" w:space="0" w:color="auto"/>
        <w:bottom w:val="none" w:sz="0" w:space="0" w:color="auto"/>
        <w:right w:val="none" w:sz="0" w:space="0" w:color="auto"/>
      </w:divBdr>
    </w:div>
    <w:div w:id="823544595">
      <w:bodyDiv w:val="1"/>
      <w:marLeft w:val="0"/>
      <w:marRight w:val="0"/>
      <w:marTop w:val="0"/>
      <w:marBottom w:val="0"/>
      <w:divBdr>
        <w:top w:val="none" w:sz="0" w:space="0" w:color="auto"/>
        <w:left w:val="none" w:sz="0" w:space="0" w:color="auto"/>
        <w:bottom w:val="none" w:sz="0" w:space="0" w:color="auto"/>
        <w:right w:val="none" w:sz="0" w:space="0" w:color="auto"/>
      </w:divBdr>
    </w:div>
    <w:div w:id="1045720073">
      <w:bodyDiv w:val="1"/>
      <w:marLeft w:val="0"/>
      <w:marRight w:val="0"/>
      <w:marTop w:val="0"/>
      <w:marBottom w:val="0"/>
      <w:divBdr>
        <w:top w:val="none" w:sz="0" w:space="0" w:color="auto"/>
        <w:left w:val="none" w:sz="0" w:space="0" w:color="auto"/>
        <w:bottom w:val="none" w:sz="0" w:space="0" w:color="auto"/>
        <w:right w:val="none" w:sz="0" w:space="0" w:color="auto"/>
      </w:divBdr>
    </w:div>
    <w:div w:id="1172793937">
      <w:bodyDiv w:val="1"/>
      <w:marLeft w:val="0"/>
      <w:marRight w:val="0"/>
      <w:marTop w:val="0"/>
      <w:marBottom w:val="0"/>
      <w:divBdr>
        <w:top w:val="none" w:sz="0" w:space="0" w:color="auto"/>
        <w:left w:val="none" w:sz="0" w:space="0" w:color="auto"/>
        <w:bottom w:val="none" w:sz="0" w:space="0" w:color="auto"/>
        <w:right w:val="none" w:sz="0" w:space="0" w:color="auto"/>
      </w:divBdr>
    </w:div>
    <w:div w:id="1292903268">
      <w:bodyDiv w:val="1"/>
      <w:marLeft w:val="0"/>
      <w:marRight w:val="0"/>
      <w:marTop w:val="0"/>
      <w:marBottom w:val="0"/>
      <w:divBdr>
        <w:top w:val="none" w:sz="0" w:space="0" w:color="auto"/>
        <w:left w:val="none" w:sz="0" w:space="0" w:color="auto"/>
        <w:bottom w:val="none" w:sz="0" w:space="0" w:color="auto"/>
        <w:right w:val="none" w:sz="0" w:space="0" w:color="auto"/>
      </w:divBdr>
    </w:div>
    <w:div w:id="1471820107">
      <w:bodyDiv w:val="1"/>
      <w:marLeft w:val="0"/>
      <w:marRight w:val="0"/>
      <w:marTop w:val="0"/>
      <w:marBottom w:val="0"/>
      <w:divBdr>
        <w:top w:val="none" w:sz="0" w:space="0" w:color="auto"/>
        <w:left w:val="none" w:sz="0" w:space="0" w:color="auto"/>
        <w:bottom w:val="none" w:sz="0" w:space="0" w:color="auto"/>
        <w:right w:val="none" w:sz="0" w:space="0" w:color="auto"/>
      </w:divBdr>
    </w:div>
    <w:div w:id="1586374897">
      <w:bodyDiv w:val="1"/>
      <w:marLeft w:val="0"/>
      <w:marRight w:val="0"/>
      <w:marTop w:val="0"/>
      <w:marBottom w:val="0"/>
      <w:divBdr>
        <w:top w:val="none" w:sz="0" w:space="0" w:color="auto"/>
        <w:left w:val="none" w:sz="0" w:space="0" w:color="auto"/>
        <w:bottom w:val="none" w:sz="0" w:space="0" w:color="auto"/>
        <w:right w:val="none" w:sz="0" w:space="0" w:color="auto"/>
      </w:divBdr>
    </w:div>
    <w:div w:id="1850414407">
      <w:bodyDiv w:val="1"/>
      <w:marLeft w:val="0"/>
      <w:marRight w:val="0"/>
      <w:marTop w:val="0"/>
      <w:marBottom w:val="0"/>
      <w:divBdr>
        <w:top w:val="none" w:sz="0" w:space="0" w:color="auto"/>
        <w:left w:val="none" w:sz="0" w:space="0" w:color="auto"/>
        <w:bottom w:val="none" w:sz="0" w:space="0" w:color="auto"/>
        <w:right w:val="none" w:sz="0" w:space="0" w:color="auto"/>
      </w:divBdr>
    </w:div>
    <w:div w:id="1937250501">
      <w:bodyDiv w:val="1"/>
      <w:marLeft w:val="0"/>
      <w:marRight w:val="0"/>
      <w:marTop w:val="0"/>
      <w:marBottom w:val="0"/>
      <w:divBdr>
        <w:top w:val="none" w:sz="0" w:space="0" w:color="auto"/>
        <w:left w:val="none" w:sz="0" w:space="0" w:color="auto"/>
        <w:bottom w:val="none" w:sz="0" w:space="0" w:color="auto"/>
        <w:right w:val="none" w:sz="0" w:space="0" w:color="auto"/>
      </w:divBdr>
    </w:div>
    <w:div w:id="21470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unz@vojvodina.gov.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9C711-BEC0-44A3-8835-BEA248F67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29</Pages>
  <Words>10760</Words>
  <Characters>61333</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Bojan Greguric</dc:creator>
  <cp:lastModifiedBy>Adrian Čoban</cp:lastModifiedBy>
  <cp:revision>14</cp:revision>
  <cp:lastPrinted>2023-06-01T12:43:00Z</cp:lastPrinted>
  <dcterms:created xsi:type="dcterms:W3CDTF">2025-06-05T06:58:00Z</dcterms:created>
  <dcterms:modified xsi:type="dcterms:W3CDTF">2025-06-13T13:34:00Z</dcterms:modified>
</cp:coreProperties>
</file>