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145"/>
        <w:gridCol w:w="3510"/>
      </w:tblGrid>
      <w:tr w:rsidR="000878A8" w:rsidRPr="00DE31F9" w:rsidTr="000878A8">
        <w:trPr>
          <w:trHeight w:val="1975"/>
        </w:trPr>
        <w:tc>
          <w:tcPr>
            <w:tcW w:w="2410" w:type="dxa"/>
          </w:tcPr>
          <w:p w:rsidR="000878A8" w:rsidRPr="00DE31F9" w:rsidRDefault="000878A8" w:rsidP="000878A8">
            <w:pPr>
              <w:tabs>
                <w:tab w:val="center" w:pos="4703"/>
                <w:tab w:val="right" w:pos="9406"/>
              </w:tabs>
              <w:ind w:left="-198" w:firstLine="108"/>
              <w:rPr>
                <w:rFonts w:asciiTheme="minorHAnsi" w:eastAsia="Calibri" w:hAnsiTheme="minorHAnsi" w:cstheme="minorHAnsi"/>
                <w:sz w:val="16"/>
                <w:szCs w:val="16"/>
              </w:rPr>
            </w:pPr>
            <w:r w:rsidRPr="00DE31F9">
              <w:rPr>
                <w:rFonts w:asciiTheme="minorHAnsi" w:hAnsiTheme="minorHAnsi"/>
                <w:lang w:eastAsia="sr-Latn-R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DE31F9" w:rsidRDefault="003C2698" w:rsidP="000878A8">
            <w:pPr>
              <w:tabs>
                <w:tab w:val="center" w:pos="4703"/>
                <w:tab w:val="right" w:pos="9406"/>
              </w:tabs>
              <w:rPr>
                <w:rFonts w:asciiTheme="minorHAnsi" w:eastAsia="Calibri" w:hAnsiTheme="minorHAnsi" w:cstheme="minorHAnsi"/>
                <w:sz w:val="18"/>
                <w:szCs w:val="18"/>
              </w:rPr>
            </w:pPr>
            <w:r w:rsidRPr="00DE31F9">
              <w:rPr>
                <w:rFonts w:asciiTheme="minorHAnsi" w:hAnsiTheme="minorHAnsi"/>
                <w:sz w:val="18"/>
              </w:rPr>
              <w:t>Republika Srbija</w:t>
            </w:r>
          </w:p>
          <w:p w:rsidR="000878A8" w:rsidRPr="00DE31F9" w:rsidRDefault="003C2698" w:rsidP="000878A8">
            <w:pPr>
              <w:rPr>
                <w:rFonts w:asciiTheme="minorHAnsi" w:eastAsia="Calibri" w:hAnsiTheme="minorHAnsi" w:cstheme="minorHAnsi"/>
                <w:sz w:val="18"/>
                <w:szCs w:val="18"/>
              </w:rPr>
            </w:pPr>
            <w:r w:rsidRPr="00DE31F9">
              <w:rPr>
                <w:rFonts w:asciiTheme="minorHAnsi" w:hAnsiTheme="minorHAnsi"/>
                <w:sz w:val="18"/>
              </w:rPr>
              <w:t>Autonomna Pokrajina Vojvodina</w:t>
            </w:r>
          </w:p>
          <w:p w:rsidR="000878A8" w:rsidRPr="00DE31F9" w:rsidRDefault="003C2698" w:rsidP="000878A8">
            <w:pPr>
              <w:rPr>
                <w:rFonts w:asciiTheme="minorHAnsi" w:eastAsia="Calibri" w:hAnsiTheme="minorHAnsi" w:cstheme="minorHAnsi"/>
                <w:b/>
                <w:sz w:val="18"/>
                <w:szCs w:val="18"/>
              </w:rPr>
            </w:pPr>
            <w:r w:rsidRPr="00DE31F9">
              <w:rPr>
                <w:rFonts w:asciiTheme="minorHAnsi" w:hAnsiTheme="minorHAnsi"/>
                <w:b/>
                <w:sz w:val="18"/>
              </w:rPr>
              <w:t xml:space="preserve">Pokrajinsko tajništvo za obrazovanje, propise, </w:t>
            </w:r>
            <w:r w:rsidRPr="00DE31F9">
              <w:rPr>
                <w:rFonts w:asciiTheme="minorHAnsi" w:hAnsiTheme="minorHAnsi"/>
                <w:b/>
                <w:sz w:val="18"/>
              </w:rPr>
              <w:br/>
              <w:t>upravu i nacionalne manjine – nacionalne zajednice</w:t>
            </w:r>
          </w:p>
          <w:p w:rsidR="000878A8" w:rsidRPr="00DE31F9" w:rsidRDefault="000878A8" w:rsidP="000878A8">
            <w:pPr>
              <w:spacing w:line="204" w:lineRule="auto"/>
              <w:rPr>
                <w:rFonts w:asciiTheme="minorHAnsi" w:eastAsia="Calibri" w:hAnsiTheme="minorHAnsi" w:cstheme="minorHAnsi"/>
                <w:b/>
                <w:sz w:val="18"/>
                <w:szCs w:val="18"/>
              </w:rPr>
            </w:pPr>
          </w:p>
          <w:p w:rsidR="000878A8" w:rsidRPr="00DE31F9" w:rsidRDefault="003C2698" w:rsidP="000878A8">
            <w:pPr>
              <w:tabs>
                <w:tab w:val="center" w:pos="4703"/>
                <w:tab w:val="right" w:pos="9406"/>
              </w:tabs>
              <w:rPr>
                <w:rFonts w:asciiTheme="minorHAnsi" w:eastAsia="Calibri" w:hAnsiTheme="minorHAnsi" w:cstheme="minorHAnsi"/>
                <w:sz w:val="18"/>
                <w:szCs w:val="18"/>
              </w:rPr>
            </w:pPr>
            <w:r w:rsidRPr="00DE31F9">
              <w:rPr>
                <w:rFonts w:asciiTheme="minorHAnsi" w:hAnsiTheme="minorHAnsi"/>
                <w:sz w:val="18"/>
              </w:rPr>
              <w:t xml:space="preserve">Bulevar Mihajla </w:t>
            </w:r>
            <w:proofErr w:type="spellStart"/>
            <w:r w:rsidRPr="00DE31F9">
              <w:rPr>
                <w:rFonts w:asciiTheme="minorHAnsi" w:hAnsiTheme="minorHAnsi"/>
                <w:sz w:val="18"/>
              </w:rPr>
              <w:t>Pupina</w:t>
            </w:r>
            <w:proofErr w:type="spellEnd"/>
            <w:r w:rsidRPr="00DE31F9">
              <w:rPr>
                <w:rFonts w:asciiTheme="minorHAnsi" w:hAnsiTheme="minorHAnsi"/>
                <w:sz w:val="18"/>
              </w:rPr>
              <w:t xml:space="preserve"> 16, 21000 Novi Sad</w:t>
            </w:r>
          </w:p>
          <w:p w:rsidR="000878A8" w:rsidRPr="00DE31F9" w:rsidRDefault="003C2698" w:rsidP="000878A8">
            <w:pPr>
              <w:tabs>
                <w:tab w:val="center" w:pos="4703"/>
                <w:tab w:val="right" w:pos="9406"/>
              </w:tabs>
              <w:rPr>
                <w:rFonts w:asciiTheme="minorHAnsi" w:eastAsia="Calibri" w:hAnsiTheme="minorHAnsi" w:cstheme="minorHAnsi"/>
                <w:sz w:val="18"/>
                <w:szCs w:val="18"/>
              </w:rPr>
            </w:pPr>
            <w:r w:rsidRPr="00DE31F9">
              <w:rPr>
                <w:rFonts w:asciiTheme="minorHAnsi" w:hAnsiTheme="minorHAnsi"/>
                <w:sz w:val="18"/>
              </w:rPr>
              <w:t>T: +381 21  487  4608; F +381 21 456 217</w:t>
            </w:r>
          </w:p>
          <w:p w:rsidR="000878A8" w:rsidRPr="00DE31F9" w:rsidRDefault="00B90E20" w:rsidP="000878A8">
            <w:pPr>
              <w:spacing w:after="200"/>
              <w:rPr>
                <w:rFonts w:asciiTheme="minorHAnsi" w:eastAsia="Calibri" w:hAnsiTheme="minorHAnsi" w:cstheme="minorHAnsi"/>
                <w:sz w:val="18"/>
                <w:szCs w:val="18"/>
              </w:rPr>
            </w:pPr>
            <w:hyperlink r:id="rId9" w:history="1">
              <w:r w:rsidR="001A6F00" w:rsidRPr="00DE31F9">
                <w:rPr>
                  <w:rStyle w:val="Hyperlink"/>
                  <w:rFonts w:asciiTheme="minorHAnsi" w:hAnsiTheme="minorHAnsi"/>
                  <w:color w:val="auto"/>
                  <w:sz w:val="18"/>
                </w:rPr>
                <w:t>ounz@vojvodina.gov.rs</w:t>
              </w:r>
            </w:hyperlink>
            <w:r w:rsidR="001A6F00" w:rsidRPr="00DE31F9">
              <w:rPr>
                <w:rFonts w:asciiTheme="minorHAnsi" w:hAnsiTheme="minorHAnsi"/>
                <w:sz w:val="18"/>
              </w:rPr>
              <w:t xml:space="preserve">  </w:t>
            </w:r>
          </w:p>
        </w:tc>
      </w:tr>
      <w:tr w:rsidR="0039220F" w:rsidRPr="00DE31F9" w:rsidTr="009B2B5D">
        <w:trPr>
          <w:trHeight w:val="305"/>
        </w:trPr>
        <w:tc>
          <w:tcPr>
            <w:tcW w:w="2410" w:type="dxa"/>
          </w:tcPr>
          <w:p w:rsidR="000878A8" w:rsidRPr="00DE31F9" w:rsidRDefault="000878A8" w:rsidP="000878A8">
            <w:pPr>
              <w:tabs>
                <w:tab w:val="center" w:pos="4703"/>
                <w:tab w:val="right" w:pos="9406"/>
              </w:tabs>
              <w:ind w:left="-198" w:firstLine="108"/>
              <w:rPr>
                <w:rFonts w:asciiTheme="minorHAnsi" w:eastAsia="Calibri" w:hAnsiTheme="minorHAnsi" w:cstheme="minorHAnsi"/>
                <w:sz w:val="16"/>
                <w:szCs w:val="16"/>
              </w:rPr>
            </w:pPr>
          </w:p>
        </w:tc>
        <w:tc>
          <w:tcPr>
            <w:tcW w:w="4145" w:type="dxa"/>
          </w:tcPr>
          <w:p w:rsidR="000878A8" w:rsidRPr="00DE31F9" w:rsidRDefault="003C2698" w:rsidP="000878A8">
            <w:pPr>
              <w:tabs>
                <w:tab w:val="center" w:pos="4703"/>
                <w:tab w:val="right" w:pos="9406"/>
              </w:tabs>
              <w:rPr>
                <w:rFonts w:asciiTheme="minorHAnsi" w:eastAsia="Calibri" w:hAnsiTheme="minorHAnsi" w:cstheme="minorHAnsi"/>
                <w:sz w:val="18"/>
                <w:szCs w:val="18"/>
              </w:rPr>
            </w:pPr>
            <w:r w:rsidRPr="00DE31F9">
              <w:rPr>
                <w:rFonts w:asciiTheme="minorHAnsi" w:hAnsiTheme="minorHAnsi"/>
                <w:sz w:val="18"/>
              </w:rPr>
              <w:t>KLASA: 000218448 2025 09427 005 001 084 011</w:t>
            </w:r>
          </w:p>
          <w:p w:rsidR="000878A8" w:rsidRPr="00DE31F9" w:rsidRDefault="000878A8" w:rsidP="000878A8">
            <w:pPr>
              <w:tabs>
                <w:tab w:val="center" w:pos="4703"/>
                <w:tab w:val="right" w:pos="9406"/>
              </w:tabs>
              <w:rPr>
                <w:rFonts w:asciiTheme="minorHAnsi" w:eastAsia="Calibri" w:hAnsiTheme="minorHAnsi" w:cstheme="minorHAnsi"/>
                <w:sz w:val="18"/>
                <w:szCs w:val="18"/>
              </w:rPr>
            </w:pPr>
          </w:p>
        </w:tc>
        <w:tc>
          <w:tcPr>
            <w:tcW w:w="3510" w:type="dxa"/>
          </w:tcPr>
          <w:p w:rsidR="000878A8" w:rsidRPr="00DE31F9" w:rsidRDefault="00DE31F9" w:rsidP="00D31AB5">
            <w:pPr>
              <w:tabs>
                <w:tab w:val="center" w:pos="4703"/>
                <w:tab w:val="right" w:pos="9406"/>
              </w:tabs>
              <w:rPr>
                <w:rFonts w:asciiTheme="minorHAnsi" w:eastAsia="Calibri" w:hAnsiTheme="minorHAnsi" w:cstheme="minorHAnsi"/>
                <w:sz w:val="18"/>
                <w:szCs w:val="18"/>
              </w:rPr>
            </w:pPr>
            <w:r w:rsidRPr="00DE31F9">
              <w:rPr>
                <w:rFonts w:asciiTheme="minorHAnsi" w:hAnsiTheme="minorHAnsi"/>
                <w:sz w:val="18"/>
              </w:rPr>
              <w:t xml:space="preserve">DATUM: 13. </w:t>
            </w:r>
            <w:r w:rsidR="003C2698" w:rsidRPr="00DE31F9">
              <w:rPr>
                <w:rFonts w:asciiTheme="minorHAnsi" w:hAnsiTheme="minorHAnsi"/>
                <w:sz w:val="18"/>
              </w:rPr>
              <w:t>5.</w:t>
            </w:r>
            <w:r w:rsidRPr="00DE31F9">
              <w:rPr>
                <w:rFonts w:asciiTheme="minorHAnsi" w:hAnsiTheme="minorHAnsi"/>
                <w:sz w:val="18"/>
              </w:rPr>
              <w:t xml:space="preserve"> </w:t>
            </w:r>
            <w:r w:rsidR="003C2698" w:rsidRPr="00DE31F9">
              <w:rPr>
                <w:rFonts w:asciiTheme="minorHAnsi" w:hAnsiTheme="minorHAnsi"/>
                <w:sz w:val="18"/>
              </w:rPr>
              <w:t>2025.godine</w:t>
            </w:r>
          </w:p>
        </w:tc>
      </w:tr>
    </w:tbl>
    <w:p w:rsidR="002F472A" w:rsidRPr="00DE31F9" w:rsidRDefault="003C2698" w:rsidP="002F472A">
      <w:pPr>
        <w:jc w:val="both"/>
        <w:rPr>
          <w:rFonts w:asciiTheme="minorHAnsi" w:hAnsiTheme="minorHAnsi" w:cstheme="minorHAnsi"/>
          <w:bCs/>
          <w:sz w:val="20"/>
          <w:szCs w:val="20"/>
        </w:rPr>
      </w:pPr>
      <w:r w:rsidRPr="00DE31F9">
        <w:rPr>
          <w:rFonts w:asciiTheme="minorHAnsi" w:hAnsiTheme="minorHAnsi"/>
          <w:sz w:val="20"/>
        </w:rPr>
        <w:t>Na temelju članka 10. Pokrajinske skupštinske odluke o dodjeli proračunskih sredstava za unapređenje položaja nacionalnih manjina – nacionalnih zajednica i razvoj multikulturalizma i tolerancije („Službeni list APV“, broj: 8/2019) i članka 10. stavka 2. Pravilnika o</w:t>
      </w:r>
      <w:r w:rsidRPr="00DE31F9">
        <w:rPr>
          <w:rFonts w:asciiTheme="minorHAnsi" w:hAnsiTheme="minorHAnsi"/>
          <w:b/>
          <w:sz w:val="20"/>
        </w:rPr>
        <w:t xml:space="preserve"> </w:t>
      </w:r>
      <w:r w:rsidRPr="00DE31F9">
        <w:rPr>
          <w:rFonts w:asciiTheme="minorHAnsi" w:hAnsiTheme="minorHAnsi"/>
          <w:sz w:val="20"/>
        </w:rPr>
        <w:t>dodjeli proračunskih sredstava Pokrajinskog tajništva za obrazovanje, propise, upravu i nacionalne manjine – nacionalne zajednice za unaprjeđivanje i razvoj multikulturalizma i tolerancije u Autonomnoj Pokrajini Vojvodini u 2025. godini („Službeni list APV“, broj: 5/2025), natječajno povjerenstvo koje provodi postupak dodjele sredstava po Javnom natječaju za sufinanciranje programa i projekata očuvanja i njegovanja multikulturnosti i međunacionalne tolerancije u AP Vojvodini u 2025. godini, na sjednici održanoj 13. 5. 2025. godine, utvrdilo je:</w:t>
      </w:r>
    </w:p>
    <w:p w:rsidR="002F472A" w:rsidRPr="00DE31F9" w:rsidRDefault="002F472A" w:rsidP="002F472A">
      <w:pPr>
        <w:jc w:val="both"/>
        <w:rPr>
          <w:rFonts w:asciiTheme="minorHAnsi" w:hAnsiTheme="minorHAnsi" w:cstheme="minorHAnsi"/>
          <w:bCs/>
          <w:sz w:val="20"/>
          <w:szCs w:val="20"/>
        </w:rPr>
      </w:pPr>
    </w:p>
    <w:p w:rsidR="00B8344A" w:rsidRPr="00DE31F9" w:rsidRDefault="00B8344A" w:rsidP="002F472A">
      <w:pPr>
        <w:jc w:val="both"/>
        <w:rPr>
          <w:rFonts w:asciiTheme="minorHAnsi" w:hAnsiTheme="minorHAnsi" w:cstheme="minorHAnsi"/>
          <w:bCs/>
          <w:sz w:val="20"/>
          <w:szCs w:val="20"/>
        </w:rPr>
      </w:pPr>
    </w:p>
    <w:p w:rsidR="00DE31F9" w:rsidRDefault="003C2698" w:rsidP="00B73311">
      <w:pPr>
        <w:jc w:val="center"/>
        <w:rPr>
          <w:rFonts w:asciiTheme="minorHAnsi" w:hAnsiTheme="minorHAnsi"/>
          <w:b/>
          <w:sz w:val="22"/>
        </w:rPr>
      </w:pPr>
      <w:r w:rsidRPr="00DE31F9">
        <w:rPr>
          <w:rFonts w:asciiTheme="minorHAnsi" w:hAnsiTheme="minorHAnsi"/>
          <w:b/>
          <w:sz w:val="22"/>
        </w:rPr>
        <w:t xml:space="preserve">LISTU VREDNOVANJA I RANGIRANJA PRIJAVLJENIH PROGRAMA I PROJEKATA </w:t>
      </w:r>
    </w:p>
    <w:p w:rsidR="00DE31F9" w:rsidRDefault="003C2698" w:rsidP="00DE31F9">
      <w:pPr>
        <w:jc w:val="center"/>
        <w:rPr>
          <w:rFonts w:ascii="Calibri" w:hAnsi="Calibri"/>
          <w:b/>
          <w:caps/>
          <w:sz w:val="22"/>
        </w:rPr>
      </w:pPr>
      <w:r w:rsidRPr="00DE31F9">
        <w:rPr>
          <w:rFonts w:asciiTheme="minorHAnsi" w:hAnsiTheme="minorHAnsi"/>
          <w:b/>
          <w:sz w:val="22"/>
        </w:rPr>
        <w:t xml:space="preserve">NA </w:t>
      </w:r>
      <w:r w:rsidRPr="00DE31F9">
        <w:rPr>
          <w:rFonts w:ascii="Calibri" w:hAnsi="Calibri"/>
          <w:b/>
          <w:caps/>
          <w:sz w:val="22"/>
        </w:rPr>
        <w:t>JAVNOM NATJEČAJU ZA SUFINANCIRANJE</w:t>
      </w:r>
      <w:r w:rsidR="00DE31F9">
        <w:rPr>
          <w:rFonts w:ascii="Calibri" w:hAnsi="Calibri" w:cs="Calibri"/>
          <w:b/>
          <w:bCs/>
          <w:caps/>
          <w:sz w:val="22"/>
          <w:szCs w:val="22"/>
        </w:rPr>
        <w:t xml:space="preserve"> </w:t>
      </w:r>
      <w:r w:rsidRPr="00DE31F9">
        <w:rPr>
          <w:rFonts w:ascii="Calibri" w:hAnsi="Calibri"/>
          <w:b/>
          <w:caps/>
          <w:sz w:val="22"/>
        </w:rPr>
        <w:t xml:space="preserve">PROGRAMA I PROJEKATA OČUVANJA I NJEGOVANJA MULTIKULTURNOSTI I MEĐUNACIONALNE TOLERANCIJE </w:t>
      </w:r>
    </w:p>
    <w:p w:rsidR="00B73311" w:rsidRPr="00DE31F9" w:rsidRDefault="003C2698" w:rsidP="00DE31F9">
      <w:pPr>
        <w:jc w:val="center"/>
        <w:rPr>
          <w:rFonts w:ascii="Calibri" w:hAnsi="Calibri" w:cs="Calibri"/>
          <w:b/>
          <w:bCs/>
          <w:caps/>
          <w:sz w:val="22"/>
          <w:szCs w:val="22"/>
        </w:rPr>
      </w:pPr>
      <w:r w:rsidRPr="00DE31F9">
        <w:rPr>
          <w:rFonts w:ascii="Calibri" w:hAnsi="Calibri"/>
          <w:b/>
          <w:caps/>
          <w:sz w:val="22"/>
        </w:rPr>
        <w:t xml:space="preserve">U AP VOJVODINI U 2025. </w:t>
      </w:r>
      <w:r w:rsidRPr="00DE31F9">
        <w:rPr>
          <w:rFonts w:ascii="Calibri" w:hAnsi="Calibri"/>
          <w:b/>
          <w:caps/>
          <w:color w:val="000000"/>
          <w:sz w:val="22"/>
        </w:rPr>
        <w:t>GODINI</w:t>
      </w:r>
    </w:p>
    <w:p w:rsidR="000878A8" w:rsidRPr="00DE31F9" w:rsidRDefault="000878A8" w:rsidP="000878A8">
      <w:pPr>
        <w:jc w:val="center"/>
        <w:rPr>
          <w:rFonts w:asciiTheme="minorHAnsi" w:hAnsiTheme="minorHAnsi" w:cstheme="minorHAnsi"/>
          <w:b/>
          <w:sz w:val="20"/>
          <w:szCs w:val="20"/>
        </w:rPr>
      </w:pPr>
    </w:p>
    <w:p w:rsidR="000878A8" w:rsidRPr="00DE31F9" w:rsidRDefault="003C2698" w:rsidP="00AD4D7B">
      <w:pPr>
        <w:pStyle w:val="ListParagraph"/>
        <w:numPr>
          <w:ilvl w:val="0"/>
          <w:numId w:val="2"/>
        </w:numPr>
        <w:ind w:left="0"/>
        <w:jc w:val="center"/>
        <w:rPr>
          <w:rFonts w:asciiTheme="minorHAnsi" w:hAnsiTheme="minorHAnsi" w:cstheme="minorHAnsi"/>
          <w:b/>
          <w:sz w:val="22"/>
          <w:szCs w:val="22"/>
        </w:rPr>
      </w:pPr>
      <w:r w:rsidRPr="00DE31F9">
        <w:rPr>
          <w:rFonts w:asciiTheme="minorHAnsi" w:hAnsiTheme="minorHAnsi"/>
          <w:b/>
          <w:sz w:val="22"/>
        </w:rPr>
        <w:t>Vrednovane, bodovane i rangirane prijave</w:t>
      </w:r>
    </w:p>
    <w:p w:rsidR="00540F16" w:rsidRPr="00DE31F9" w:rsidRDefault="00540F16" w:rsidP="00543A49">
      <w:pPr>
        <w:pStyle w:val="ListParagraph"/>
        <w:rPr>
          <w:rFonts w:asciiTheme="minorHAnsi" w:hAnsiTheme="minorHAnsi" w:cstheme="minorHAnsi"/>
          <w:b/>
          <w:sz w:val="22"/>
          <w:szCs w:val="22"/>
        </w:rPr>
      </w:pPr>
    </w:p>
    <w:p w:rsidR="000878A8" w:rsidRPr="00DE31F9" w:rsidRDefault="003C2698" w:rsidP="00AD4D7B">
      <w:pPr>
        <w:pStyle w:val="ListParagraph"/>
        <w:numPr>
          <w:ilvl w:val="1"/>
          <w:numId w:val="2"/>
        </w:numPr>
        <w:ind w:left="0"/>
        <w:jc w:val="center"/>
        <w:rPr>
          <w:rFonts w:asciiTheme="minorHAnsi" w:hAnsiTheme="minorHAnsi" w:cstheme="minorHAnsi"/>
          <w:sz w:val="22"/>
          <w:szCs w:val="22"/>
        </w:rPr>
      </w:pPr>
      <w:r w:rsidRPr="00DE31F9">
        <w:rPr>
          <w:rFonts w:asciiTheme="minorHAnsi" w:hAnsiTheme="minorHAnsi"/>
          <w:sz w:val="22"/>
        </w:rPr>
        <w:t>Projekti i programi za koje se predlaže dodjela sredstava</w:t>
      </w:r>
    </w:p>
    <w:p w:rsidR="00C668EA" w:rsidRPr="00DE31F9" w:rsidRDefault="00C668EA" w:rsidP="00C668EA">
      <w:pPr>
        <w:pStyle w:val="ListParagraph"/>
        <w:ind w:left="0"/>
        <w:rPr>
          <w:rFonts w:asciiTheme="minorHAnsi" w:hAnsiTheme="minorHAnsi" w:cstheme="minorHAnsi"/>
          <w:sz w:val="22"/>
          <w:szCs w:val="22"/>
        </w:rPr>
      </w:pPr>
    </w:p>
    <w:p w:rsidR="00540F16" w:rsidRPr="00DE31F9" w:rsidRDefault="00540F16" w:rsidP="000878A8">
      <w:pPr>
        <w:rPr>
          <w:rFonts w:asciiTheme="minorHAnsi" w:hAnsiTheme="minorHAnsi" w:cstheme="minorHAnsi"/>
          <w:b/>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447"/>
        <w:gridCol w:w="2147"/>
        <w:gridCol w:w="1300"/>
        <w:gridCol w:w="848"/>
        <w:gridCol w:w="1839"/>
      </w:tblGrid>
      <w:tr w:rsidR="00337DB7" w:rsidRPr="00DE31F9" w:rsidTr="00DE31F9">
        <w:trPr>
          <w:trHeight w:val="300"/>
        </w:trPr>
        <w:tc>
          <w:tcPr>
            <w:tcW w:w="2319" w:type="dxa"/>
            <w:shd w:val="clear" w:color="auto" w:fill="auto"/>
            <w:vAlign w:val="center"/>
            <w:hideMark/>
          </w:tcPr>
          <w:p w:rsidR="00337DB7" w:rsidRPr="00DE31F9" w:rsidRDefault="003C2698" w:rsidP="00DE31F9">
            <w:pPr>
              <w:jc w:val="center"/>
              <w:rPr>
                <w:rFonts w:ascii="Calibri" w:hAnsi="Calibri" w:cs="Calibri"/>
                <w:b/>
                <w:bCs/>
                <w:sz w:val="20"/>
                <w:szCs w:val="20"/>
              </w:rPr>
            </w:pPr>
            <w:r w:rsidRPr="00DE31F9">
              <w:rPr>
                <w:rFonts w:ascii="Calibri" w:hAnsi="Calibri"/>
                <w:b/>
                <w:sz w:val="20"/>
              </w:rPr>
              <w:t>Naziv podnositelja prijave</w:t>
            </w:r>
          </w:p>
        </w:tc>
        <w:tc>
          <w:tcPr>
            <w:tcW w:w="1447" w:type="dxa"/>
            <w:shd w:val="clear" w:color="auto" w:fill="auto"/>
            <w:vAlign w:val="center"/>
            <w:hideMark/>
          </w:tcPr>
          <w:p w:rsidR="00337DB7" w:rsidRPr="00DE31F9" w:rsidRDefault="003C2698" w:rsidP="00DE31F9">
            <w:pPr>
              <w:jc w:val="center"/>
              <w:rPr>
                <w:rFonts w:ascii="Calibri" w:hAnsi="Calibri" w:cs="Calibri"/>
                <w:b/>
                <w:bCs/>
                <w:sz w:val="20"/>
                <w:szCs w:val="20"/>
              </w:rPr>
            </w:pPr>
            <w:r w:rsidRPr="00DE31F9">
              <w:rPr>
                <w:rFonts w:ascii="Calibri" w:hAnsi="Calibri"/>
                <w:b/>
                <w:sz w:val="20"/>
              </w:rPr>
              <w:t>Mjesto</w:t>
            </w:r>
          </w:p>
        </w:tc>
        <w:tc>
          <w:tcPr>
            <w:tcW w:w="2147" w:type="dxa"/>
            <w:shd w:val="clear" w:color="auto" w:fill="auto"/>
            <w:vAlign w:val="center"/>
            <w:hideMark/>
          </w:tcPr>
          <w:p w:rsidR="00337DB7" w:rsidRPr="00DE31F9" w:rsidRDefault="003C2698" w:rsidP="00DE31F9">
            <w:pPr>
              <w:jc w:val="center"/>
              <w:rPr>
                <w:rFonts w:ascii="Calibri" w:hAnsi="Calibri" w:cs="Calibri"/>
                <w:b/>
                <w:bCs/>
                <w:sz w:val="20"/>
                <w:szCs w:val="20"/>
              </w:rPr>
            </w:pPr>
            <w:r w:rsidRPr="00DE31F9">
              <w:rPr>
                <w:rFonts w:ascii="Calibri" w:hAnsi="Calibri"/>
                <w:b/>
                <w:sz w:val="20"/>
              </w:rPr>
              <w:t>Naziv projekta</w:t>
            </w:r>
          </w:p>
        </w:tc>
        <w:tc>
          <w:tcPr>
            <w:tcW w:w="1300" w:type="dxa"/>
            <w:shd w:val="clear" w:color="auto" w:fill="auto"/>
            <w:vAlign w:val="center"/>
            <w:hideMark/>
          </w:tcPr>
          <w:p w:rsidR="00337DB7" w:rsidRPr="00DE31F9" w:rsidRDefault="00DE31F9" w:rsidP="00337DB7">
            <w:pPr>
              <w:jc w:val="center"/>
              <w:rPr>
                <w:rFonts w:ascii="Calibri" w:hAnsi="Calibri" w:cs="Calibri"/>
                <w:b/>
                <w:bCs/>
                <w:sz w:val="20"/>
                <w:szCs w:val="20"/>
              </w:rPr>
            </w:pPr>
            <w:r>
              <w:rPr>
                <w:rFonts w:ascii="Calibri" w:hAnsi="Calibri"/>
                <w:b/>
                <w:sz w:val="20"/>
              </w:rPr>
              <w:t>Klasa</w:t>
            </w:r>
            <w:r w:rsidR="003C2698" w:rsidRPr="00DE31F9">
              <w:rPr>
                <w:rFonts w:ascii="Calibri" w:hAnsi="Calibri"/>
                <w:b/>
                <w:sz w:val="20"/>
              </w:rPr>
              <w:t xml:space="preserve"> predmeta</w:t>
            </w:r>
          </w:p>
        </w:tc>
        <w:tc>
          <w:tcPr>
            <w:tcW w:w="848" w:type="dxa"/>
            <w:shd w:val="clear" w:color="auto" w:fill="auto"/>
            <w:vAlign w:val="center"/>
            <w:hideMark/>
          </w:tcPr>
          <w:p w:rsidR="00337DB7" w:rsidRPr="00DE31F9" w:rsidRDefault="003C2698" w:rsidP="00DE31F9">
            <w:pPr>
              <w:jc w:val="center"/>
              <w:rPr>
                <w:rFonts w:ascii="Calibri" w:hAnsi="Calibri" w:cs="Calibri"/>
                <w:b/>
                <w:bCs/>
                <w:sz w:val="20"/>
                <w:szCs w:val="20"/>
              </w:rPr>
            </w:pPr>
            <w:r w:rsidRPr="00DE31F9">
              <w:rPr>
                <w:rFonts w:ascii="Calibri" w:hAnsi="Calibri"/>
                <w:b/>
                <w:sz w:val="20"/>
              </w:rPr>
              <w:t>Broj bodova</w:t>
            </w:r>
          </w:p>
        </w:tc>
        <w:tc>
          <w:tcPr>
            <w:tcW w:w="1839" w:type="dxa"/>
            <w:shd w:val="clear" w:color="auto" w:fill="auto"/>
            <w:vAlign w:val="center"/>
            <w:hideMark/>
          </w:tcPr>
          <w:p w:rsidR="00337DB7" w:rsidRPr="00DE31F9" w:rsidRDefault="003C2698" w:rsidP="00DE31F9">
            <w:pPr>
              <w:jc w:val="center"/>
              <w:rPr>
                <w:rFonts w:ascii="Calibri" w:hAnsi="Calibri" w:cs="Calibri"/>
                <w:b/>
                <w:bCs/>
                <w:sz w:val="20"/>
                <w:szCs w:val="20"/>
              </w:rPr>
            </w:pPr>
            <w:r w:rsidRPr="00DE31F9">
              <w:rPr>
                <w:rFonts w:ascii="Calibri" w:hAnsi="Calibri"/>
                <w:b/>
                <w:sz w:val="20"/>
              </w:rPr>
              <w:t>Predloženi iznos</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građana „Pro </w:t>
            </w:r>
            <w:proofErr w:type="spellStart"/>
            <w:r w:rsidRPr="00DE31F9">
              <w:rPr>
                <w:rFonts w:ascii="Calibri" w:hAnsi="Calibri"/>
                <w:color w:val="000000"/>
                <w:sz w:val="20"/>
              </w:rPr>
              <w:t>Kommunitas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Upoznajmo iznimna kulturna dobra jedni drugih</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000345763 2025 09427 005 001 000 001</w:t>
            </w:r>
          </w:p>
        </w:tc>
        <w:tc>
          <w:tcPr>
            <w:tcW w:w="848" w:type="dxa"/>
            <w:shd w:val="clear" w:color="auto" w:fill="auto"/>
            <w:vAlign w:val="center"/>
            <w:hideMark/>
          </w:tcPr>
          <w:p w:rsidR="00337DB7" w:rsidRPr="00DE31F9" w:rsidRDefault="00DE31F9" w:rsidP="00DE31F9">
            <w:pPr>
              <w:jc w:val="center"/>
              <w:rPr>
                <w:rFonts w:ascii="Calibri" w:hAnsi="Calibri" w:cs="Calibri"/>
                <w:color w:val="000000"/>
                <w:sz w:val="20"/>
                <w:szCs w:val="20"/>
              </w:rPr>
            </w:pPr>
            <w:r>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110.000,00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w:t>
            </w:r>
            <w:proofErr w:type="spellStart"/>
            <w:r w:rsidRPr="00DE31F9">
              <w:rPr>
                <w:rFonts w:ascii="Calibri" w:hAnsi="Calibri"/>
                <w:color w:val="000000"/>
                <w:sz w:val="20"/>
              </w:rPr>
              <w:t>molskih</w:t>
            </w:r>
            <w:proofErr w:type="spellEnd"/>
            <w:r w:rsidRPr="00DE31F9">
              <w:rPr>
                <w:rFonts w:ascii="Calibri" w:hAnsi="Calibri"/>
                <w:color w:val="000000"/>
                <w:sz w:val="20"/>
              </w:rPr>
              <w:t xml:space="preserve"> obitelji</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Mol</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Upoznavanje sebe i našeg okruženja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000611608 2025 09427 005 001 000 001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njegovanje tradicije „Poljska ševa“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Utrine</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XIII. Tradicionalna međunarodna manifestacija u krunjenju kukuruza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000614325 2025 09427 005 001 000 001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Osmeh</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Utrine</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4. glumački kamp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000577556 2025 09427 005 001 000 001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Civilna udruga „</w:t>
            </w:r>
            <w:proofErr w:type="spellStart"/>
            <w:r w:rsidRPr="00DE31F9">
              <w:rPr>
                <w:rFonts w:ascii="Calibri" w:hAnsi="Calibri"/>
                <w:color w:val="000000"/>
                <w:sz w:val="20"/>
              </w:rPr>
              <w:t>Prometej</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Vrijednosti tradicije i druženje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000759918 2025 09427 005 001 000 001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amatera „Novak </w:t>
            </w:r>
            <w:proofErr w:type="spellStart"/>
            <w:r w:rsidRPr="00DE31F9">
              <w:rPr>
                <w:rFonts w:ascii="Calibri" w:hAnsi="Calibri"/>
                <w:color w:val="000000"/>
                <w:sz w:val="20"/>
              </w:rPr>
              <w:t>Radonić</w:t>
            </w:r>
            <w:proofErr w:type="spellEnd"/>
            <w:r w:rsidRPr="00DE31F9">
              <w:rPr>
                <w:rFonts w:ascii="Calibri" w:hAnsi="Calibri"/>
                <w:color w:val="000000"/>
                <w:sz w:val="20"/>
              </w:rPr>
              <w:t>“ Mol</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Mol</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Igrom do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000933246 2025 09427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lastRenderedPageBreak/>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 društvo "Neven" Utrine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Utrine</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7. </w:t>
            </w:r>
            <w:proofErr w:type="spellStart"/>
            <w:r w:rsidRPr="00DE31F9">
              <w:rPr>
                <w:rFonts w:ascii="Calibri" w:hAnsi="Calibri"/>
                <w:color w:val="000000"/>
                <w:sz w:val="20"/>
              </w:rPr>
              <w:t>Grund</w:t>
            </w:r>
            <w:proofErr w:type="spellEnd"/>
            <w:r w:rsidRPr="00DE31F9">
              <w:rPr>
                <w:rFonts w:ascii="Calibri" w:hAnsi="Calibri"/>
                <w:color w:val="000000"/>
                <w:sz w:val="20"/>
              </w:rPr>
              <w:t xml:space="preserve"> je naš - Glumački kamp za djecu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000934812 2025 09427 005 001 000 001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Dječji zbor „Presveto trojstvo”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Dječji zbor „Sveto Trojstvo“ - rođendansko natjecanje u pjevanju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000926734 2025 09427 005 001 000 001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Warriors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Mol</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3. Vojvođanski tečaj vožnje za mlade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000995623 2025 09427 005 001 000 001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130.000,00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Kreastol</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Projekt „Kočnica“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001137378 2025 09427 005 001 000 001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MLADIH LOKVE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Lokve</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Organizacija kulturno-umjetničkog programa povodom seoske slave Lokve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001035679 2025 09427 005 001 000 001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Pál</w:t>
            </w:r>
            <w:proofErr w:type="spellEnd"/>
            <w:r w:rsidRPr="00DE31F9">
              <w:rPr>
                <w:rFonts w:ascii="Calibri" w:hAnsi="Calibri"/>
                <w:color w:val="000000"/>
                <w:sz w:val="20"/>
              </w:rPr>
              <w:t xml:space="preserve"> Abráhám“</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Apatin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Tolerancija prije svega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000770570 2025 09427 005 001 000 001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70.000,00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Mađarsko kulturno-umjetničko društvo „</w:t>
            </w:r>
            <w:proofErr w:type="spellStart"/>
            <w:r w:rsidRPr="00DE31F9">
              <w:rPr>
                <w:rFonts w:ascii="Calibri" w:hAnsi="Calibri"/>
                <w:color w:val="000000"/>
                <w:sz w:val="20"/>
              </w:rPr>
              <w:t>Vecsera</w:t>
            </w:r>
            <w:proofErr w:type="spellEnd"/>
            <w:r w:rsidRPr="00DE31F9">
              <w:rPr>
                <w:rFonts w:ascii="Calibri" w:hAnsi="Calibri"/>
                <w:color w:val="000000"/>
                <w:sz w:val="20"/>
              </w:rPr>
              <w:t xml:space="preserve">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Bačka Palanka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Manifestacija „Dani mađarske kuhinje“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001036330 2025 09427 005 001 000 001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Etno društvo za njegovanje tradicija i rukotvorina </w:t>
            </w:r>
            <w:proofErr w:type="spellStart"/>
            <w:r w:rsidRPr="00DE31F9">
              <w:rPr>
                <w:rFonts w:ascii="Calibri" w:hAnsi="Calibri"/>
                <w:color w:val="000000"/>
                <w:sz w:val="20"/>
              </w:rPr>
              <w:t>Bajše</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Bajša</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22. međunarodni multietnički kamp tradicijskih rukotvorina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000503542 2025 09427 005 000 000 001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„Bratstvo“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Bajša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Dječji susret narodne glazbe „</w:t>
            </w:r>
            <w:proofErr w:type="spellStart"/>
            <w:r w:rsidRPr="00DE31F9">
              <w:rPr>
                <w:rFonts w:ascii="Calibri" w:hAnsi="Calibri"/>
                <w:color w:val="000000"/>
                <w:sz w:val="20"/>
              </w:rPr>
              <w:t>Csipkefa</w:t>
            </w:r>
            <w:proofErr w:type="spellEnd"/>
            <w:r w:rsidRPr="00DE31F9">
              <w:rPr>
                <w:rFonts w:ascii="Calibri" w:hAnsi="Calibri"/>
                <w:color w:val="000000"/>
                <w:sz w:val="20"/>
              </w:rPr>
              <w:t xml:space="preserve"> </w:t>
            </w:r>
            <w:proofErr w:type="spellStart"/>
            <w:r w:rsidRPr="00DE31F9">
              <w:rPr>
                <w:rFonts w:ascii="Calibri" w:hAnsi="Calibri"/>
                <w:color w:val="000000"/>
                <w:sz w:val="20"/>
              </w:rPr>
              <w:t>bimbója</w:t>
            </w:r>
            <w:proofErr w:type="spellEnd"/>
            <w:r w:rsidRPr="00DE31F9">
              <w:rPr>
                <w:rFonts w:ascii="Calibri" w:hAnsi="Calibri"/>
                <w:color w:val="000000"/>
                <w:sz w:val="20"/>
              </w:rPr>
              <w: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000433437 2025 09427 005 000 000 001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130.000,00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streličara </w:t>
            </w:r>
            <w:proofErr w:type="spellStart"/>
            <w:r w:rsidRPr="00DE31F9">
              <w:rPr>
                <w:rFonts w:ascii="Calibri" w:hAnsi="Calibri"/>
                <w:color w:val="000000"/>
                <w:sz w:val="20"/>
              </w:rPr>
              <w:t>Bajša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Bajša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Međunarodno natjecanje u streličarstvu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000695605 2025 09427 005 001 000 001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110.000,00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Kulturni centar „</w:t>
            </w:r>
            <w:proofErr w:type="spellStart"/>
            <w:r w:rsidRPr="00DE31F9">
              <w:rPr>
                <w:rFonts w:ascii="Calibri" w:hAnsi="Calibri"/>
                <w:color w:val="000000"/>
                <w:sz w:val="20"/>
              </w:rPr>
              <w:t>Ady</w:t>
            </w:r>
            <w:proofErr w:type="spellEnd"/>
            <w:r w:rsidRPr="00DE31F9">
              <w:rPr>
                <w:rFonts w:ascii="Calibri" w:hAnsi="Calibri"/>
                <w:color w:val="000000"/>
                <w:sz w:val="20"/>
              </w:rPr>
              <w:t xml:space="preserve"> </w:t>
            </w:r>
            <w:proofErr w:type="spellStart"/>
            <w:r w:rsidRPr="00DE31F9">
              <w:rPr>
                <w:rFonts w:ascii="Calibri" w:hAnsi="Calibri"/>
                <w:color w:val="000000"/>
                <w:sz w:val="20"/>
              </w:rPr>
              <w:t>Endre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Stara </w:t>
            </w:r>
            <w:proofErr w:type="spellStart"/>
            <w:r w:rsidRPr="00DE31F9">
              <w:rPr>
                <w:rFonts w:ascii="Calibri" w:hAnsi="Calibri"/>
                <w:color w:val="000000"/>
                <w:sz w:val="20"/>
              </w:rPr>
              <w:t>Moravica</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 multietnički susret narodnog plesa povodom berbe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000811619 2025 09427 005 001 000 001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Fond za razvoj Novog Orahova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Novo Orahovo</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14. Proslava Novog kruha u Novom Orahovu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000805181 2025 09427 005 001 000 001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„CARITAS“ BAČKA TOPOLA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Bačka Topola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Godišnji program vragolana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000935198 2025 09427 005 001 000 001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780"/>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lastRenderedPageBreak/>
              <w:t>„</w:t>
            </w:r>
            <w:proofErr w:type="spellStart"/>
            <w:r w:rsidRPr="00DE31F9">
              <w:rPr>
                <w:rFonts w:ascii="Calibri" w:hAnsi="Calibri"/>
                <w:color w:val="000000"/>
                <w:sz w:val="20"/>
              </w:rPr>
              <w:t>Men-thal</w:t>
            </w:r>
            <w:proofErr w:type="spellEnd"/>
            <w:r w:rsidRPr="00DE31F9">
              <w:rPr>
                <w:rFonts w:ascii="Calibri" w:hAnsi="Calibri"/>
                <w:color w:val="000000"/>
                <w:sz w:val="20"/>
              </w:rPr>
              <w:t xml:space="preserve">“ </w:t>
            </w:r>
            <w:proofErr w:type="spellStart"/>
            <w:r w:rsidRPr="00DE31F9">
              <w:rPr>
                <w:rFonts w:ascii="Calibri" w:hAnsi="Calibri"/>
                <w:color w:val="000000"/>
                <w:sz w:val="20"/>
              </w:rPr>
              <w:t>Drogprevent</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Bačka Topola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Prevencija uporabe nedozvoljenih </w:t>
            </w:r>
            <w:proofErr w:type="spellStart"/>
            <w:r w:rsidRPr="00DE31F9">
              <w:rPr>
                <w:rFonts w:ascii="Calibri" w:hAnsi="Calibri"/>
                <w:color w:val="000000"/>
                <w:sz w:val="20"/>
              </w:rPr>
              <w:t>psihoaktivnih</w:t>
            </w:r>
            <w:proofErr w:type="spellEnd"/>
            <w:r w:rsidRPr="00DE31F9">
              <w:rPr>
                <w:rFonts w:ascii="Calibri" w:hAnsi="Calibri"/>
                <w:color w:val="000000"/>
                <w:sz w:val="20"/>
              </w:rPr>
              <w:t xml:space="preserve"> supstanci među maloljetnicima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000936310 2025 09427 005 001 000 001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780"/>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„Lokalna prevencija i pomoć Bačka Topola”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Bačka Topola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Lokalna prevencija i pomoć Bačka Topola i njegovanje tradicija </w:t>
            </w:r>
            <w:proofErr w:type="spellStart"/>
            <w:r w:rsidRPr="00DE31F9">
              <w:rPr>
                <w:rFonts w:ascii="Calibri" w:hAnsi="Calibri"/>
                <w:color w:val="000000"/>
                <w:sz w:val="20"/>
              </w:rPr>
              <w:t>Mikulaš</w:t>
            </w:r>
            <w:proofErr w:type="spellEnd"/>
            <w:r w:rsidRPr="00DE31F9">
              <w:rPr>
                <w:rFonts w:ascii="Calibri" w:hAnsi="Calibri"/>
                <w:color w:val="000000"/>
                <w:sz w:val="20"/>
              </w:rPr>
              <w:t xml:space="preserve"> i Božić</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000932509 2025 09427 005 001 000 001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BUDUĆNOST GUNAROŠA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Gunaroš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Božićni sajam</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001073446 2025 09427 005 001 000 001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Krug prijatelja međunarodne umjetničke kolonije 9+1</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Stara </w:t>
            </w:r>
            <w:proofErr w:type="spellStart"/>
            <w:r w:rsidRPr="00DE31F9">
              <w:rPr>
                <w:rFonts w:ascii="Calibri" w:hAnsi="Calibri"/>
                <w:color w:val="000000"/>
                <w:sz w:val="20"/>
              </w:rPr>
              <w:t>Moravica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Izložba međunarodne umjetničke kolonije 9+1 u znaku tolerancije i multikulturalizma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000970167 2025 09427 005 001 000 001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„Za njih“ – Udruga za </w:t>
            </w:r>
            <w:proofErr w:type="spellStart"/>
            <w:r w:rsidRPr="00DE31F9">
              <w:rPr>
                <w:rFonts w:ascii="Calibri" w:hAnsi="Calibri"/>
                <w:color w:val="000000"/>
                <w:sz w:val="20"/>
              </w:rPr>
              <w:t>moravičku</w:t>
            </w:r>
            <w:proofErr w:type="spellEnd"/>
            <w:r w:rsidRPr="00DE31F9">
              <w:rPr>
                <w:rFonts w:ascii="Calibri" w:hAnsi="Calibri"/>
                <w:color w:val="000000"/>
                <w:sz w:val="20"/>
              </w:rPr>
              <w:t xml:space="preserve"> djecu</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Stara </w:t>
            </w:r>
            <w:proofErr w:type="spellStart"/>
            <w:r w:rsidRPr="00DE31F9">
              <w:rPr>
                <w:rFonts w:ascii="Calibri" w:hAnsi="Calibri"/>
                <w:color w:val="000000"/>
                <w:sz w:val="20"/>
              </w:rPr>
              <w:t>Moravica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Zvjezdane staze 2025. - jezični kabineti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001074154 2025 09427 005 001 000 001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Klub mladih „</w:t>
            </w:r>
            <w:proofErr w:type="spellStart"/>
            <w:r w:rsidRPr="00DE31F9">
              <w:rPr>
                <w:rFonts w:ascii="Calibri" w:hAnsi="Calibri"/>
                <w:color w:val="000000"/>
                <w:sz w:val="20"/>
              </w:rPr>
              <w:t>Gunaroš</w:t>
            </w:r>
            <w:proofErr w:type="spellEnd"/>
            <w:r w:rsidRPr="00DE31F9">
              <w:rPr>
                <w:rFonts w:ascii="Calibri" w:hAnsi="Calibri"/>
                <w:color w:val="000000"/>
                <w:sz w:val="20"/>
              </w:rPr>
              <w:t xml:space="preserve"> </w:t>
            </w:r>
            <w:proofErr w:type="spellStart"/>
            <w:r w:rsidRPr="00DE31F9">
              <w:rPr>
                <w:rFonts w:ascii="Calibri" w:hAnsi="Calibri"/>
                <w:color w:val="000000"/>
                <w:sz w:val="20"/>
              </w:rPr>
              <w:t>Pobeda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Gunaroš</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1. svibnja u </w:t>
            </w:r>
            <w:proofErr w:type="spellStart"/>
            <w:r w:rsidRPr="00DE31F9">
              <w:rPr>
                <w:rFonts w:ascii="Calibri" w:hAnsi="Calibri"/>
                <w:color w:val="000000"/>
                <w:sz w:val="20"/>
              </w:rPr>
              <w:t>Gunarošu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001073871 2025 09427 005 001 000 001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organizatora slobodnih aktivnosti</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Stara </w:t>
            </w:r>
            <w:proofErr w:type="spellStart"/>
            <w:r w:rsidRPr="00DE31F9">
              <w:rPr>
                <w:rFonts w:ascii="Calibri" w:hAnsi="Calibri"/>
                <w:color w:val="000000"/>
                <w:sz w:val="20"/>
              </w:rPr>
              <w:t>Moravica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Sufinanciranje „Ljetnih kampova“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001036182 2025 09427 005 001 000 001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Dramsko-književna udruga „</w:t>
            </w:r>
            <w:proofErr w:type="spellStart"/>
            <w:r w:rsidRPr="00DE31F9">
              <w:rPr>
                <w:rFonts w:ascii="Calibri" w:hAnsi="Calibri"/>
                <w:color w:val="000000"/>
                <w:sz w:val="20"/>
              </w:rPr>
              <w:t>Gracza</w:t>
            </w:r>
            <w:proofErr w:type="spellEnd"/>
            <w:r w:rsidRPr="00DE31F9">
              <w:rPr>
                <w:rFonts w:ascii="Calibri" w:hAnsi="Calibri"/>
                <w:color w:val="000000"/>
                <w:sz w:val="20"/>
              </w:rPr>
              <w:t xml:space="preserve"> </w:t>
            </w:r>
            <w:proofErr w:type="spellStart"/>
            <w:r w:rsidRPr="00DE31F9">
              <w:rPr>
                <w:rFonts w:ascii="Calibri" w:hAnsi="Calibri"/>
                <w:color w:val="000000"/>
                <w:sz w:val="20"/>
              </w:rPr>
              <w:t>János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Novo Orahovo</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6. Folklorni susret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001021191 2025 09427 005 001 000 001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MATICA SLOVAČKA U SRBIJI - MOMS JANOŠIK</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14. Festival tradicije i običaja u „</w:t>
            </w:r>
            <w:proofErr w:type="spellStart"/>
            <w:r w:rsidRPr="00DE31F9">
              <w:rPr>
                <w:rFonts w:ascii="Calibri" w:hAnsi="Calibri"/>
                <w:color w:val="000000"/>
                <w:sz w:val="20"/>
              </w:rPr>
              <w:t>Aradskom</w:t>
            </w:r>
            <w:proofErr w:type="spellEnd"/>
            <w:r w:rsidRPr="00DE31F9">
              <w:rPr>
                <w:rFonts w:ascii="Calibri" w:hAnsi="Calibri"/>
                <w:color w:val="000000"/>
                <w:sz w:val="20"/>
              </w:rPr>
              <w:t xml:space="preserve"> širokom polju“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000933412 2025 09427 005 001 000 001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MLADOST LUG</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Lug</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Jubilarna manifestacija „Lipom se hladimo i medom se sladimo“</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000928395 2025 09427 005 001 000 001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 društvo „</w:t>
            </w:r>
            <w:proofErr w:type="spellStart"/>
            <w:r w:rsidRPr="00DE31F9">
              <w:rPr>
                <w:rFonts w:ascii="Calibri" w:hAnsi="Calibri"/>
                <w:color w:val="000000"/>
                <w:sz w:val="20"/>
              </w:rPr>
              <w:t>Kutaspuszta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Mileševo</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Natjecanje u recitiranju i pričanju bajki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000561578 2025 09427 005 000 000 001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„Izvor“ - Mađarski narodno-kulturni obrazovni centar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Kamp narodnih rukotvorina u </w:t>
            </w:r>
            <w:proofErr w:type="spellStart"/>
            <w:r w:rsidRPr="00DE31F9">
              <w:rPr>
                <w:rFonts w:ascii="Calibri" w:hAnsi="Calibri"/>
                <w:color w:val="000000"/>
                <w:sz w:val="20"/>
              </w:rPr>
              <w:t>Bečeju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000608064 2025 09427 005 001 000 001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Ekobečej</w:t>
            </w:r>
            <w:proofErr w:type="spellEnd"/>
            <w:r w:rsidRPr="00DE31F9">
              <w:rPr>
                <w:rFonts w:ascii="Calibri" w:hAnsi="Calibri"/>
                <w:color w:val="000000"/>
                <w:sz w:val="20"/>
              </w:rPr>
              <w:t>” Udruga građana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10. Međunarodna kolonija eko stvaralaštva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000476981 2025 09427 005 000 000 001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„Braća </w:t>
            </w:r>
            <w:proofErr w:type="spellStart"/>
            <w:r w:rsidRPr="00DE31F9">
              <w:rPr>
                <w:rFonts w:ascii="Calibri" w:hAnsi="Calibri"/>
                <w:color w:val="000000"/>
                <w:sz w:val="20"/>
              </w:rPr>
              <w:t>Than</w:t>
            </w:r>
            <w:proofErr w:type="spellEnd"/>
            <w:r w:rsidRPr="00DE31F9">
              <w:rPr>
                <w:rFonts w:ascii="Calibri" w:hAnsi="Calibri"/>
                <w:color w:val="000000"/>
                <w:sz w:val="20"/>
              </w:rPr>
              <w:t>“ društvo intelektualaca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Betlehemezők</w:t>
            </w:r>
            <w:proofErr w:type="spellEnd"/>
            <w:r w:rsidRPr="00DE31F9">
              <w:rPr>
                <w:rFonts w:ascii="Calibri" w:hAnsi="Calibri"/>
                <w:color w:val="000000"/>
                <w:sz w:val="20"/>
              </w:rPr>
              <w:t xml:space="preserve"> </w:t>
            </w:r>
            <w:proofErr w:type="spellStart"/>
            <w:r w:rsidRPr="00DE31F9">
              <w:rPr>
                <w:rFonts w:ascii="Calibri" w:hAnsi="Calibri"/>
                <w:color w:val="000000"/>
                <w:sz w:val="20"/>
              </w:rPr>
              <w:t>találkozója</w:t>
            </w:r>
            <w:proofErr w:type="spellEnd"/>
            <w:r w:rsidRPr="00DE31F9">
              <w:rPr>
                <w:rFonts w:ascii="Calibri" w:hAnsi="Calibri"/>
                <w:color w:val="000000"/>
                <w:sz w:val="20"/>
              </w:rPr>
              <w: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000550493 2025 09427 </w:t>
            </w:r>
            <w:r w:rsidRPr="00DE31F9">
              <w:rPr>
                <w:rFonts w:ascii="Calibri" w:hAnsi="Calibri"/>
                <w:color w:val="000000"/>
                <w:sz w:val="20"/>
              </w:rPr>
              <w:lastRenderedPageBreak/>
              <w:t>005 000 000 001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lastRenderedPageBreak/>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Mađarsko kulturno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Dani tolerancije u </w:t>
            </w:r>
            <w:proofErr w:type="spellStart"/>
            <w:r w:rsidRPr="00DE31F9">
              <w:rPr>
                <w:rFonts w:ascii="Calibri" w:hAnsi="Calibri"/>
                <w:color w:val="000000"/>
                <w:sz w:val="20"/>
              </w:rPr>
              <w:t>Bečeju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000577652 2025 09427 005 001 000 001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Fokos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6. kamp narodne glazbe „</w:t>
            </w:r>
            <w:proofErr w:type="spellStart"/>
            <w:r w:rsidRPr="00DE31F9">
              <w:rPr>
                <w:rFonts w:ascii="Calibri" w:hAnsi="Calibri"/>
                <w:color w:val="000000"/>
                <w:sz w:val="20"/>
              </w:rPr>
              <w:t>Fokos</w:t>
            </w:r>
            <w:proofErr w:type="spellEnd"/>
            <w:r w:rsidRPr="00DE31F9">
              <w:rPr>
                <w:rFonts w:ascii="Calibri" w:hAnsi="Calibri"/>
                <w:color w:val="000000"/>
                <w:sz w:val="20"/>
              </w:rPr>
              <w: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000580590 2025 09427 005 001 000 001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Bečejska</w:t>
            </w:r>
            <w:proofErr w:type="spellEnd"/>
            <w:r w:rsidRPr="00DE31F9">
              <w:rPr>
                <w:rFonts w:ascii="Calibri" w:hAnsi="Calibri"/>
                <w:color w:val="000000"/>
                <w:sz w:val="20"/>
              </w:rPr>
              <w:t xml:space="preserve"> udruga velikih obitelji „</w:t>
            </w:r>
            <w:proofErr w:type="spellStart"/>
            <w:r w:rsidRPr="00DE31F9">
              <w:rPr>
                <w:rFonts w:ascii="Calibri" w:hAnsi="Calibri"/>
                <w:color w:val="000000"/>
                <w:sz w:val="20"/>
              </w:rPr>
              <w:t>Bobita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7. Dramski kamp u </w:t>
            </w:r>
            <w:proofErr w:type="spellStart"/>
            <w:r w:rsidRPr="00DE31F9">
              <w:rPr>
                <w:rFonts w:ascii="Calibri" w:hAnsi="Calibri"/>
                <w:color w:val="000000"/>
                <w:sz w:val="20"/>
              </w:rPr>
              <w:t>Bečeju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000610217 2025 09427 005 001 000 001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„Braća </w:t>
            </w:r>
            <w:proofErr w:type="spellStart"/>
            <w:r w:rsidRPr="00DE31F9">
              <w:rPr>
                <w:rFonts w:ascii="Calibri" w:hAnsi="Calibri"/>
                <w:color w:val="000000"/>
                <w:sz w:val="20"/>
              </w:rPr>
              <w:t>Than</w:t>
            </w:r>
            <w:proofErr w:type="spellEnd"/>
            <w:r w:rsidRPr="00DE31F9">
              <w:rPr>
                <w:rFonts w:ascii="Calibri" w:hAnsi="Calibri"/>
                <w:color w:val="000000"/>
                <w:sz w:val="20"/>
              </w:rPr>
              <w:t>“ društvo intelektualaca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Činija ljubavi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000551116 2025 09427 005 001 000 001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Mađarska kazališna udruga „Perem”</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Lutkarska predstava po motivima </w:t>
            </w:r>
            <w:proofErr w:type="spellStart"/>
            <w:r w:rsidRPr="00DE31F9">
              <w:rPr>
                <w:rFonts w:ascii="Calibri" w:hAnsi="Calibri"/>
                <w:color w:val="000000"/>
                <w:sz w:val="20"/>
              </w:rPr>
              <w:t>Istvána</w:t>
            </w:r>
            <w:proofErr w:type="spellEnd"/>
            <w:r w:rsidRPr="00DE31F9">
              <w:rPr>
                <w:rFonts w:ascii="Calibri" w:hAnsi="Calibri"/>
                <w:color w:val="000000"/>
                <w:sz w:val="20"/>
              </w:rPr>
              <w:t xml:space="preserve"> </w:t>
            </w:r>
            <w:proofErr w:type="spellStart"/>
            <w:r w:rsidRPr="00DE31F9">
              <w:rPr>
                <w:rFonts w:ascii="Calibri" w:hAnsi="Calibri"/>
                <w:color w:val="000000"/>
                <w:sz w:val="20"/>
              </w:rPr>
              <w:t>Feketea</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000700912 2025 09427 005 001 000 001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Vojvođanska organizacija mladih</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Bačko Gradište</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15. Festival palačinki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000812432 2025 09427 005 001 000 001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„Bubamara“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„BEDEF“ </w:t>
            </w:r>
            <w:proofErr w:type="spellStart"/>
            <w:r w:rsidRPr="00DE31F9">
              <w:rPr>
                <w:rFonts w:ascii="Calibri" w:hAnsi="Calibri"/>
                <w:color w:val="000000"/>
                <w:sz w:val="20"/>
              </w:rPr>
              <w:t>bečejski</w:t>
            </w:r>
            <w:proofErr w:type="spellEnd"/>
            <w:r w:rsidRPr="00DE31F9">
              <w:rPr>
                <w:rFonts w:ascii="Calibri" w:hAnsi="Calibri"/>
                <w:color w:val="000000"/>
                <w:sz w:val="20"/>
              </w:rPr>
              <w:t xml:space="preserve"> dječji festival</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000794086 2025 09427 005 001 000 001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Društvo narodne umjetnosti i stvaralaštva „</w:t>
            </w:r>
            <w:proofErr w:type="spellStart"/>
            <w:r w:rsidRPr="00DE31F9">
              <w:rPr>
                <w:rFonts w:ascii="Calibri" w:hAnsi="Calibri"/>
                <w:color w:val="000000"/>
                <w:sz w:val="20"/>
              </w:rPr>
              <w:t>Potisje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Bačko Petrovo Selo</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„Upoznaj me! Prihvati me!“ programi za mlade i djecu u selu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000935629 2025 09427 005 001 000 001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Krug kulture „Dr. Kiss </w:t>
            </w:r>
            <w:proofErr w:type="spellStart"/>
            <w:r w:rsidRPr="00DE31F9">
              <w:rPr>
                <w:rFonts w:ascii="Calibri" w:hAnsi="Calibri"/>
                <w:color w:val="000000"/>
                <w:sz w:val="20"/>
              </w:rPr>
              <w:t>Imre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Bačko Petrovo Selo</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Heroj tolerancije iz Bačkog Petrovog Sela Dr. Kiss </w:t>
            </w:r>
            <w:proofErr w:type="spellStart"/>
            <w:r w:rsidRPr="00DE31F9">
              <w:rPr>
                <w:rFonts w:ascii="Calibri" w:hAnsi="Calibri"/>
                <w:color w:val="000000"/>
                <w:sz w:val="20"/>
              </w:rPr>
              <w:t>Imre</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001035843 2025 09427 005 001 000 001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Mladi za naše selo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Bačko Petrovo Selo</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Susret društvenih igara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001037552 2025 09427 005 001 000 001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Sportsko rekreativna udruga „</w:t>
            </w:r>
            <w:proofErr w:type="spellStart"/>
            <w:r w:rsidRPr="00DE31F9">
              <w:rPr>
                <w:rFonts w:ascii="Calibri" w:hAnsi="Calibri"/>
                <w:color w:val="000000"/>
                <w:sz w:val="20"/>
              </w:rPr>
              <w:t>Rekreativos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Ravno Selo</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Kamp tolerantnih sportova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000757535 2025 09427 005 001 000 001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Sportsko-rekreativna udruga „Agilnost“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Bačko Dobro Polje</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Zajedno smo „</w:t>
            </w:r>
            <w:proofErr w:type="spellStart"/>
            <w:r w:rsidRPr="00DE31F9">
              <w:rPr>
                <w:rFonts w:ascii="Calibri" w:hAnsi="Calibri"/>
                <w:color w:val="000000"/>
                <w:sz w:val="20"/>
              </w:rPr>
              <w:t>multi</w:t>
            </w:r>
            <w:proofErr w:type="spellEnd"/>
            <w:r w:rsidRPr="00DE31F9">
              <w:rPr>
                <w:rFonts w:ascii="Calibri" w:hAnsi="Calibri"/>
                <w:color w:val="000000"/>
                <w:sz w:val="20"/>
              </w:rPr>
              <w:t>“ ljudi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000757702 2025 09427 005 001 000 001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CRNOGORSKI ZNANSTVENO-KULTURNI CENTAR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Vrbas</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Svjetionici multikulturnosti i međunacionalne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001103587 2025 09427 005 001 000 001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84.000,00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KUCURSKA UDRUGA MLADIH</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Kucura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Njegovanje i razvijanje duha multikulturnosti i tolerancije kod mladih</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001032385 2025 09427 005 001 000 001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55.000,00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Društvo za rumunjski jezik Vojvodine - Republika Srbija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Višejezičnim časopisom „Novi most“ do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000814617 2025 09427 005 001 000 001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„Za budućnost </w:t>
            </w:r>
            <w:proofErr w:type="spellStart"/>
            <w:r w:rsidRPr="00DE31F9">
              <w:rPr>
                <w:rFonts w:ascii="Calibri" w:hAnsi="Calibri"/>
                <w:color w:val="000000"/>
                <w:sz w:val="20"/>
              </w:rPr>
              <w:t>Torde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Torda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Dan sela u znaku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000482864 2025 09427 005 001 000 001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140.000,00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ŽENA „BANAĆANKE - TORAK“</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Torak</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Monografija „Tajna bakine kuhinje“ - kultura, tradicija i umjetnost kuhanja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000767273 2025 09427 005 001 000 001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Društvo za njegovanje tradicije ručnih radova „Jorgovan“</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Torda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Festival kukuruza u ime tradicije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000793274 2025 09427 005 001 000 001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Mađarsko kulturno društvo „Carska Bara“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Belo Blato</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Spomen emisija u čast Svetog Stjepana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000502521 2025 09427 005 001 000 001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Klub žena „</w:t>
            </w:r>
            <w:proofErr w:type="spellStart"/>
            <w:r w:rsidRPr="00DE31F9">
              <w:rPr>
                <w:rFonts w:ascii="Calibri" w:hAnsi="Calibri"/>
                <w:color w:val="000000"/>
                <w:sz w:val="20"/>
              </w:rPr>
              <w:t>Mužlja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Tradicionalni festival krafni za djecu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000612224 2025 09427 005 001 000 001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60.000,00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ZRENJANINSKA UDRUGA ŽENA „KAROLINA“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Festival „Luca pogače“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000713741 2025 09427 005 001 000 001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Dobrovoljno vatrogasno društvo </w:t>
            </w:r>
            <w:proofErr w:type="spellStart"/>
            <w:r w:rsidRPr="00DE31F9">
              <w:rPr>
                <w:rFonts w:ascii="Calibri" w:hAnsi="Calibri"/>
                <w:color w:val="000000"/>
                <w:sz w:val="20"/>
              </w:rPr>
              <w:t>Mužlja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Dan vatrogasaca kroz igru za djecu i mlade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000750717 2025 09427 005 001 000 001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70.000,00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Izviđački okrug </w:t>
            </w:r>
            <w:proofErr w:type="spellStart"/>
            <w:r w:rsidRPr="00DE31F9">
              <w:rPr>
                <w:rFonts w:ascii="Calibri" w:hAnsi="Calibri"/>
                <w:color w:val="000000"/>
                <w:sz w:val="20"/>
              </w:rPr>
              <w:t>Torontál</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Izviđački kamp za djecu i mlade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000744241 2025 09427 005 001 000 001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110.000,00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njegovanje starih običaja „R.E.M.U.S.“</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Jubilarna 20. </w:t>
            </w:r>
            <w:proofErr w:type="spellStart"/>
            <w:r w:rsidRPr="00DE31F9">
              <w:rPr>
                <w:rFonts w:ascii="Calibri" w:hAnsi="Calibri"/>
                <w:color w:val="000000"/>
                <w:sz w:val="20"/>
              </w:rPr>
              <w:t>mužljanska</w:t>
            </w:r>
            <w:proofErr w:type="spellEnd"/>
            <w:r w:rsidRPr="00DE31F9">
              <w:rPr>
                <w:rFonts w:ascii="Calibri" w:hAnsi="Calibri"/>
                <w:color w:val="000000"/>
                <w:sz w:val="20"/>
              </w:rPr>
              <w:t xml:space="preserve"> svadba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000743475 2025 09427 005 001 000 001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110.000,00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Mužljansko</w:t>
            </w:r>
            <w:proofErr w:type="spellEnd"/>
            <w:r w:rsidRPr="00DE31F9">
              <w:rPr>
                <w:rFonts w:ascii="Calibri" w:hAnsi="Calibri"/>
                <w:color w:val="000000"/>
                <w:sz w:val="20"/>
              </w:rPr>
              <w:t xml:space="preserve"> Mađarsko 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Mužlja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Program za otvaranje sezone kulturno-umjetničkog društva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000796686 2025 09427 005 001 000 001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110.000,00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ljubitelja vina „Sveti Martin“ </w:t>
            </w:r>
            <w:proofErr w:type="spellStart"/>
            <w:r w:rsidRPr="00DE31F9">
              <w:rPr>
                <w:rFonts w:ascii="Calibri" w:hAnsi="Calibri"/>
                <w:color w:val="000000"/>
                <w:sz w:val="20"/>
              </w:rPr>
              <w:t>Mužlja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Tradicionalno kušanje vina povodom dana </w:t>
            </w:r>
            <w:proofErr w:type="spellStart"/>
            <w:r w:rsidRPr="00DE31F9">
              <w:rPr>
                <w:rFonts w:ascii="Calibri" w:hAnsi="Calibri"/>
                <w:color w:val="000000"/>
                <w:sz w:val="20"/>
              </w:rPr>
              <w:t>Marton</w:t>
            </w:r>
            <w:proofErr w:type="spellEnd"/>
            <w:r w:rsidRPr="00DE31F9">
              <w:rPr>
                <w:rFonts w:ascii="Calibri" w:hAnsi="Calibri"/>
                <w:color w:val="000000"/>
                <w:sz w:val="20"/>
              </w:rPr>
              <w:t xml:space="preserve"> u </w:t>
            </w:r>
            <w:proofErr w:type="spellStart"/>
            <w:r w:rsidRPr="00DE31F9">
              <w:rPr>
                <w:rFonts w:ascii="Calibri" w:hAnsi="Calibri"/>
                <w:color w:val="000000"/>
                <w:sz w:val="20"/>
              </w:rPr>
              <w:t>Mužlji</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000936021 2025 09427 005 001 000 001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obiteljskih gospodarstava „</w:t>
            </w:r>
            <w:proofErr w:type="spellStart"/>
            <w:r w:rsidRPr="00DE31F9">
              <w:rPr>
                <w:rFonts w:ascii="Calibri" w:hAnsi="Calibri"/>
                <w:color w:val="000000"/>
                <w:sz w:val="20"/>
              </w:rPr>
              <w:t>Klaster</w:t>
            </w:r>
            <w:proofErr w:type="spellEnd"/>
            <w:r w:rsidRPr="00DE31F9">
              <w:rPr>
                <w:rFonts w:ascii="Calibri" w:hAnsi="Calibri"/>
                <w:color w:val="000000"/>
                <w:sz w:val="20"/>
              </w:rPr>
              <w:t xml:space="preserve"> Fokus“</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42. Tradicionalno natjecanje u žetvi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000923605 2025 09427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lastRenderedPageBreak/>
              <w:t>26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Radio-klub „</w:t>
            </w:r>
            <w:proofErr w:type="spellStart"/>
            <w:r w:rsidRPr="00DE31F9">
              <w:rPr>
                <w:rFonts w:ascii="Calibri" w:hAnsi="Calibri"/>
                <w:color w:val="000000"/>
                <w:sz w:val="20"/>
              </w:rPr>
              <w:t>Mužlja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Mužlja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 radio-amaterizmu - za osnovnoškolce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000960942 2025 09427 005 001 000 001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Klub </w:t>
            </w:r>
            <w:proofErr w:type="spellStart"/>
            <w:r w:rsidRPr="00DE31F9">
              <w:rPr>
                <w:rFonts w:ascii="Calibri" w:hAnsi="Calibri"/>
                <w:color w:val="000000"/>
                <w:sz w:val="20"/>
              </w:rPr>
              <w:t>Mužljanaca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Banatski jubilarni susret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000923470 2025 09427 005 001 000 001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LOVAČKO DRUŠTVO „KRASNICA-TISA“ MUŽLJA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Odgoj mladih za očuvanje okoliša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000955051 2025 09427 005 001 000 001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55.000,00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w:t>
            </w:r>
            <w:proofErr w:type="spellStart"/>
            <w:r w:rsidRPr="00DE31F9">
              <w:rPr>
                <w:rFonts w:ascii="Calibri" w:hAnsi="Calibri"/>
                <w:color w:val="000000"/>
                <w:sz w:val="20"/>
              </w:rPr>
              <w:t>József</w:t>
            </w:r>
            <w:proofErr w:type="spellEnd"/>
            <w:r w:rsidRPr="00DE31F9">
              <w:rPr>
                <w:rFonts w:ascii="Calibri" w:hAnsi="Calibri"/>
                <w:color w:val="000000"/>
                <w:sz w:val="20"/>
              </w:rPr>
              <w:t xml:space="preserve"> </w:t>
            </w:r>
            <w:proofErr w:type="spellStart"/>
            <w:r w:rsidRPr="00DE31F9">
              <w:rPr>
                <w:rFonts w:ascii="Calibri" w:hAnsi="Calibri"/>
                <w:color w:val="000000"/>
                <w:sz w:val="20"/>
              </w:rPr>
              <w:t>Attila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Mihajlovo</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Očuvanje folklornog stvaralaštva u Mihajlovu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000955622 2025 09427 005 001 000 001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70.000,00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ljubitelja motociklizma - Moto-klub „</w:t>
            </w:r>
            <w:proofErr w:type="spellStart"/>
            <w:r w:rsidRPr="00DE31F9">
              <w:rPr>
                <w:rFonts w:ascii="Calibri" w:hAnsi="Calibri"/>
                <w:color w:val="000000"/>
                <w:sz w:val="20"/>
              </w:rPr>
              <w:t>Road</w:t>
            </w:r>
            <w:proofErr w:type="spellEnd"/>
            <w:r w:rsidRPr="00DE31F9">
              <w:rPr>
                <w:rFonts w:ascii="Calibri" w:hAnsi="Calibri"/>
                <w:color w:val="000000"/>
                <w:sz w:val="20"/>
              </w:rPr>
              <w:t xml:space="preserve"> </w:t>
            </w:r>
            <w:proofErr w:type="spellStart"/>
            <w:r w:rsidRPr="00DE31F9">
              <w:rPr>
                <w:rFonts w:ascii="Calibri" w:hAnsi="Calibri"/>
                <w:color w:val="000000"/>
                <w:sz w:val="20"/>
              </w:rPr>
              <w:t>Flyers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Mužlja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Predavanje mladima, o pružanju prve pomoći i borbe protiv trgovine ljudima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001035242 2025 09427 005 001 000 001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Maradik</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Maradička</w:t>
            </w:r>
            <w:proofErr w:type="spellEnd"/>
            <w:r w:rsidRPr="00DE31F9">
              <w:rPr>
                <w:rFonts w:ascii="Calibri" w:hAnsi="Calibri"/>
                <w:color w:val="000000"/>
                <w:sz w:val="20"/>
              </w:rPr>
              <w:t xml:space="preserve"> jesen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000602424 2025 09427 005 000 000 001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Edukativni centar za znanost, kulturu i umjetnost „</w:t>
            </w:r>
            <w:proofErr w:type="spellStart"/>
            <w:r w:rsidRPr="00DE31F9">
              <w:rPr>
                <w:rFonts w:ascii="Calibri" w:hAnsi="Calibri"/>
                <w:color w:val="000000"/>
                <w:sz w:val="20"/>
              </w:rPr>
              <w:t>Hipatija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Inđija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Kultura razumijevanja: njegovanje multikulturnog sloga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000558878 2025 09427 005 001 000 001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Šatrinci</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Učimo mađarski!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001073051 2025 09427 005 001 000 001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60.000,00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 društvo „Bratstvo“ </w:t>
            </w:r>
            <w:proofErr w:type="spellStart"/>
            <w:r w:rsidRPr="00DE31F9">
              <w:rPr>
                <w:rFonts w:ascii="Calibri" w:hAnsi="Calibri"/>
                <w:color w:val="000000"/>
                <w:sz w:val="20"/>
              </w:rPr>
              <w:t>Martonoš</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Martonoš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Kamp tolerancije u </w:t>
            </w:r>
            <w:proofErr w:type="spellStart"/>
            <w:r w:rsidRPr="00DE31F9">
              <w:rPr>
                <w:rFonts w:ascii="Calibri" w:hAnsi="Calibri"/>
                <w:color w:val="000000"/>
                <w:sz w:val="20"/>
              </w:rPr>
              <w:t>Martonošu</w:t>
            </w:r>
            <w:proofErr w:type="spellEnd"/>
            <w:r w:rsidRPr="00DE31F9">
              <w:rPr>
                <w:rFonts w:ascii="Calibri" w:hAnsi="Calibri"/>
                <w:color w:val="000000"/>
                <w:sz w:val="20"/>
              </w:rPr>
              <w:t xml:space="preserve">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000614810 2025 09427 005 001 000 001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Zavičajna udruga žena i mladih „Etno kuća </w:t>
            </w:r>
            <w:proofErr w:type="spellStart"/>
            <w:r w:rsidRPr="00DE31F9">
              <w:rPr>
                <w:rFonts w:ascii="Calibri" w:hAnsi="Calibri"/>
                <w:color w:val="000000"/>
                <w:sz w:val="20"/>
              </w:rPr>
              <w:t>zvučara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Orom</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„V. </w:t>
            </w:r>
            <w:proofErr w:type="spellStart"/>
            <w:r w:rsidRPr="00DE31F9">
              <w:rPr>
                <w:rFonts w:ascii="Calibri" w:hAnsi="Calibri"/>
                <w:color w:val="000000"/>
                <w:sz w:val="20"/>
              </w:rPr>
              <w:t>Zengő</w:t>
            </w:r>
            <w:proofErr w:type="spellEnd"/>
            <w:r w:rsidRPr="00DE31F9">
              <w:rPr>
                <w:rFonts w:ascii="Calibri" w:hAnsi="Calibri"/>
                <w:color w:val="000000"/>
                <w:sz w:val="20"/>
              </w:rPr>
              <w:t xml:space="preserve"> </w:t>
            </w:r>
            <w:proofErr w:type="spellStart"/>
            <w:r w:rsidRPr="00DE31F9">
              <w:rPr>
                <w:rFonts w:ascii="Calibri" w:hAnsi="Calibri"/>
                <w:color w:val="000000"/>
                <w:sz w:val="20"/>
              </w:rPr>
              <w:t>Gyermek</w:t>
            </w:r>
            <w:proofErr w:type="spellEnd"/>
            <w:r w:rsidRPr="00DE31F9">
              <w:rPr>
                <w:rFonts w:ascii="Calibri" w:hAnsi="Calibri"/>
                <w:color w:val="000000"/>
                <w:sz w:val="20"/>
              </w:rPr>
              <w:t xml:space="preserve"> </w:t>
            </w:r>
            <w:proofErr w:type="spellStart"/>
            <w:r w:rsidRPr="00DE31F9">
              <w:rPr>
                <w:rFonts w:ascii="Calibri" w:hAnsi="Calibri"/>
                <w:color w:val="000000"/>
                <w:sz w:val="20"/>
              </w:rPr>
              <w:t>Néptánc</w:t>
            </w:r>
            <w:proofErr w:type="spellEnd"/>
            <w:r w:rsidRPr="00DE31F9">
              <w:rPr>
                <w:rFonts w:ascii="Calibri" w:hAnsi="Calibri"/>
                <w:color w:val="000000"/>
                <w:sz w:val="20"/>
              </w:rPr>
              <w:t xml:space="preserve"> </w:t>
            </w:r>
            <w:proofErr w:type="spellStart"/>
            <w:r w:rsidRPr="00DE31F9">
              <w:rPr>
                <w:rFonts w:ascii="Calibri" w:hAnsi="Calibri"/>
                <w:color w:val="000000"/>
                <w:sz w:val="20"/>
              </w:rPr>
              <w:t>Találkozó</w:t>
            </w:r>
            <w:proofErr w:type="spellEnd"/>
            <w:r w:rsidRPr="00DE31F9">
              <w:rPr>
                <w:rFonts w:ascii="Calibri" w:hAnsi="Calibri"/>
                <w:color w:val="000000"/>
                <w:sz w:val="20"/>
              </w:rPr>
              <w:t>" (5. susret dječje</w:t>
            </w:r>
            <w:r w:rsidR="00DE31F9">
              <w:rPr>
                <w:rFonts w:ascii="Calibri" w:hAnsi="Calibri"/>
                <w:color w:val="000000"/>
                <w:sz w:val="20"/>
              </w:rPr>
              <w:t>g narodnog plesa</w:t>
            </w:r>
            <w:r w:rsidRPr="00DE31F9">
              <w:rPr>
                <w:rFonts w:ascii="Calibri" w:hAnsi="Calibri"/>
                <w:color w:val="000000"/>
                <w:sz w:val="20"/>
              </w:rPr>
              <w:t xml:space="preserve"> „</w:t>
            </w:r>
            <w:proofErr w:type="spellStart"/>
            <w:r w:rsidRPr="00DE31F9">
              <w:rPr>
                <w:rFonts w:ascii="Calibri" w:hAnsi="Calibri"/>
                <w:color w:val="000000"/>
                <w:sz w:val="20"/>
              </w:rPr>
              <w:t>Zengő</w:t>
            </w:r>
            <w:proofErr w:type="spellEnd"/>
            <w:r w:rsidRPr="00DE31F9">
              <w:rPr>
                <w:rFonts w:ascii="Calibri" w:hAnsi="Calibri"/>
                <w:color w:val="000000"/>
                <w:sz w:val="20"/>
              </w:rPr>
              <w: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000613951 2025 09427 005 001 000 001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Dobrovoljno vatrogasno društvo Orom</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Orom</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Organiziranje osmog vodenog kupa u </w:t>
            </w:r>
            <w:proofErr w:type="spellStart"/>
            <w:r w:rsidRPr="00DE31F9">
              <w:rPr>
                <w:rFonts w:ascii="Calibri" w:hAnsi="Calibri"/>
                <w:color w:val="000000"/>
                <w:sz w:val="20"/>
              </w:rPr>
              <w:t>Oromu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000614249 2025 09427 005 001 000 001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w:t>
            </w:r>
            <w:proofErr w:type="spellStart"/>
            <w:r w:rsidRPr="00DE31F9">
              <w:rPr>
                <w:rFonts w:ascii="Calibri" w:hAnsi="Calibri"/>
                <w:color w:val="000000"/>
                <w:sz w:val="20"/>
              </w:rPr>
              <w:t>Adorjan</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Adorjan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Čuvanje i prezentacija zimske tradicije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000580803 2025 09427 005 001 000 001</w:t>
            </w:r>
          </w:p>
        </w:tc>
        <w:tc>
          <w:tcPr>
            <w:tcW w:w="848" w:type="dxa"/>
            <w:shd w:val="clear" w:color="auto" w:fill="auto"/>
            <w:vAlign w:val="center"/>
            <w:hideMark/>
          </w:tcPr>
          <w:p w:rsidR="00337DB7" w:rsidRPr="00DE31F9" w:rsidRDefault="000A6E06"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Fond „Seoski dom“</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Trešnjevac</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Dan otvorenih vrata za početak škole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000763447 2025 09427 005 001 000 001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Mađarsko kulturno društvo „</w:t>
            </w:r>
            <w:proofErr w:type="spellStart"/>
            <w:r w:rsidRPr="00DE31F9">
              <w:rPr>
                <w:rFonts w:ascii="Calibri" w:hAnsi="Calibri"/>
                <w:color w:val="000000"/>
                <w:sz w:val="20"/>
              </w:rPr>
              <w:t>Bartók</w:t>
            </w:r>
            <w:proofErr w:type="spellEnd"/>
            <w:r w:rsidRPr="00DE31F9">
              <w:rPr>
                <w:rFonts w:ascii="Calibri" w:hAnsi="Calibri"/>
                <w:color w:val="000000"/>
                <w:sz w:val="20"/>
              </w:rPr>
              <w:t xml:space="preserve"> Béla“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Horgoš</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14. „Od Dunava preko Tise“ održavanje 6. polufinala južne regije u </w:t>
            </w:r>
            <w:proofErr w:type="spellStart"/>
            <w:r w:rsidRPr="00DE31F9">
              <w:rPr>
                <w:rFonts w:ascii="Calibri" w:hAnsi="Calibri"/>
                <w:color w:val="000000"/>
                <w:sz w:val="20"/>
              </w:rPr>
              <w:t>Horgošu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000802090 2025 09427 005 001 000 001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Folklorno plesno društvo „Tisa“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Kanjiža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Populariziranje vojvođanske tamburaške glazbe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000795014 2025 09427 005 001 000 001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180.000,00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SRPSKO AMATERSKO KULTURNO UMJETNIČKO DRUŠTVO „SVETI SAVA“ KANJIŽA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Kanjiža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Dani srpske kulture u </w:t>
            </w:r>
            <w:proofErr w:type="spellStart"/>
            <w:r w:rsidRPr="00DE31F9">
              <w:rPr>
                <w:rFonts w:ascii="Calibri" w:hAnsi="Calibri"/>
                <w:color w:val="000000"/>
                <w:sz w:val="20"/>
              </w:rPr>
              <w:t>Kanjiži</w:t>
            </w:r>
            <w:proofErr w:type="spellEnd"/>
            <w:r w:rsidRPr="00DE31F9">
              <w:rPr>
                <w:rFonts w:ascii="Calibri" w:hAnsi="Calibri"/>
                <w:color w:val="000000"/>
                <w:sz w:val="20"/>
              </w:rPr>
              <w:t xml:space="preserve">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000935770 2025 09427 005 001 000 001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SRPSKO AMATERSKO KULTURNO UMJETNIČKO DRUŠTVO „SVETI SAVA“ KANJIŽA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Kanjiža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Dječji festival folklora - Zaplešimo veselo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000918592 2025 09427 005 001 000 001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Trešnjevac</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Bogata grana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000925446 2025 09427 005 001 000 001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„Beli Bagrem“</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Totovo</w:t>
            </w:r>
            <w:proofErr w:type="spellEnd"/>
            <w:r w:rsidRPr="00DE31F9">
              <w:rPr>
                <w:rFonts w:ascii="Calibri" w:hAnsi="Calibri"/>
                <w:color w:val="000000"/>
                <w:sz w:val="20"/>
              </w:rPr>
              <w:t xml:space="preserve"> Selo</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Tradicijski narodni obrti </w:t>
            </w:r>
            <w:proofErr w:type="spellStart"/>
            <w:r w:rsidRPr="00DE31F9">
              <w:rPr>
                <w:rFonts w:ascii="Calibri" w:hAnsi="Calibri"/>
                <w:color w:val="000000"/>
                <w:sz w:val="20"/>
              </w:rPr>
              <w:t>Totovog</w:t>
            </w:r>
            <w:proofErr w:type="spellEnd"/>
            <w:r w:rsidRPr="00DE31F9">
              <w:rPr>
                <w:rFonts w:ascii="Calibri" w:hAnsi="Calibri"/>
                <w:color w:val="000000"/>
                <w:sz w:val="20"/>
              </w:rPr>
              <w:t xml:space="preserve"> Sela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000925902 2025 09427 005 001 000 001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Orom</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2. Kruh naš nasušni daj nam danas</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000996550 2025 09427 005 001 000 001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mladih „</w:t>
            </w:r>
            <w:proofErr w:type="spellStart"/>
            <w:r w:rsidRPr="00DE31F9">
              <w:rPr>
                <w:rFonts w:ascii="Calibri" w:hAnsi="Calibri"/>
                <w:color w:val="000000"/>
                <w:sz w:val="20"/>
              </w:rPr>
              <w:t>Kumbaya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Trešnjevac</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17. Festival traktora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001075476 2025 09427 005 001 000 001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Pokret za Male Pijace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Male Pijace</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Raznolikost Vojvodine 6. međunarodni skup dječjeg i folklora za mlade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001025908 2025 09427 005 001 000 001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Klub mladih „Paviljon“</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Trešnjevac</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Amatersko natjecanje u pikadu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001010380 2025 09427 005 001 000 001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prosvjetnih djelatnika Općine </w:t>
            </w:r>
            <w:proofErr w:type="spellStart"/>
            <w:r w:rsidRPr="00DE31F9">
              <w:rPr>
                <w:rFonts w:ascii="Calibri" w:hAnsi="Calibri"/>
                <w:color w:val="000000"/>
                <w:sz w:val="20"/>
              </w:rPr>
              <w:t>Kanjiža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Kanjiža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Učimo jezike naše sredine - susret zajedništva i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001035239 2025 09427 005 001 000 001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Torontál</w:t>
            </w:r>
            <w:proofErr w:type="spellEnd"/>
            <w:r w:rsidRPr="00DE31F9">
              <w:rPr>
                <w:rFonts w:ascii="Calibri" w:hAnsi="Calibri"/>
                <w:color w:val="000000"/>
                <w:sz w:val="20"/>
              </w:rPr>
              <w:t>“ - Mađarski obrazovni, kulturni i centar za mlade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Rusko Selo</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proofErr w:type="spellStart"/>
            <w:r w:rsidRPr="00DE31F9">
              <w:rPr>
                <w:rFonts w:ascii="Calibri" w:hAnsi="Calibri"/>
                <w:color w:val="000000"/>
                <w:sz w:val="20"/>
              </w:rPr>
              <w:t>Közös</w:t>
            </w:r>
            <w:proofErr w:type="spellEnd"/>
            <w:r w:rsidRPr="00DE31F9">
              <w:rPr>
                <w:rFonts w:ascii="Calibri" w:hAnsi="Calibri"/>
                <w:color w:val="000000"/>
                <w:sz w:val="20"/>
              </w:rPr>
              <w:t xml:space="preserve"> adventi </w:t>
            </w:r>
            <w:proofErr w:type="spellStart"/>
            <w:r w:rsidRPr="00DE31F9">
              <w:rPr>
                <w:rFonts w:ascii="Calibri" w:hAnsi="Calibri"/>
                <w:color w:val="000000"/>
                <w:sz w:val="20"/>
              </w:rPr>
              <w:t>gyertyagyújtás</w:t>
            </w:r>
            <w:proofErr w:type="spellEnd"/>
            <w:r w:rsidRPr="00DE31F9">
              <w:rPr>
                <w:rFonts w:ascii="Calibri" w:hAnsi="Calibri"/>
                <w:color w:val="000000"/>
                <w:sz w:val="20"/>
              </w:rPr>
              <w:t xml:space="preserve"> (Zajedničko paljenje adventskih svijeća)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000411003 2025 09427 005 000 000 001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60.000,00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 društvo „</w:t>
            </w:r>
            <w:proofErr w:type="spellStart"/>
            <w:r w:rsidRPr="00DE31F9">
              <w:rPr>
                <w:rFonts w:ascii="Calibri" w:hAnsi="Calibri"/>
                <w:color w:val="000000"/>
                <w:sz w:val="20"/>
              </w:rPr>
              <w:t>Ady</w:t>
            </w:r>
            <w:proofErr w:type="spellEnd"/>
            <w:r w:rsidRPr="00DE31F9">
              <w:rPr>
                <w:rFonts w:ascii="Calibri" w:hAnsi="Calibri"/>
                <w:color w:val="000000"/>
                <w:sz w:val="20"/>
              </w:rPr>
              <w:t xml:space="preserve"> </w:t>
            </w:r>
            <w:proofErr w:type="spellStart"/>
            <w:r w:rsidRPr="00DE31F9">
              <w:rPr>
                <w:rFonts w:ascii="Calibri" w:hAnsi="Calibri"/>
                <w:color w:val="000000"/>
                <w:sz w:val="20"/>
              </w:rPr>
              <w:t>Endre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Sajan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Duh međunacionalne tolerancije gaje, održavaju i hrane mladi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000966680 2025 09427 005 001 000 001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w:t>
            </w:r>
            <w:proofErr w:type="spellStart"/>
            <w:r w:rsidRPr="00DE31F9">
              <w:rPr>
                <w:rFonts w:ascii="Calibri" w:hAnsi="Calibri"/>
                <w:color w:val="000000"/>
                <w:sz w:val="20"/>
              </w:rPr>
              <w:t>Egység</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Kikinda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Naš </w:t>
            </w:r>
            <w:proofErr w:type="spellStart"/>
            <w:r w:rsidRPr="00DE31F9">
              <w:rPr>
                <w:rFonts w:ascii="Calibri" w:hAnsi="Calibri"/>
                <w:color w:val="000000"/>
                <w:sz w:val="20"/>
              </w:rPr>
              <w:t>Mikulaš</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001036370 2025 09427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lastRenderedPageBreak/>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sportskih ribolovaca </w:t>
            </w:r>
            <w:proofErr w:type="spellStart"/>
            <w:r w:rsidRPr="00DE31F9">
              <w:rPr>
                <w:rFonts w:ascii="Calibri" w:hAnsi="Calibri"/>
                <w:color w:val="000000"/>
                <w:sz w:val="20"/>
              </w:rPr>
              <w:t>Sajan</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Sajan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Liga „</w:t>
            </w:r>
            <w:proofErr w:type="spellStart"/>
            <w:r w:rsidRPr="00DE31F9">
              <w:rPr>
                <w:rFonts w:ascii="Calibri" w:hAnsi="Calibri"/>
                <w:color w:val="000000"/>
                <w:sz w:val="20"/>
              </w:rPr>
              <w:t>Jó</w:t>
            </w:r>
            <w:proofErr w:type="spellEnd"/>
            <w:r w:rsidRPr="00DE31F9">
              <w:rPr>
                <w:rFonts w:ascii="Calibri" w:hAnsi="Calibri"/>
                <w:color w:val="000000"/>
                <w:sz w:val="20"/>
              </w:rPr>
              <w:t xml:space="preserve"> </w:t>
            </w:r>
            <w:proofErr w:type="spellStart"/>
            <w:r w:rsidRPr="00DE31F9">
              <w:rPr>
                <w:rFonts w:ascii="Calibri" w:hAnsi="Calibri"/>
                <w:color w:val="000000"/>
                <w:sz w:val="20"/>
              </w:rPr>
              <w:t>Pajtás</w:t>
            </w:r>
            <w:proofErr w:type="spellEnd"/>
            <w:r w:rsidRPr="00DE31F9">
              <w:rPr>
                <w:rFonts w:ascii="Calibri" w:hAnsi="Calibri"/>
                <w:color w:val="000000"/>
                <w:sz w:val="20"/>
              </w:rPr>
              <w:t>“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001026812 2025 09427 005 001 000 001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160.000,00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MAĐARSKI KULTURNO-UMJETNIČKI CENTAR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Debeljača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Predstavljanje tradicije i čuvanje starih obrta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000767681 2025 09427 005 001 000 001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125.000,00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MAĐARSKI KULTURNO-UMJETNIČKI CENTAR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Debeljača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Čuvanje tradicije i prezentacija pekmeza od marelica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000744041 2025 09427 005 001 000 001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ODRED IZVIĐAČA KOVAČICA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Kovačica</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„Svi različiti svi isti“ radionice 2. dio</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001036669 2025 09427 005 001 000 001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Mađarski kulturni centar „</w:t>
            </w:r>
            <w:proofErr w:type="spellStart"/>
            <w:r w:rsidRPr="00DE31F9">
              <w:rPr>
                <w:rFonts w:ascii="Calibri" w:hAnsi="Calibri"/>
                <w:color w:val="000000"/>
                <w:sz w:val="20"/>
              </w:rPr>
              <w:t>Népkör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18. dani očuvanja tradicije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000549178 2025 09427 005 000 000 001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Szakácsi</w:t>
            </w:r>
            <w:proofErr w:type="spellEnd"/>
            <w:r w:rsidRPr="00DE31F9">
              <w:rPr>
                <w:rFonts w:ascii="Calibri" w:hAnsi="Calibri"/>
                <w:color w:val="000000"/>
                <w:sz w:val="20"/>
              </w:rPr>
              <w:t xml:space="preserve">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Očuvanje i njegovanje tolerancije među nacijama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000548907 2025 09427 005 000 000 001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Književno društvo „</w:t>
            </w:r>
            <w:proofErr w:type="spellStart"/>
            <w:r w:rsidRPr="00DE31F9">
              <w:rPr>
                <w:rFonts w:ascii="Calibri" w:hAnsi="Calibri"/>
                <w:color w:val="000000"/>
                <w:sz w:val="20"/>
              </w:rPr>
              <w:t>Szenteleky</w:t>
            </w:r>
            <w:proofErr w:type="spellEnd"/>
            <w:r w:rsidRPr="00DE31F9">
              <w:rPr>
                <w:rFonts w:ascii="Calibri" w:hAnsi="Calibri"/>
                <w:color w:val="000000"/>
                <w:sz w:val="20"/>
              </w:rPr>
              <w:t xml:space="preserve"> </w:t>
            </w:r>
            <w:proofErr w:type="spellStart"/>
            <w:r w:rsidRPr="00DE31F9">
              <w:rPr>
                <w:rFonts w:ascii="Calibri" w:hAnsi="Calibri"/>
                <w:color w:val="000000"/>
                <w:sz w:val="20"/>
              </w:rPr>
              <w:t>Kornél</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Dani </w:t>
            </w:r>
            <w:proofErr w:type="spellStart"/>
            <w:r w:rsidRPr="00DE31F9">
              <w:rPr>
                <w:rFonts w:ascii="Calibri" w:hAnsi="Calibri"/>
                <w:color w:val="000000"/>
                <w:sz w:val="20"/>
              </w:rPr>
              <w:t>Szenteleky</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000548586 2025 09427 005 001 000 001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Mađarski kulturni centar „</w:t>
            </w:r>
            <w:proofErr w:type="spellStart"/>
            <w:r w:rsidRPr="00DE31F9">
              <w:rPr>
                <w:rFonts w:ascii="Calibri" w:hAnsi="Calibri"/>
                <w:color w:val="000000"/>
                <w:sz w:val="20"/>
              </w:rPr>
              <w:t>Népkör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Suradnja s matičnom zemljom</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000549029 2025 09427 005 001 000 001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Sportsko rekreativna udruga „Ravnica“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Poduzetnik u sportu za bolju toleranciju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000757382 2025 09427 005 001 000 001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„Rusinska riznica“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Ruski </w:t>
            </w:r>
            <w:proofErr w:type="spellStart"/>
            <w:r w:rsidRPr="00DE31F9">
              <w:rPr>
                <w:rFonts w:ascii="Calibri" w:hAnsi="Calibri"/>
                <w:color w:val="000000"/>
                <w:sz w:val="20"/>
              </w:rPr>
              <w:t>Krstur</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Ukusi tradicije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000808422 2025 09427 005 001 000 001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Mala motorna banda Mali </w:t>
            </w:r>
            <w:proofErr w:type="spellStart"/>
            <w:r w:rsidRPr="00DE31F9">
              <w:rPr>
                <w:rFonts w:ascii="Calibri" w:hAnsi="Calibri"/>
                <w:color w:val="000000"/>
                <w:sz w:val="20"/>
              </w:rPr>
              <w:t>Iđoš</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Mali </w:t>
            </w:r>
            <w:proofErr w:type="spellStart"/>
            <w:r w:rsidRPr="00DE31F9">
              <w:rPr>
                <w:rFonts w:ascii="Calibri" w:hAnsi="Calibri"/>
                <w:color w:val="000000"/>
                <w:sz w:val="20"/>
              </w:rPr>
              <w:t>Iđoš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Međunarodni moto-skup Mali </w:t>
            </w:r>
            <w:proofErr w:type="spellStart"/>
            <w:r w:rsidRPr="00DE31F9">
              <w:rPr>
                <w:rFonts w:ascii="Calibri" w:hAnsi="Calibri"/>
                <w:color w:val="000000"/>
                <w:sz w:val="20"/>
              </w:rPr>
              <w:t>Iđoš</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000614018 2025 09427 005 001 000 001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CRNOGORACA LOVĆENCA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Lovćenac</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Likovna kolonija „80 godina od kolonizacije Crnogoraca u Vojvodini“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000699523 2025 09427 005 001 000 001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160.000,00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Dobrovoljno vatrogasno društvo „</w:t>
            </w:r>
            <w:proofErr w:type="spellStart"/>
            <w:r w:rsidRPr="00DE31F9">
              <w:rPr>
                <w:rFonts w:ascii="Calibri" w:hAnsi="Calibri"/>
                <w:color w:val="000000"/>
                <w:sz w:val="20"/>
              </w:rPr>
              <w:t>Maronka</w:t>
            </w:r>
            <w:proofErr w:type="spellEnd"/>
            <w:r w:rsidRPr="00DE31F9">
              <w:rPr>
                <w:rFonts w:ascii="Calibri" w:hAnsi="Calibri"/>
                <w:color w:val="000000"/>
                <w:sz w:val="20"/>
              </w:rPr>
              <w:t xml:space="preserve"> </w:t>
            </w:r>
            <w:proofErr w:type="spellStart"/>
            <w:r w:rsidRPr="00DE31F9">
              <w:rPr>
                <w:rFonts w:ascii="Calibri" w:hAnsi="Calibri"/>
                <w:color w:val="000000"/>
                <w:sz w:val="20"/>
              </w:rPr>
              <w:t>Károly</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Mali </w:t>
            </w:r>
            <w:proofErr w:type="spellStart"/>
            <w:r w:rsidRPr="00DE31F9">
              <w:rPr>
                <w:rFonts w:ascii="Calibri" w:hAnsi="Calibri"/>
                <w:color w:val="000000"/>
                <w:sz w:val="20"/>
              </w:rPr>
              <w:t>Iđoš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Čuvanje tradicije - susret i izložba vatrogasaca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000714310 2025 09427 005 001 000 001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Dobrovoljno vatrogasno društvo „</w:t>
            </w:r>
            <w:proofErr w:type="spellStart"/>
            <w:r w:rsidRPr="00DE31F9">
              <w:rPr>
                <w:rFonts w:ascii="Calibri" w:hAnsi="Calibri"/>
                <w:color w:val="000000"/>
                <w:sz w:val="20"/>
              </w:rPr>
              <w:t>Maronka</w:t>
            </w:r>
            <w:proofErr w:type="spellEnd"/>
            <w:r w:rsidRPr="00DE31F9">
              <w:rPr>
                <w:rFonts w:ascii="Calibri" w:hAnsi="Calibri"/>
                <w:color w:val="000000"/>
                <w:sz w:val="20"/>
              </w:rPr>
              <w:t xml:space="preserve"> </w:t>
            </w:r>
            <w:proofErr w:type="spellStart"/>
            <w:r w:rsidRPr="00DE31F9">
              <w:rPr>
                <w:rFonts w:ascii="Calibri" w:hAnsi="Calibri"/>
                <w:color w:val="000000"/>
                <w:sz w:val="20"/>
              </w:rPr>
              <w:t>Károly</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Mali </w:t>
            </w:r>
            <w:proofErr w:type="spellStart"/>
            <w:r w:rsidRPr="00DE31F9">
              <w:rPr>
                <w:rFonts w:ascii="Calibri" w:hAnsi="Calibri"/>
                <w:color w:val="000000"/>
                <w:sz w:val="20"/>
              </w:rPr>
              <w:t>Iđoš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Kamp vatrogasaca za djecu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000714380 2025 09427 005 001 000 001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NARODNA UDRUGA CRNA GORA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Lovćenac</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Gastro</w:t>
            </w:r>
            <w:proofErr w:type="spellEnd"/>
            <w:r w:rsidRPr="00DE31F9">
              <w:rPr>
                <w:rFonts w:ascii="Calibri" w:hAnsi="Calibri"/>
                <w:color w:val="000000"/>
                <w:sz w:val="20"/>
              </w:rPr>
              <w:t xml:space="preserve"> večer </w:t>
            </w:r>
            <w:proofErr w:type="spellStart"/>
            <w:r w:rsidRPr="00DE31F9">
              <w:rPr>
                <w:rFonts w:ascii="Calibri" w:hAnsi="Calibri"/>
                <w:color w:val="000000"/>
                <w:sz w:val="20"/>
              </w:rPr>
              <w:t>Lovćenac</w:t>
            </w:r>
            <w:proofErr w:type="spellEnd"/>
            <w:r w:rsidRPr="00DE31F9">
              <w:rPr>
                <w:rFonts w:ascii="Calibri" w:hAnsi="Calibri"/>
                <w:color w:val="000000"/>
                <w:sz w:val="20"/>
              </w:rPr>
              <w:t xml:space="preserve">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000820901 2025 09427 005 001 000 001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Dombos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Mali </w:t>
            </w:r>
            <w:proofErr w:type="spellStart"/>
            <w:r w:rsidRPr="00DE31F9">
              <w:rPr>
                <w:rFonts w:ascii="Calibri" w:hAnsi="Calibri"/>
                <w:color w:val="000000"/>
                <w:sz w:val="20"/>
              </w:rPr>
              <w:t>Iđoš</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Dombos</w:t>
            </w:r>
            <w:proofErr w:type="spellEnd"/>
            <w:r w:rsidRPr="00DE31F9">
              <w:rPr>
                <w:rFonts w:ascii="Calibri" w:hAnsi="Calibri"/>
                <w:color w:val="000000"/>
                <w:sz w:val="20"/>
              </w:rPr>
              <w:t xml:space="preserve"> Fest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000936461 2025 09427 005 001 000 001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Društvo za njegovanje tradicije „</w:t>
            </w:r>
            <w:proofErr w:type="spellStart"/>
            <w:r w:rsidRPr="00DE31F9">
              <w:rPr>
                <w:rFonts w:ascii="Calibri" w:hAnsi="Calibri"/>
                <w:color w:val="000000"/>
                <w:sz w:val="20"/>
              </w:rPr>
              <w:t>Possession</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Mali </w:t>
            </w:r>
            <w:proofErr w:type="spellStart"/>
            <w:r w:rsidRPr="00DE31F9">
              <w:rPr>
                <w:rFonts w:ascii="Calibri" w:hAnsi="Calibri"/>
                <w:color w:val="000000"/>
                <w:sz w:val="20"/>
              </w:rPr>
              <w:t>Iđoš</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23. Međunarodni turnir u malom nogometu „Kup tolerancije“ Mali </w:t>
            </w:r>
            <w:proofErr w:type="spellStart"/>
            <w:r w:rsidRPr="00DE31F9">
              <w:rPr>
                <w:rFonts w:ascii="Calibri" w:hAnsi="Calibri"/>
                <w:color w:val="000000"/>
                <w:sz w:val="20"/>
              </w:rPr>
              <w:t>Iđoš</w:t>
            </w:r>
            <w:proofErr w:type="spellEnd"/>
            <w:r w:rsidRPr="00DE31F9">
              <w:rPr>
                <w:rFonts w:ascii="Calibri" w:hAnsi="Calibri"/>
                <w:color w:val="000000"/>
                <w:sz w:val="20"/>
              </w:rPr>
              <w:t xml:space="preserve">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000936041 2025 09427 005 001 000 001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velikih obitelji „KINCSE“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Mali </w:t>
            </w:r>
            <w:proofErr w:type="spellStart"/>
            <w:r w:rsidRPr="00DE31F9">
              <w:rPr>
                <w:rFonts w:ascii="Calibri" w:hAnsi="Calibri"/>
                <w:color w:val="000000"/>
                <w:sz w:val="20"/>
              </w:rPr>
              <w:t>Iđoš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Svjetski dan djece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000964400 2025 09427 005 001 000 001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Mađarska udruga za njegovanje kulture i očuvanje lokalne povijesti „</w:t>
            </w:r>
            <w:proofErr w:type="spellStart"/>
            <w:r w:rsidRPr="00DE31F9">
              <w:rPr>
                <w:rFonts w:ascii="Calibri" w:hAnsi="Calibri"/>
                <w:color w:val="000000"/>
                <w:sz w:val="20"/>
              </w:rPr>
              <w:t>Feketić</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Feketić</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Programi za djecu u okviru Dana višnje i sela u </w:t>
            </w:r>
            <w:proofErr w:type="spellStart"/>
            <w:r w:rsidRPr="00DE31F9">
              <w:rPr>
                <w:rFonts w:ascii="Calibri" w:hAnsi="Calibri"/>
                <w:color w:val="000000"/>
                <w:sz w:val="20"/>
              </w:rPr>
              <w:t>Feketiću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001078746 2025 09427 005 001 000 001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Mali </w:t>
            </w:r>
            <w:proofErr w:type="spellStart"/>
            <w:r w:rsidRPr="00DE31F9">
              <w:rPr>
                <w:rFonts w:ascii="Calibri" w:hAnsi="Calibri"/>
                <w:color w:val="000000"/>
                <w:sz w:val="20"/>
              </w:rPr>
              <w:t>Iđoš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Ljetni programi u ime multikulturalizma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001079936 2025 09427 005 001 000 001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Društvo za zaštitu majki i djece „</w:t>
            </w:r>
            <w:proofErr w:type="spellStart"/>
            <w:r w:rsidRPr="00DE31F9">
              <w:rPr>
                <w:rFonts w:ascii="Calibri" w:hAnsi="Calibri"/>
                <w:color w:val="000000"/>
                <w:sz w:val="20"/>
              </w:rPr>
              <w:t>Izida</w:t>
            </w:r>
            <w:proofErr w:type="spellEnd"/>
            <w:r w:rsidRPr="00DE31F9">
              <w:rPr>
                <w:rFonts w:ascii="Calibri" w:hAnsi="Calibri"/>
                <w:color w:val="000000"/>
                <w:sz w:val="20"/>
              </w:rPr>
              <w:t xml:space="preserve">“ - Općina Mali </w:t>
            </w:r>
            <w:proofErr w:type="spellStart"/>
            <w:r w:rsidRPr="00DE31F9">
              <w:rPr>
                <w:rFonts w:ascii="Calibri" w:hAnsi="Calibri"/>
                <w:color w:val="000000"/>
                <w:sz w:val="20"/>
              </w:rPr>
              <w:t>Iđoš</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Feketić</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Stvaramo zajedno, uzimajući jedne druge u obzir</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001023669 2025 09427 005 001 000 001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Nogometni klub „</w:t>
            </w:r>
            <w:proofErr w:type="spellStart"/>
            <w:r w:rsidRPr="00DE31F9">
              <w:rPr>
                <w:rFonts w:ascii="Calibri" w:hAnsi="Calibri"/>
                <w:color w:val="000000"/>
                <w:sz w:val="20"/>
              </w:rPr>
              <w:t>Roham</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Nova Crnja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Nogomet je svačiji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001020600 2025 09427 005 001 000 001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Teledom</w:t>
            </w:r>
            <w:proofErr w:type="spellEnd"/>
            <w:r w:rsidRPr="00DE31F9">
              <w:rPr>
                <w:rFonts w:ascii="Calibri" w:hAnsi="Calibri"/>
                <w:color w:val="000000"/>
                <w:sz w:val="20"/>
              </w:rPr>
              <w:t xml:space="preserve"> Novi </w:t>
            </w:r>
            <w:proofErr w:type="spellStart"/>
            <w:r w:rsidRPr="00DE31F9">
              <w:rPr>
                <w:rFonts w:ascii="Calibri" w:hAnsi="Calibri"/>
                <w:color w:val="000000"/>
                <w:sz w:val="20"/>
              </w:rPr>
              <w:t>Bečej</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Novi </w:t>
            </w:r>
            <w:proofErr w:type="spellStart"/>
            <w:r w:rsidRPr="00DE31F9">
              <w:rPr>
                <w:rFonts w:ascii="Calibri" w:hAnsi="Calibri"/>
                <w:color w:val="000000"/>
                <w:sz w:val="20"/>
              </w:rPr>
              <w:t>Bečej</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Različitosti u sličnostima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000751517 2025 09427 005 001 000 001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w:t>
            </w:r>
            <w:proofErr w:type="spellStart"/>
            <w:r w:rsidRPr="00DE31F9">
              <w:rPr>
                <w:rFonts w:ascii="Calibri" w:hAnsi="Calibri"/>
                <w:color w:val="000000"/>
                <w:sz w:val="20"/>
              </w:rPr>
              <w:t>Tiszagyöngye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Novi </w:t>
            </w:r>
            <w:proofErr w:type="spellStart"/>
            <w:r w:rsidRPr="00DE31F9">
              <w:rPr>
                <w:rFonts w:ascii="Calibri" w:hAnsi="Calibri"/>
                <w:color w:val="000000"/>
                <w:sz w:val="20"/>
              </w:rPr>
              <w:t>Kneževac</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XV. Sjeverno-banatski susret narodnog plesa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000462913 2025 09427 005 001 000 001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građana Novi </w:t>
            </w:r>
            <w:proofErr w:type="spellStart"/>
            <w:r w:rsidRPr="00DE31F9">
              <w:rPr>
                <w:rFonts w:ascii="Calibri" w:hAnsi="Calibri"/>
                <w:color w:val="000000"/>
                <w:sz w:val="20"/>
              </w:rPr>
              <w:t>Kneževac</w:t>
            </w:r>
            <w:proofErr w:type="spellEnd"/>
            <w:r w:rsidRPr="00DE31F9">
              <w:rPr>
                <w:rFonts w:ascii="Calibri" w:hAnsi="Calibri"/>
                <w:color w:val="000000"/>
                <w:sz w:val="20"/>
              </w:rPr>
              <w:t xml:space="preserve"> i okolina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Novi </w:t>
            </w:r>
            <w:proofErr w:type="spellStart"/>
            <w:r w:rsidRPr="00DE31F9">
              <w:rPr>
                <w:rFonts w:ascii="Calibri" w:hAnsi="Calibri"/>
                <w:color w:val="000000"/>
                <w:sz w:val="20"/>
              </w:rPr>
              <w:t>Kneževac</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Tolerancija i multikulturalizam - snaga koja održava i spaja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000813768 2025 09427 005 001 000 001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Dr. </w:t>
            </w:r>
            <w:proofErr w:type="spellStart"/>
            <w:r w:rsidRPr="00DE31F9">
              <w:rPr>
                <w:rFonts w:ascii="Calibri" w:hAnsi="Calibri"/>
                <w:color w:val="000000"/>
                <w:sz w:val="20"/>
              </w:rPr>
              <w:t>Batthyány-Strattmann</w:t>
            </w:r>
            <w:proofErr w:type="spellEnd"/>
            <w:r w:rsidRPr="00DE31F9">
              <w:rPr>
                <w:rFonts w:ascii="Calibri" w:hAnsi="Calibri"/>
                <w:color w:val="000000"/>
                <w:sz w:val="20"/>
              </w:rPr>
              <w:t xml:space="preserve"> </w:t>
            </w:r>
            <w:proofErr w:type="spellStart"/>
            <w:r w:rsidRPr="00DE31F9">
              <w:rPr>
                <w:rFonts w:ascii="Calibri" w:hAnsi="Calibri"/>
                <w:color w:val="000000"/>
                <w:sz w:val="20"/>
              </w:rPr>
              <w:t>László</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Banatsko </w:t>
            </w:r>
            <w:proofErr w:type="spellStart"/>
            <w:r w:rsidRPr="00DE31F9">
              <w:rPr>
                <w:rFonts w:ascii="Calibri" w:hAnsi="Calibri"/>
                <w:color w:val="000000"/>
                <w:sz w:val="20"/>
              </w:rPr>
              <w:t>Aranđelovo</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Multikulturalizam: raznolikost koja nas spaja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000815798 2025 09427 005 001 000 001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Česká</w:t>
            </w:r>
            <w:proofErr w:type="spellEnd"/>
            <w:r w:rsidRPr="00DE31F9">
              <w:rPr>
                <w:rFonts w:ascii="Calibri" w:hAnsi="Calibri"/>
                <w:color w:val="000000"/>
                <w:sz w:val="20"/>
              </w:rPr>
              <w:t xml:space="preserve"> </w:t>
            </w:r>
            <w:proofErr w:type="spellStart"/>
            <w:r w:rsidRPr="00DE31F9">
              <w:rPr>
                <w:rFonts w:ascii="Calibri" w:hAnsi="Calibri"/>
                <w:color w:val="000000"/>
                <w:sz w:val="20"/>
              </w:rPr>
              <w:t>beseda</w:t>
            </w:r>
            <w:proofErr w:type="spellEnd"/>
            <w:r w:rsidRPr="00DE31F9">
              <w:rPr>
                <w:rFonts w:ascii="Calibri" w:hAnsi="Calibri"/>
                <w:color w:val="000000"/>
                <w:sz w:val="20"/>
              </w:rPr>
              <w:t>“ Novi Sad</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Srijemska Kamenica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Dobro došli!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000606352 2025 09427 </w:t>
            </w:r>
            <w:r w:rsidRPr="00DE31F9">
              <w:rPr>
                <w:rFonts w:ascii="Calibri" w:hAnsi="Calibri"/>
                <w:color w:val="000000"/>
                <w:sz w:val="20"/>
              </w:rPr>
              <w:lastRenderedPageBreak/>
              <w:t>005 000 000 001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lastRenderedPageBreak/>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25.000,00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"Ljepša budućnost"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Dječji tjedan u </w:t>
            </w:r>
            <w:proofErr w:type="spellStart"/>
            <w:r w:rsidRPr="00DE31F9">
              <w:rPr>
                <w:rFonts w:ascii="Calibri" w:hAnsi="Calibri"/>
                <w:color w:val="000000"/>
                <w:sz w:val="20"/>
              </w:rPr>
              <w:t>Kisaču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000632612 2025 09427 005 000 000 001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 xml:space="preserve">“ </w:t>
            </w:r>
            <w:proofErr w:type="spellStart"/>
            <w:r w:rsidRPr="00DE31F9">
              <w:rPr>
                <w:rFonts w:ascii="Calibri" w:hAnsi="Calibri"/>
                <w:color w:val="000000"/>
                <w:sz w:val="20"/>
              </w:rPr>
              <w:t>Budisava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Budisava</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25. Praznik povodom Dana sela </w:t>
            </w:r>
            <w:proofErr w:type="spellStart"/>
            <w:r w:rsidRPr="00DE31F9">
              <w:rPr>
                <w:rFonts w:ascii="Calibri" w:hAnsi="Calibri"/>
                <w:color w:val="000000"/>
                <w:sz w:val="20"/>
              </w:rPr>
              <w:t>Budisava</w:t>
            </w:r>
            <w:proofErr w:type="spellEnd"/>
            <w:r w:rsidRPr="00DE31F9">
              <w:rPr>
                <w:rFonts w:ascii="Calibri" w:hAnsi="Calibri"/>
                <w:color w:val="000000"/>
                <w:sz w:val="20"/>
              </w:rPr>
              <w:t xml:space="preserve">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000463557 2025 09427 005 001 000 001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„SZEMPONT'“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Vježba šaha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000585025 2025 09427 005 001 000 001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170.000,00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Interkulturni Centar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Edukacijski i tradicijski događaji u ime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000706494 2025 09427 005 001 000 001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UMJETNIČKO DRUŠTVO „MICHAL GERŽA KISAČ“</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Oslikavamo svijet po svom osjećaju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000687766 2025 09427 005 001 000 001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„Možemo solidarno“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Moderno je biti tolerantan</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000758956 2025 09427 005 001 000 001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„Novi Sad“</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Tolerancija je kao pjesma, lagana i lijepa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000759093 2025 09427 005 001 000 001</w:t>
            </w:r>
          </w:p>
        </w:tc>
        <w:tc>
          <w:tcPr>
            <w:tcW w:w="848" w:type="dxa"/>
            <w:shd w:val="clear" w:color="auto" w:fill="auto"/>
            <w:vAlign w:val="center"/>
            <w:hideMark/>
          </w:tcPr>
          <w:p w:rsidR="00337DB7" w:rsidRPr="00DE31F9" w:rsidRDefault="00D90F7B"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Sportsko-rekreativna udruga „</w:t>
            </w:r>
            <w:proofErr w:type="spellStart"/>
            <w:r w:rsidRPr="00DE31F9">
              <w:rPr>
                <w:rFonts w:ascii="Calibri" w:hAnsi="Calibri"/>
                <w:color w:val="000000"/>
                <w:sz w:val="20"/>
              </w:rPr>
              <w:t>Sportisimo</w:t>
            </w:r>
            <w:proofErr w:type="spellEnd"/>
            <w:r w:rsidRPr="00DE31F9">
              <w:rPr>
                <w:rFonts w:ascii="Calibri" w:hAnsi="Calibri"/>
                <w:color w:val="000000"/>
                <w:sz w:val="20"/>
              </w:rPr>
              <w:t xml:space="preserve"> </w:t>
            </w:r>
            <w:proofErr w:type="spellStart"/>
            <w:r w:rsidRPr="00DE31F9">
              <w:rPr>
                <w:rFonts w:ascii="Calibri" w:hAnsi="Calibri"/>
                <w:color w:val="000000"/>
                <w:sz w:val="20"/>
              </w:rPr>
              <w:t>kids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Zajedno još iz vrtića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000756806 2025 09427 005 001 000 001</w:t>
            </w:r>
          </w:p>
        </w:tc>
        <w:tc>
          <w:tcPr>
            <w:tcW w:w="848" w:type="dxa"/>
            <w:shd w:val="clear" w:color="auto" w:fill="auto"/>
            <w:vAlign w:val="center"/>
            <w:hideMark/>
          </w:tcPr>
          <w:p w:rsidR="00337DB7" w:rsidRPr="00DE31F9" w:rsidRDefault="00862703"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45.000,00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Pozitivus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Iskreno + maštovito = tolerantno</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000758649 2025 09427 005 001 000 001</w:t>
            </w:r>
          </w:p>
        </w:tc>
        <w:tc>
          <w:tcPr>
            <w:tcW w:w="848" w:type="dxa"/>
            <w:shd w:val="clear" w:color="auto" w:fill="auto"/>
            <w:vAlign w:val="center"/>
            <w:hideMark/>
          </w:tcPr>
          <w:p w:rsidR="00337DB7" w:rsidRPr="00DE31F9" w:rsidRDefault="00862703"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Sportsko-rekreativna udruga „</w:t>
            </w:r>
            <w:proofErr w:type="spellStart"/>
            <w:r w:rsidRPr="00DE31F9">
              <w:rPr>
                <w:rFonts w:ascii="Calibri" w:hAnsi="Calibri"/>
                <w:color w:val="000000"/>
                <w:sz w:val="20"/>
              </w:rPr>
              <w:t>Sportisimo</w:t>
            </w:r>
            <w:proofErr w:type="spellEnd"/>
            <w:r w:rsidRPr="00DE31F9">
              <w:rPr>
                <w:rFonts w:ascii="Calibri" w:hAnsi="Calibri"/>
                <w:color w:val="000000"/>
                <w:sz w:val="20"/>
              </w:rPr>
              <w:t xml:space="preserve"> Fit“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Tolerantna obitelj</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000757021 2025 09427 005 001 000 001</w:t>
            </w:r>
          </w:p>
        </w:tc>
        <w:tc>
          <w:tcPr>
            <w:tcW w:w="848" w:type="dxa"/>
            <w:shd w:val="clear" w:color="auto" w:fill="auto"/>
            <w:vAlign w:val="center"/>
            <w:hideMark/>
          </w:tcPr>
          <w:p w:rsidR="00337DB7" w:rsidRPr="00DE31F9" w:rsidRDefault="00862703"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Sportsko-rekreativna udruga „SRC“</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Vojvođanska tolerancija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000757200 2025 09427 005 001 000 001</w:t>
            </w:r>
          </w:p>
        </w:tc>
        <w:tc>
          <w:tcPr>
            <w:tcW w:w="848" w:type="dxa"/>
            <w:shd w:val="clear" w:color="auto" w:fill="auto"/>
            <w:vAlign w:val="center"/>
            <w:hideMark/>
          </w:tcPr>
          <w:p w:rsidR="00337DB7" w:rsidRPr="00DE31F9" w:rsidRDefault="00862703"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45.000,00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„SRCEM ZA SVE“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Svaki trenutak tolerantno između nas i pomalo ekološki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000758787 2025 09427 005 001 000 001</w:t>
            </w:r>
          </w:p>
        </w:tc>
        <w:tc>
          <w:tcPr>
            <w:tcW w:w="848" w:type="dxa"/>
            <w:shd w:val="clear" w:color="auto" w:fill="auto"/>
            <w:vAlign w:val="center"/>
            <w:hideMark/>
          </w:tcPr>
          <w:p w:rsidR="00337DB7" w:rsidRPr="00DE31F9" w:rsidRDefault="00862703"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„Gradska djeca“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Tolerancija nema manu!!!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000758442 2025 09427 005 001 000 001</w:t>
            </w:r>
          </w:p>
        </w:tc>
        <w:tc>
          <w:tcPr>
            <w:tcW w:w="848" w:type="dxa"/>
            <w:shd w:val="clear" w:color="auto" w:fill="auto"/>
            <w:vAlign w:val="center"/>
            <w:hideMark/>
          </w:tcPr>
          <w:p w:rsidR="00337DB7" w:rsidRPr="00DE31F9" w:rsidRDefault="00862703"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 xml:space="preserve">Sportsko-rekreativna udruga „Sport </w:t>
            </w:r>
            <w:proofErr w:type="spellStart"/>
            <w:r w:rsidRPr="00DE31F9">
              <w:rPr>
                <w:rFonts w:ascii="Calibri" w:hAnsi="Calibri"/>
                <w:color w:val="000000"/>
                <w:sz w:val="20"/>
              </w:rPr>
              <w:t>spirit</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Kać</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Crtamo toleranciju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000758049 2025 09427 005 001 000 001</w:t>
            </w:r>
          </w:p>
        </w:tc>
        <w:tc>
          <w:tcPr>
            <w:tcW w:w="848" w:type="dxa"/>
            <w:shd w:val="clear" w:color="auto" w:fill="auto"/>
            <w:vAlign w:val="center"/>
            <w:hideMark/>
          </w:tcPr>
          <w:p w:rsidR="00337DB7" w:rsidRPr="00DE31F9" w:rsidRDefault="00862703"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Sportsko-rekreativna udruga „Partizan“</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Petrovaradin</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Tolerantni sportaši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000757853 2025 09427 005 001 000 001</w:t>
            </w:r>
          </w:p>
        </w:tc>
        <w:tc>
          <w:tcPr>
            <w:tcW w:w="848" w:type="dxa"/>
            <w:shd w:val="clear" w:color="auto" w:fill="auto"/>
            <w:vAlign w:val="center"/>
            <w:hideMark/>
          </w:tcPr>
          <w:p w:rsidR="00337DB7" w:rsidRPr="00DE31F9" w:rsidRDefault="00337DB7"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45.000,00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Centar mladeži vojvođanskih Mađara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Tečaj za mlade u civilnim organizacijama: Interkulturna komunikacija u digitalnom dobu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000764387 2025 09427 005 001 000 001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DUNASTART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Zaustavimo nasilje nad ženama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000750219 2025 09427 005 001 000 001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unapređenje obrazovanja „Obrazovni savjetnik”</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Jabuka, znak prijateljstva među ljudima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000763719 2025 09427 005 001 000 001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70.000,00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„Institut za razvoj“</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Aktivna, zdrava i tolerantna zajednica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000822577 2025 09427 005 001 000 001</w:t>
            </w:r>
          </w:p>
        </w:tc>
        <w:tc>
          <w:tcPr>
            <w:tcW w:w="848" w:type="dxa"/>
            <w:shd w:val="clear" w:color="auto" w:fill="auto"/>
            <w:vAlign w:val="center"/>
            <w:hideMark/>
          </w:tcPr>
          <w:p w:rsidR="00337DB7" w:rsidRPr="00DE31F9" w:rsidRDefault="00337DB7"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160.000,00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Etno Futura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Etno Futura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000933494 2025 09427 005 001 000 001</w:t>
            </w:r>
          </w:p>
        </w:tc>
        <w:tc>
          <w:tcPr>
            <w:tcW w:w="848" w:type="dxa"/>
            <w:shd w:val="clear" w:color="auto" w:fill="auto"/>
            <w:vAlign w:val="center"/>
            <w:hideMark/>
          </w:tcPr>
          <w:p w:rsidR="00337DB7" w:rsidRPr="00DE31F9" w:rsidRDefault="00337DB7"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Mladi za Rumenku</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Rumenka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Dani multikulturnosti za djecu u Rumenci 6</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000814697 2025 09427 005 001 000 001</w:t>
            </w:r>
          </w:p>
        </w:tc>
        <w:tc>
          <w:tcPr>
            <w:tcW w:w="848" w:type="dxa"/>
            <w:shd w:val="clear" w:color="auto" w:fill="auto"/>
            <w:vAlign w:val="center"/>
            <w:hideMark/>
          </w:tcPr>
          <w:p w:rsidR="00337DB7" w:rsidRPr="00DE31F9" w:rsidRDefault="00337DB7"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525"/>
        </w:trPr>
        <w:tc>
          <w:tcPr>
            <w:tcW w:w="2319" w:type="dxa"/>
            <w:shd w:val="clear" w:color="auto" w:fill="auto"/>
            <w:vAlign w:val="center"/>
            <w:hideMark/>
          </w:tcPr>
          <w:p w:rsidR="00337DB7" w:rsidRPr="00DE31F9" w:rsidRDefault="00DE31F9" w:rsidP="00DE31F9">
            <w:pPr>
              <w:rPr>
                <w:rFonts w:ascii="Calibri" w:hAnsi="Calibri" w:cs="Calibri"/>
                <w:color w:val="000000"/>
                <w:sz w:val="20"/>
                <w:szCs w:val="20"/>
              </w:rPr>
            </w:pPr>
            <w:r w:rsidRPr="00DE31F9">
              <w:rPr>
                <w:rFonts w:ascii="Calibri" w:hAnsi="Calibri"/>
                <w:color w:val="000000"/>
                <w:sz w:val="20"/>
              </w:rPr>
              <w:t>Udruga</w:t>
            </w:r>
            <w:r w:rsidR="003C2698" w:rsidRPr="00DE31F9">
              <w:rPr>
                <w:rFonts w:ascii="Calibri" w:hAnsi="Calibri"/>
                <w:color w:val="000000"/>
                <w:sz w:val="20"/>
              </w:rPr>
              <w:t xml:space="preserve"> građana "Institut za europske vrijednosti"</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Različiti, a jednaki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000822479 2025 09427 005 001 000 001</w:t>
            </w:r>
          </w:p>
        </w:tc>
        <w:tc>
          <w:tcPr>
            <w:tcW w:w="848" w:type="dxa"/>
            <w:shd w:val="clear" w:color="auto" w:fill="auto"/>
            <w:vAlign w:val="center"/>
            <w:hideMark/>
          </w:tcPr>
          <w:p w:rsidR="00337DB7" w:rsidRPr="00DE31F9" w:rsidRDefault="00337DB7"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Centar za razvoj slobodnog društva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Jednakost za sve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000919375 2025 09427 005 001 000 001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Zavičajna udruga „Sava Mrkalj“</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Naučimo da bismo znali čuvati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000931832 2025 09427 005 001 000 001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Centar za razvoj slobodnog društva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Mladi štite multikulturnost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000922329 2025 09427 005 001 000 001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kulturu, turizam i medije "Petrovaradin medija“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Petrovaradin</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Book</w:t>
            </w:r>
            <w:proofErr w:type="spellEnd"/>
            <w:r w:rsidRPr="00DE31F9">
              <w:rPr>
                <w:rFonts w:ascii="Calibri" w:hAnsi="Calibri"/>
                <w:color w:val="000000"/>
                <w:sz w:val="20"/>
              </w:rPr>
              <w:t xml:space="preserve"> Talk 2025“ Panel - „Suvremena mađarska književnost u Vojvodini“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001078978 2025 09427 005 001 000 001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Udruga građana „Mali ljudi - velika odgovornost“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Malo po malo i tolerantni smo</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001026111 2025 09427 005 001 000 001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Integra</w:t>
            </w:r>
            <w:proofErr w:type="spellEnd"/>
            <w:r w:rsidRPr="00DE31F9">
              <w:rPr>
                <w:rFonts w:ascii="Calibri" w:hAnsi="Calibri"/>
                <w:color w:val="000000"/>
                <w:sz w:val="20"/>
              </w:rPr>
              <w:t xml:space="preserve"> 21“</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Gitarijada Vojvodine 2025. - rock glazba prelazi granice i spaja ljude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001031013 2025 09427 005 001 000 001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Inicijativa za regionalnu suradnju</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Festival Johanna </w:t>
            </w:r>
            <w:proofErr w:type="spellStart"/>
            <w:r w:rsidRPr="00DE31F9">
              <w:rPr>
                <w:rFonts w:ascii="Calibri" w:hAnsi="Calibri"/>
                <w:color w:val="000000"/>
                <w:sz w:val="20"/>
              </w:rPr>
              <w:t>Straussa</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001032616 2025 09427 005 001 000 001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žena „Majčino srce“ Lalić</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Lalić</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XVII. nošnja bal</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000603254 2025 09427 005 000 000 001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Mađarsko Kulturno-umjetničko društvo „</w:t>
            </w:r>
            <w:proofErr w:type="spellStart"/>
            <w:r w:rsidRPr="00DE31F9">
              <w:rPr>
                <w:rFonts w:ascii="Calibri" w:hAnsi="Calibri"/>
                <w:color w:val="000000"/>
                <w:sz w:val="20"/>
              </w:rPr>
              <w:t>Arany</w:t>
            </w:r>
            <w:proofErr w:type="spellEnd"/>
            <w:r w:rsidRPr="00DE31F9">
              <w:rPr>
                <w:rFonts w:ascii="Calibri" w:hAnsi="Calibri"/>
                <w:color w:val="000000"/>
                <w:sz w:val="20"/>
              </w:rPr>
              <w:t xml:space="preserve"> </w:t>
            </w:r>
            <w:proofErr w:type="spellStart"/>
            <w:r w:rsidRPr="00DE31F9">
              <w:rPr>
                <w:rFonts w:ascii="Calibri" w:hAnsi="Calibri"/>
                <w:color w:val="000000"/>
                <w:sz w:val="20"/>
              </w:rPr>
              <w:t>János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Bogojevo</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Tradicionalna božićna proslava - dodjela paketića za djecu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000494473 2025 09427 005 001 000 001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SLOVAČKO-SRPSKI INFORMATIVNI CENTAR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Lalić</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 različitosti je naše bogatstvo</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000583730 2025 09427 005 001 000 001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Dobrovoljno vatrogasno društvo </w:t>
            </w:r>
            <w:proofErr w:type="spellStart"/>
            <w:r w:rsidRPr="00DE31F9">
              <w:rPr>
                <w:rFonts w:ascii="Calibri" w:hAnsi="Calibri"/>
                <w:color w:val="000000"/>
                <w:sz w:val="20"/>
              </w:rPr>
              <w:t>Bogojevo</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Bogojevo</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Stota godina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000962165 2025 09427 005 001 000 001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Javno obrazovanje – </w:t>
            </w:r>
            <w:proofErr w:type="spellStart"/>
            <w:r w:rsidRPr="00DE31F9">
              <w:rPr>
                <w:rFonts w:ascii="Calibri" w:hAnsi="Calibri"/>
                <w:color w:val="000000"/>
                <w:sz w:val="20"/>
              </w:rPr>
              <w:t>Jermenovci</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Jermenovci</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Sveta Ana - crkvene svečanosti i druge značajne svečanosti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000817590 2025 09427 005 001 000 001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građana „Klub mladih </w:t>
            </w:r>
            <w:proofErr w:type="spellStart"/>
            <w:r w:rsidRPr="00DE31F9">
              <w:rPr>
                <w:rFonts w:ascii="Calibri" w:hAnsi="Calibri"/>
                <w:color w:val="000000"/>
                <w:sz w:val="20"/>
              </w:rPr>
              <w:t>Jermenovci</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Jermenovci</w:t>
            </w:r>
            <w:proofErr w:type="spellEnd"/>
          </w:p>
        </w:tc>
        <w:tc>
          <w:tcPr>
            <w:tcW w:w="2147" w:type="dxa"/>
            <w:shd w:val="clear" w:color="auto" w:fill="auto"/>
            <w:vAlign w:val="center"/>
            <w:hideMark/>
          </w:tcPr>
          <w:p w:rsidR="00337DB7" w:rsidRPr="00DE31F9" w:rsidRDefault="00DE31F9" w:rsidP="00DE31F9">
            <w:pPr>
              <w:rPr>
                <w:rFonts w:ascii="Calibri" w:hAnsi="Calibri" w:cs="Calibri"/>
                <w:color w:val="000000"/>
                <w:sz w:val="20"/>
                <w:szCs w:val="20"/>
              </w:rPr>
            </w:pPr>
            <w:r>
              <w:rPr>
                <w:rFonts w:ascii="Calibri" w:hAnsi="Calibri"/>
                <w:color w:val="000000"/>
                <w:sz w:val="20"/>
              </w:rPr>
              <w:t>25. jubilarna</w:t>
            </w:r>
            <w:r w:rsidR="00337DB7" w:rsidRPr="00DE31F9">
              <w:rPr>
                <w:rFonts w:ascii="Calibri" w:hAnsi="Calibri"/>
                <w:color w:val="000000"/>
                <w:sz w:val="20"/>
              </w:rPr>
              <w:t xml:space="preserve"> manifestacija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001038257 2025 09427 005 001 000 001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Prijatelji djece Općine </w:t>
            </w:r>
            <w:proofErr w:type="spellStart"/>
            <w:r w:rsidRPr="00DE31F9">
              <w:rPr>
                <w:rFonts w:ascii="Calibri" w:hAnsi="Calibri"/>
                <w:color w:val="000000"/>
                <w:sz w:val="20"/>
              </w:rPr>
              <w:t>Senta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Senta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Krenimo zajedno</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000517403 2025 09427 005 000 000 001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Herőce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Tornjoš</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Dan sela 2025. </w:t>
            </w:r>
            <w:proofErr w:type="spellStart"/>
            <w:r w:rsidRPr="00DE31F9">
              <w:rPr>
                <w:rFonts w:ascii="Calibri" w:hAnsi="Calibri"/>
                <w:color w:val="000000"/>
                <w:sz w:val="20"/>
              </w:rPr>
              <w:t>Tornjoš</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000612314 2025 09427 005 001 000 001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Plesni klub „</w:t>
            </w:r>
            <w:proofErr w:type="spellStart"/>
            <w:r w:rsidRPr="00DE31F9">
              <w:rPr>
                <w:rFonts w:ascii="Calibri" w:hAnsi="Calibri"/>
                <w:color w:val="000000"/>
                <w:sz w:val="20"/>
              </w:rPr>
              <w:t>Flamenco</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Senta</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7. Međunarodni </w:t>
            </w:r>
            <w:proofErr w:type="spellStart"/>
            <w:r w:rsidRPr="00DE31F9">
              <w:rPr>
                <w:rFonts w:ascii="Calibri" w:hAnsi="Calibri"/>
                <w:color w:val="000000"/>
                <w:sz w:val="20"/>
              </w:rPr>
              <w:t>mažoret</w:t>
            </w:r>
            <w:proofErr w:type="spellEnd"/>
            <w:r w:rsidRPr="00DE31F9">
              <w:rPr>
                <w:rFonts w:ascii="Calibri" w:hAnsi="Calibri"/>
                <w:color w:val="000000"/>
                <w:sz w:val="20"/>
              </w:rPr>
              <w:t xml:space="preserve"> festival u </w:t>
            </w:r>
            <w:proofErr w:type="spellStart"/>
            <w:r w:rsidRPr="00DE31F9">
              <w:rPr>
                <w:rFonts w:ascii="Calibri" w:hAnsi="Calibri"/>
                <w:color w:val="000000"/>
                <w:sz w:val="20"/>
              </w:rPr>
              <w:t>Senti</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000547252 2025 09427 005 001 000 001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35.000,00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Klub mama i beba – </w:t>
            </w:r>
            <w:proofErr w:type="spellStart"/>
            <w:r w:rsidRPr="00DE31F9">
              <w:rPr>
                <w:rFonts w:ascii="Calibri" w:hAnsi="Calibri"/>
                <w:color w:val="000000"/>
                <w:sz w:val="20"/>
              </w:rPr>
              <w:t>Senta</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Senta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Sajam obitelji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000574958 2025 09427 005 000 000 001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45.000,00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Šahovski klub „Radnički“</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Tornjoš</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VIII. Kup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000617090 2025 09427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lastRenderedPageBreak/>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55.000,00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 društvo „Móra </w:t>
            </w:r>
            <w:proofErr w:type="spellStart"/>
            <w:r w:rsidRPr="00DE31F9">
              <w:rPr>
                <w:rFonts w:ascii="Calibri" w:hAnsi="Calibri"/>
                <w:color w:val="000000"/>
                <w:sz w:val="20"/>
              </w:rPr>
              <w:t>István</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Kevi</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2. „Móra“ kamp</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000791279 2025 09427 005 001 000 001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55.000,00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Društvo za pomoć i zaštitu psihički i tjelesno oštećenih osoba „Ruka u ruci“</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Senta</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5. kup natjecanja - igre - zabave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000997924 2025 09427 005 001 000 001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55.000,00</w:t>
            </w:r>
          </w:p>
        </w:tc>
      </w:tr>
      <w:tr w:rsidR="00337DB7" w:rsidRPr="00DE31F9" w:rsidTr="00DE31F9">
        <w:trPr>
          <w:trHeight w:val="525"/>
        </w:trPr>
        <w:tc>
          <w:tcPr>
            <w:tcW w:w="2319" w:type="dxa"/>
            <w:shd w:val="clear" w:color="auto" w:fill="auto"/>
            <w:vAlign w:val="center"/>
            <w:hideMark/>
          </w:tcPr>
          <w:p w:rsidR="00337DB7" w:rsidRPr="00DE31F9" w:rsidRDefault="00DE31F9" w:rsidP="00DE31F9">
            <w:pPr>
              <w:rPr>
                <w:rFonts w:ascii="Calibri" w:hAnsi="Calibri" w:cs="Calibri"/>
                <w:color w:val="000000"/>
                <w:sz w:val="20"/>
                <w:szCs w:val="20"/>
              </w:rPr>
            </w:pPr>
            <w:proofErr w:type="spellStart"/>
            <w:r>
              <w:rPr>
                <w:rFonts w:ascii="Calibri" w:hAnsi="Calibri"/>
                <w:color w:val="000000"/>
                <w:sz w:val="20"/>
              </w:rPr>
              <w:t>Rukotvoračka</w:t>
            </w:r>
            <w:proofErr w:type="spellEnd"/>
            <w:r w:rsidR="003C2698" w:rsidRPr="00DE31F9">
              <w:rPr>
                <w:rFonts w:ascii="Calibri" w:hAnsi="Calibri"/>
                <w:color w:val="000000"/>
                <w:sz w:val="20"/>
              </w:rPr>
              <w:t xml:space="preserve"> udruga „Rozeta“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Senta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Kreativni kamp za rezbarenje drveta i rekonstrukcija šatora od filca i jurte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001137265 2025 09427 005 001 000 001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45.000,00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„Mostovi Bezdana“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Bezdan</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20. trojni sastanak u Bezdanu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000558221 2025 09427 005 001 000 001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Bezdan</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Nacionalni plesovi i pjesme u Bezdanu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000800417 2025 09427 005 001 000 001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„Crna Šuma“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Bezdan</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Čudna šuma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000921930 2025 09427 005 001 000 001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60.000,00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za ruralni razvoj „Euro-Bačka”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„Glazba spaja narode“ - Glazbeno-scenska manifestacija kojom se njeguje međunacionalna tolerancija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000999003 2025 09427 005 001 000 001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starih umjetničkih obrta i domaće radinosti Vojvodine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Stari obrti i međunacionalna tolerancija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000998229 2025 09427 005 001 000 001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Mađarska građanska kasina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Adventski sajam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000955952 2025 09427 005 001 000 001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Pčelarska udruga „</w:t>
            </w:r>
            <w:proofErr w:type="spellStart"/>
            <w:r w:rsidRPr="00DE31F9">
              <w:rPr>
                <w:rFonts w:ascii="Calibri" w:hAnsi="Calibri"/>
                <w:color w:val="000000"/>
                <w:sz w:val="20"/>
              </w:rPr>
              <w:t>Čonoplja</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Čonoplja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Stari obrti povezani sa pčelarstvom, čuvanje i njegovanje narodnih običaja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001007551 2025 09427 005 001 000 001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70.000,00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Kulturni centar „</w:t>
            </w:r>
            <w:proofErr w:type="spellStart"/>
            <w:r w:rsidRPr="00DE31F9">
              <w:rPr>
                <w:rFonts w:ascii="Calibri" w:hAnsi="Calibri"/>
                <w:color w:val="000000"/>
                <w:sz w:val="20"/>
              </w:rPr>
              <w:t>Gion</w:t>
            </w:r>
            <w:proofErr w:type="spellEnd"/>
            <w:r w:rsidRPr="00DE31F9">
              <w:rPr>
                <w:rFonts w:ascii="Calibri" w:hAnsi="Calibri"/>
                <w:color w:val="000000"/>
                <w:sz w:val="20"/>
              </w:rPr>
              <w:t xml:space="preserve"> </w:t>
            </w:r>
            <w:proofErr w:type="spellStart"/>
            <w:r w:rsidRPr="00DE31F9">
              <w:rPr>
                <w:rFonts w:ascii="Calibri" w:hAnsi="Calibri"/>
                <w:color w:val="000000"/>
                <w:sz w:val="20"/>
              </w:rPr>
              <w:t>Nándor</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Srbobran</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proofErr w:type="spellStart"/>
            <w:r w:rsidRPr="00DE31F9">
              <w:rPr>
                <w:rFonts w:ascii="Calibri" w:hAnsi="Calibri"/>
                <w:color w:val="000000"/>
                <w:sz w:val="20"/>
              </w:rPr>
              <w:t>Játékos</w:t>
            </w:r>
            <w:proofErr w:type="spellEnd"/>
            <w:r w:rsidRPr="00DE31F9">
              <w:rPr>
                <w:rFonts w:ascii="Calibri" w:hAnsi="Calibri"/>
                <w:color w:val="000000"/>
                <w:sz w:val="20"/>
              </w:rPr>
              <w:t xml:space="preserve"> </w:t>
            </w:r>
            <w:proofErr w:type="spellStart"/>
            <w:r w:rsidRPr="00DE31F9">
              <w:rPr>
                <w:rFonts w:ascii="Calibri" w:hAnsi="Calibri"/>
                <w:color w:val="000000"/>
                <w:sz w:val="20"/>
              </w:rPr>
              <w:t>és</w:t>
            </w:r>
            <w:proofErr w:type="spellEnd"/>
            <w:r w:rsidRPr="00DE31F9">
              <w:rPr>
                <w:rFonts w:ascii="Calibri" w:hAnsi="Calibri"/>
                <w:color w:val="000000"/>
                <w:sz w:val="20"/>
              </w:rPr>
              <w:t xml:space="preserve"> </w:t>
            </w:r>
            <w:proofErr w:type="spellStart"/>
            <w:r w:rsidRPr="00DE31F9">
              <w:rPr>
                <w:rFonts w:ascii="Calibri" w:hAnsi="Calibri"/>
                <w:color w:val="000000"/>
                <w:sz w:val="20"/>
              </w:rPr>
              <w:t>mesés</w:t>
            </w:r>
            <w:proofErr w:type="spellEnd"/>
            <w:r w:rsidRPr="00DE31F9">
              <w:rPr>
                <w:rFonts w:ascii="Calibri" w:hAnsi="Calibri"/>
                <w:color w:val="000000"/>
                <w:sz w:val="20"/>
              </w:rPr>
              <w:t xml:space="preserve"> </w:t>
            </w:r>
            <w:proofErr w:type="spellStart"/>
            <w:r w:rsidRPr="00DE31F9">
              <w:rPr>
                <w:rFonts w:ascii="Calibri" w:hAnsi="Calibri"/>
                <w:color w:val="000000"/>
                <w:sz w:val="20"/>
              </w:rPr>
              <w:t>délutánok</w:t>
            </w:r>
            <w:proofErr w:type="spellEnd"/>
            <w:r w:rsidRPr="00DE31F9">
              <w:rPr>
                <w:rFonts w:ascii="Calibri" w:hAnsi="Calibri"/>
                <w:color w:val="000000"/>
                <w:sz w:val="20"/>
              </w:rPr>
              <w:t xml:space="preserve"> (Popodne u igri i priči)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000347999 2025 09427 005 000 000 001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Klub za njegovanje tradicije i običaja svih naroda i narodnosti Vojvodine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Srbobran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Kulturni mozaik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000415826 2025 09427 005 000 000 001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140.000,00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Mađarsko kulturno-umjetničko društvo „</w:t>
            </w:r>
            <w:proofErr w:type="spellStart"/>
            <w:r w:rsidRPr="00DE31F9">
              <w:rPr>
                <w:rFonts w:ascii="Calibri" w:hAnsi="Calibri"/>
                <w:color w:val="000000"/>
                <w:sz w:val="20"/>
              </w:rPr>
              <w:t>Arany</w:t>
            </w:r>
            <w:proofErr w:type="spellEnd"/>
            <w:r w:rsidRPr="00DE31F9">
              <w:rPr>
                <w:rFonts w:ascii="Calibri" w:hAnsi="Calibri"/>
                <w:color w:val="000000"/>
                <w:sz w:val="20"/>
              </w:rPr>
              <w:t xml:space="preserve"> </w:t>
            </w:r>
            <w:proofErr w:type="spellStart"/>
            <w:r w:rsidRPr="00DE31F9">
              <w:rPr>
                <w:rFonts w:ascii="Calibri" w:hAnsi="Calibri"/>
                <w:color w:val="000000"/>
                <w:sz w:val="20"/>
              </w:rPr>
              <w:t>János</w:t>
            </w:r>
            <w:proofErr w:type="spellEnd"/>
            <w:r w:rsidRPr="00DE31F9">
              <w:rPr>
                <w:rFonts w:ascii="Calibri" w:hAnsi="Calibri"/>
                <w:color w:val="000000"/>
                <w:sz w:val="20"/>
              </w:rPr>
              <w:t xml:space="preserve">“ </w:t>
            </w:r>
            <w:proofErr w:type="spellStart"/>
            <w:r w:rsidRPr="00DE31F9">
              <w:rPr>
                <w:rFonts w:ascii="Calibri" w:hAnsi="Calibri"/>
                <w:color w:val="000000"/>
                <w:sz w:val="20"/>
              </w:rPr>
              <w:t>Srbobran</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Srbobran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Proslava za doček </w:t>
            </w:r>
            <w:proofErr w:type="spellStart"/>
            <w:r w:rsidRPr="00DE31F9">
              <w:rPr>
                <w:rFonts w:ascii="Calibri" w:hAnsi="Calibri"/>
                <w:color w:val="000000"/>
                <w:sz w:val="20"/>
              </w:rPr>
              <w:t>Mikulaša</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001036274 2025 09427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lastRenderedPageBreak/>
              <w:t>29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60.000,00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žena „Orhideja“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Srbobran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Dani adventa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001034575 2025 09427 005 001 000 001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120.000,00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Mađarsko kulturno-umjetničko društvo „Srem“</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Srijemska Mitrovica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Božićni običaji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000577322 2025 09427 005 000 000 001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očuvanje kulturne baštine - Ambasador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Stara </w:t>
            </w:r>
            <w:proofErr w:type="spellStart"/>
            <w:r w:rsidRPr="00DE31F9">
              <w:rPr>
                <w:rFonts w:ascii="Calibri" w:hAnsi="Calibri"/>
                <w:color w:val="000000"/>
                <w:sz w:val="20"/>
              </w:rPr>
              <w:t>Pazova</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Budi ponosan (Harmonija različitosti)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000418049 2025 09427 005 001 000 001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SLOVAČKO KUD „HEROJ JANKO ČMELIK“</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Stara </w:t>
            </w:r>
            <w:proofErr w:type="spellStart"/>
            <w:r w:rsidRPr="00DE31F9">
              <w:rPr>
                <w:rFonts w:ascii="Calibri" w:hAnsi="Calibri"/>
                <w:color w:val="000000"/>
                <w:sz w:val="20"/>
              </w:rPr>
              <w:t>Pazova</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31. </w:t>
            </w:r>
            <w:proofErr w:type="spellStart"/>
            <w:r w:rsidRPr="00DE31F9">
              <w:rPr>
                <w:rFonts w:ascii="Calibri" w:hAnsi="Calibri"/>
                <w:color w:val="000000"/>
                <w:sz w:val="20"/>
              </w:rPr>
              <w:t>Zuzanska</w:t>
            </w:r>
            <w:proofErr w:type="spellEnd"/>
            <w:r w:rsidRPr="00DE31F9">
              <w:rPr>
                <w:rFonts w:ascii="Calibri" w:hAnsi="Calibri"/>
                <w:color w:val="000000"/>
                <w:sz w:val="20"/>
              </w:rPr>
              <w:t xml:space="preserve"> zabava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001108821 2025 09427 005 001 000 001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129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borbu protiv šećerne bolesti Subotica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Uspostava suradnje za očuvanje multikulturnog identiteta i međunacionalne tolerancije između udruga dijabetičara u Mađarskoj i Subotici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000567803 2025 09427 005 000 000 001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Hrvatsko prosvjetno društvo „Bela Gabrić“</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Multikulturni susreti mladih - suradnja s matičnom domovinom</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000350225 2025 09427 005 000 000 001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Fondacija za očuvanje i unaprjeđenje makedonske kulture „Makedonsko sunce”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Isti a različiti - Ja i (</w:t>
            </w:r>
            <w:proofErr w:type="spellStart"/>
            <w:r w:rsidRPr="00DE31F9">
              <w:rPr>
                <w:rFonts w:ascii="Calibri" w:hAnsi="Calibri"/>
                <w:color w:val="000000"/>
                <w:sz w:val="20"/>
              </w:rPr>
              <w:t>sličnos</w:t>
            </w:r>
            <w:proofErr w:type="spellEnd"/>
            <w:r w:rsidRPr="00DE31F9">
              <w:rPr>
                <w:rFonts w:ascii="Calibri" w:hAnsi="Calibri"/>
                <w:color w:val="000000"/>
                <w:sz w:val="20"/>
              </w:rPr>
              <w:t>) ti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000367560 2025 09427 005 000 000 001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Zaklada „Panonija“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Genijalni amateri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000517557 2025 09427 005 001 000 001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Kulturni savez vojvođanskih Mađara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Moć glazbe - multikulturni skup zborova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000563760 2025 09427 005 000 000 001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60.000,00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Radanovac</w:t>
            </w:r>
            <w:proofErr w:type="spellEnd"/>
            <w:r w:rsidRPr="00DE31F9">
              <w:rPr>
                <w:rFonts w:ascii="Calibri" w:hAnsi="Calibri"/>
                <w:color w:val="000000"/>
                <w:sz w:val="20"/>
              </w:rPr>
              <w:t xml:space="preserve"> naše lijepo selo”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Kulturni i informativni programi 2025. </w:t>
            </w:r>
            <w:proofErr w:type="spellStart"/>
            <w:r w:rsidRPr="00DE31F9">
              <w:rPr>
                <w:rFonts w:ascii="Calibri" w:hAnsi="Calibri"/>
                <w:color w:val="000000"/>
                <w:sz w:val="20"/>
              </w:rPr>
              <w:t>Radanovac</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000565059 2025 09427 005 001 000 001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w:t>
            </w:r>
            <w:proofErr w:type="spellStart"/>
            <w:r w:rsidRPr="00DE31F9">
              <w:rPr>
                <w:rFonts w:ascii="Calibri" w:hAnsi="Calibri"/>
                <w:color w:val="000000"/>
                <w:sz w:val="20"/>
              </w:rPr>
              <w:t>Lúdas</w:t>
            </w:r>
            <w:proofErr w:type="spellEnd"/>
            <w:r w:rsidRPr="00DE31F9">
              <w:rPr>
                <w:rFonts w:ascii="Calibri" w:hAnsi="Calibri"/>
                <w:color w:val="000000"/>
                <w:sz w:val="20"/>
              </w:rPr>
              <w:t xml:space="preserve"> </w:t>
            </w:r>
            <w:proofErr w:type="spellStart"/>
            <w:r w:rsidRPr="00DE31F9">
              <w:rPr>
                <w:rFonts w:ascii="Calibri" w:hAnsi="Calibri"/>
                <w:color w:val="000000"/>
                <w:sz w:val="20"/>
              </w:rPr>
              <w:t>Matyi</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Šupljak</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Márton</w:t>
            </w:r>
            <w:proofErr w:type="spellEnd"/>
            <w:r w:rsidRPr="00DE31F9">
              <w:rPr>
                <w:rFonts w:ascii="Calibri" w:hAnsi="Calibri"/>
                <w:color w:val="000000"/>
                <w:sz w:val="20"/>
              </w:rPr>
              <w:t xml:space="preserve">-napi </w:t>
            </w:r>
            <w:proofErr w:type="spellStart"/>
            <w:r w:rsidRPr="00DE31F9">
              <w:rPr>
                <w:rFonts w:ascii="Calibri" w:hAnsi="Calibri"/>
                <w:color w:val="000000"/>
                <w:sz w:val="20"/>
              </w:rPr>
              <w:t>Ludasságok</w:t>
            </w:r>
            <w:proofErr w:type="spellEnd"/>
            <w:r w:rsidRPr="00DE31F9">
              <w:rPr>
                <w:rFonts w:ascii="Calibri" w:hAnsi="Calibri"/>
                <w:color w:val="000000"/>
                <w:sz w:val="20"/>
              </w:rPr>
              <w: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000614171 2025 09427 005 001 000 001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BUNJEVAČKI KULTURNI CENTAR BAJMOK</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Bajmak</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Multikulturna dječja kreativna likovna radionica u tehnici slame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000482257 2025 09427 005 001 000 001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Udruga „Marija“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Softverom i instalacijom do radija koji se sluša i gleda - Radio Marija Srbije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000416768 2025 09427 005 001 000 001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Društvo Slovenaca u Subotici „Triglav“</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Međunarodni festival slovenskih zborova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000413708 2025 09427 005 001 000 001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Zaklada „Panonija“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Glavni likovi vojvođanske glazbene scene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000577248 2025 09427 005 001 000 001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skrb žena i trudnica „</w:t>
            </w:r>
            <w:proofErr w:type="spellStart"/>
            <w:r w:rsidRPr="00DE31F9">
              <w:rPr>
                <w:rFonts w:ascii="Calibri" w:hAnsi="Calibri"/>
                <w:color w:val="000000"/>
                <w:sz w:val="20"/>
              </w:rPr>
              <w:t>Anahitas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8. „</w:t>
            </w:r>
            <w:proofErr w:type="spellStart"/>
            <w:r w:rsidRPr="00DE31F9">
              <w:rPr>
                <w:rFonts w:ascii="Calibri" w:hAnsi="Calibri"/>
                <w:color w:val="000000"/>
                <w:sz w:val="20"/>
              </w:rPr>
              <w:t>Angel</w:t>
            </w:r>
            <w:proofErr w:type="spellEnd"/>
            <w:r w:rsidRPr="00DE31F9">
              <w:rPr>
                <w:rFonts w:ascii="Calibri" w:hAnsi="Calibri"/>
                <w:color w:val="000000"/>
                <w:sz w:val="20"/>
              </w:rPr>
              <w:t xml:space="preserve"> </w:t>
            </w:r>
            <w:proofErr w:type="spellStart"/>
            <w:r w:rsidRPr="00DE31F9">
              <w:rPr>
                <w:rFonts w:ascii="Calibri" w:hAnsi="Calibri"/>
                <w:color w:val="000000"/>
                <w:sz w:val="20"/>
              </w:rPr>
              <w:t>Dreams</w:t>
            </w:r>
            <w:proofErr w:type="spellEnd"/>
            <w:r w:rsidRPr="00DE31F9">
              <w:rPr>
                <w:rFonts w:ascii="Calibri" w:hAnsi="Calibri"/>
                <w:color w:val="000000"/>
                <w:sz w:val="20"/>
              </w:rPr>
              <w:t>“ izložba za bebe, mame i obitelji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000580297 2025 09427 005 001 000 001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prosvjetnih djelatnika Mađara Sjeverne Bačke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23. natjecanje osnovnih škola u umjetnosti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000580622 2025 09427 005 001 000 001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16</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Vojvođansko vijeće za potporu talentiranim učenicima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Izgradnja karijere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000584494 2025 09427 005 001 000 001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veterinara Mađara Srbije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„MAVS - MASE“ proljetni kamp</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000692973 2025 09427 005 001 000 001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„Róza </w:t>
            </w:r>
            <w:proofErr w:type="spellStart"/>
            <w:r w:rsidRPr="00DE31F9">
              <w:rPr>
                <w:rFonts w:ascii="Calibri" w:hAnsi="Calibri"/>
                <w:color w:val="000000"/>
                <w:sz w:val="20"/>
              </w:rPr>
              <w:t>Sándor</w:t>
            </w:r>
            <w:proofErr w:type="spellEnd"/>
            <w:r w:rsidRPr="00DE31F9">
              <w:rPr>
                <w:rFonts w:ascii="Calibri" w:hAnsi="Calibri"/>
                <w:color w:val="000000"/>
                <w:sz w:val="20"/>
              </w:rPr>
              <w:t>“ Hajdukovo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Hajdukovo</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57. Proslava berbe u Hajdukovu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000794367 2025 09427 005 001 000 001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70.000,00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očuvanje vojvođanskih tradicija „Crvena mašna”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Dani susjeda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000815554 2025 09427 005 001 000 001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Centar za istraživanje „</w:t>
            </w:r>
            <w:proofErr w:type="spellStart"/>
            <w:r w:rsidRPr="00DE31F9">
              <w:rPr>
                <w:rFonts w:ascii="Calibri" w:hAnsi="Calibri"/>
                <w:color w:val="000000"/>
                <w:sz w:val="20"/>
              </w:rPr>
              <w:t>Gáspár</w:t>
            </w:r>
            <w:proofErr w:type="spellEnd"/>
            <w:r w:rsidRPr="00DE31F9">
              <w:rPr>
                <w:rFonts w:ascii="Calibri" w:hAnsi="Calibri"/>
                <w:color w:val="000000"/>
                <w:sz w:val="20"/>
              </w:rPr>
              <w:t xml:space="preserve"> </w:t>
            </w:r>
            <w:proofErr w:type="spellStart"/>
            <w:r w:rsidRPr="00DE31F9">
              <w:rPr>
                <w:rFonts w:ascii="Calibri" w:hAnsi="Calibri"/>
                <w:color w:val="000000"/>
                <w:sz w:val="20"/>
              </w:rPr>
              <w:t>Károly</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Forum </w:t>
            </w:r>
            <w:proofErr w:type="spellStart"/>
            <w:r w:rsidRPr="00DE31F9">
              <w:rPr>
                <w:rFonts w:ascii="Calibri" w:hAnsi="Calibri"/>
                <w:color w:val="000000"/>
                <w:sz w:val="20"/>
              </w:rPr>
              <w:t>Károly</w:t>
            </w:r>
            <w:proofErr w:type="spellEnd"/>
            <w:r w:rsidRPr="00DE31F9">
              <w:rPr>
                <w:rFonts w:ascii="Calibri" w:hAnsi="Calibri"/>
                <w:color w:val="000000"/>
                <w:sz w:val="20"/>
              </w:rPr>
              <w:t xml:space="preserve">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000933445 2025 09427 005 001 000 001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Bunjevački centar mladih</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Digitalna pismenost je budućnost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000934474 2025 09427 005 001 000 001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obrtnika „</w:t>
            </w:r>
            <w:proofErr w:type="spellStart"/>
            <w:r w:rsidRPr="00DE31F9">
              <w:rPr>
                <w:rFonts w:ascii="Calibri" w:hAnsi="Calibri"/>
                <w:color w:val="000000"/>
                <w:sz w:val="20"/>
              </w:rPr>
              <w:t>Lányi</w:t>
            </w:r>
            <w:proofErr w:type="spellEnd"/>
            <w:r w:rsidRPr="00DE31F9">
              <w:rPr>
                <w:rFonts w:ascii="Calibri" w:hAnsi="Calibri"/>
                <w:color w:val="000000"/>
                <w:sz w:val="20"/>
              </w:rPr>
              <w:t xml:space="preserve"> Ernő“</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Skladatelji u Subotici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000927978 2025 09427 005 001 000 001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Lavandemagie</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4. „Baš s tobom“ kamp</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000928610 2025 09427 005 001 000 001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Mađarski kulturni umjetnički centar „</w:t>
            </w:r>
            <w:proofErr w:type="spellStart"/>
            <w:r w:rsidRPr="00DE31F9">
              <w:rPr>
                <w:rFonts w:ascii="Calibri" w:hAnsi="Calibri"/>
                <w:color w:val="000000"/>
                <w:sz w:val="20"/>
              </w:rPr>
              <w:t>Dózsa</w:t>
            </w:r>
            <w:proofErr w:type="spellEnd"/>
            <w:r w:rsidRPr="00DE31F9">
              <w:rPr>
                <w:rFonts w:ascii="Calibri" w:hAnsi="Calibri"/>
                <w:color w:val="000000"/>
                <w:sz w:val="20"/>
              </w:rPr>
              <w:t xml:space="preserve"> </w:t>
            </w:r>
            <w:proofErr w:type="spellStart"/>
            <w:r w:rsidRPr="00DE31F9">
              <w:rPr>
                <w:rFonts w:ascii="Calibri" w:hAnsi="Calibri"/>
                <w:color w:val="000000"/>
                <w:sz w:val="20"/>
              </w:rPr>
              <w:t>György</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Bajmak</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Dani </w:t>
            </w:r>
            <w:proofErr w:type="spellStart"/>
            <w:r w:rsidRPr="00DE31F9">
              <w:rPr>
                <w:rFonts w:ascii="Calibri" w:hAnsi="Calibri"/>
                <w:color w:val="000000"/>
                <w:sz w:val="20"/>
              </w:rPr>
              <w:t>Dózse</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000932859 2025 09427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lastRenderedPageBreak/>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NOVINARA „CRO-INFO“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AP Vojvodina, </w:t>
            </w:r>
            <w:proofErr w:type="spellStart"/>
            <w:r w:rsidRPr="00DE31F9">
              <w:rPr>
                <w:rFonts w:ascii="Calibri" w:hAnsi="Calibri"/>
                <w:color w:val="000000"/>
                <w:sz w:val="20"/>
              </w:rPr>
              <w:t>interkulturnost</w:t>
            </w:r>
            <w:proofErr w:type="spellEnd"/>
            <w:r w:rsidRPr="00DE31F9">
              <w:rPr>
                <w:rFonts w:ascii="Calibri" w:hAnsi="Calibri"/>
                <w:color w:val="000000"/>
                <w:sz w:val="20"/>
              </w:rPr>
              <w:t xml:space="preserve"> na djelu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000919759 2025 09427 005 001 000 001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HRVATSKA UDRUGA NOVINARA „CRO-NEWS“</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Interkulturni valovi Vojvodine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000920039 2025 09427 005 001 000 001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digitalna regija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Promocija međunarodne tolerancije i multikulturalizma u Vojvodini putem filmskog stvaralaštva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000961422 2025 09427 005 001 000 001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Hrvatska glazbena udruga „Festival bunjevačkih pisama“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Tambura nas spaja - tradicijska baština Vojvodine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000961915 2025 09427 005 001 000 001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"KANDELABER"</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Palić</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Dan otvorenih vrata u OŠ Miroslav Antić</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000961695 2025 09427 005 001 000 001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129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Njemačka udruga „Maria </w:t>
            </w:r>
            <w:proofErr w:type="spellStart"/>
            <w:r w:rsidRPr="00DE31F9">
              <w:rPr>
                <w:rFonts w:ascii="Calibri" w:hAnsi="Calibri"/>
                <w:color w:val="000000"/>
                <w:sz w:val="20"/>
              </w:rPr>
              <w:t>Theresiopolis</w:t>
            </w:r>
            <w:proofErr w:type="spellEnd"/>
            <w:r w:rsidRPr="00DE31F9">
              <w:rPr>
                <w:rFonts w:ascii="Calibri" w:hAnsi="Calibri"/>
                <w:color w:val="000000"/>
                <w:sz w:val="20"/>
              </w:rPr>
              <w:t>”, Subotica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Nešto moje - nešto tvoje - nešto naše - Radionica za njegovanje i poticanje narodnog stvaralaštva u duhu multikulturalizma i međunacionalne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000997798 2025 09427 005 001 000 001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 prosvjetno društvo „Jedinstvo“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Bajmak</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62. međunarodna smotra folklora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000997070 2025 09427 005 001 000 001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Corvinus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Bajmak</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17. Festival kukuruza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000996165 2025 09427 005 001 000 001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Mađarsko kulturno-umjetničko društvo „Palić“</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Palić</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19. Krug narodne pjesme iz doline Karpata (organizacija na Paliću)</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000997810 2025 09427 005 001 000 001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„Nosa“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Hajdukovo</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Proslava dana sela „Nosa“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001078691 2025 09427 005 001 000 001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za njegovanje tradicije „Makove sedmice“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Kupnja materijala za dan obitelji (dan otvorenih vrata)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001078263 2025 09427 005 001 000 001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„Zrnca pijeska“ Bački Vinogradi</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Bački Vinogradi</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Programi za očuvanje običaja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001078378 2025 09427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lastRenderedPageBreak/>
              <w:t>22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60.000,00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Juhászok</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„11. </w:t>
            </w:r>
            <w:proofErr w:type="spellStart"/>
            <w:r w:rsidRPr="00DE31F9">
              <w:rPr>
                <w:rFonts w:ascii="Calibri" w:hAnsi="Calibri"/>
                <w:color w:val="000000"/>
                <w:sz w:val="20"/>
              </w:rPr>
              <w:t>Folk</w:t>
            </w:r>
            <w:proofErr w:type="spellEnd"/>
            <w:r w:rsidRPr="00DE31F9">
              <w:rPr>
                <w:rFonts w:ascii="Calibri" w:hAnsi="Calibri"/>
                <w:color w:val="000000"/>
                <w:sz w:val="20"/>
              </w:rPr>
              <w:t xml:space="preserve"> Music Fest“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001186643 2025 09427 005 001 000 001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15</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Juhászok</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Turneja „Lutanje po Vojvodini“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001188461 2025 09427 005 001 000 001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„Bunjevačka kasina“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12. Božićno-novogodišnji koncert „Duhom ljubavi“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000970051 2025 09427 005 001 000 001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za razvoj zajednice Ludaš</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Šupljak</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9. </w:t>
            </w:r>
            <w:proofErr w:type="spellStart"/>
            <w:r w:rsidRPr="00DE31F9">
              <w:rPr>
                <w:rFonts w:ascii="Calibri" w:hAnsi="Calibri"/>
                <w:color w:val="000000"/>
                <w:sz w:val="20"/>
              </w:rPr>
              <w:t>Šupljački</w:t>
            </w:r>
            <w:proofErr w:type="spellEnd"/>
            <w:r w:rsidRPr="00DE31F9">
              <w:rPr>
                <w:rFonts w:ascii="Calibri" w:hAnsi="Calibri"/>
                <w:color w:val="000000"/>
                <w:sz w:val="20"/>
              </w:rPr>
              <w:t xml:space="preserve"> kamp narodne glazbe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000957898 2025 09427 005 001 000 001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78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w:t>
            </w:r>
            <w:proofErr w:type="spellStart"/>
            <w:r w:rsidRPr="00DE31F9">
              <w:rPr>
                <w:rFonts w:ascii="Calibri" w:hAnsi="Calibri"/>
                <w:color w:val="000000"/>
                <w:sz w:val="20"/>
              </w:rPr>
              <w:t>Bartók</w:t>
            </w:r>
            <w:proofErr w:type="spellEnd"/>
            <w:r w:rsidRPr="00DE31F9">
              <w:rPr>
                <w:rFonts w:ascii="Calibri" w:hAnsi="Calibri"/>
                <w:color w:val="000000"/>
                <w:sz w:val="20"/>
              </w:rPr>
              <w:t xml:space="preserve"> Béla“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Čantavir</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Izrada službene mrežne stranice kulturno-umjetničkog društva „</w:t>
            </w:r>
            <w:proofErr w:type="spellStart"/>
            <w:r w:rsidRPr="00DE31F9">
              <w:rPr>
                <w:rFonts w:ascii="Calibri" w:hAnsi="Calibri"/>
                <w:color w:val="000000"/>
                <w:sz w:val="20"/>
              </w:rPr>
              <w:t>Bartók</w:t>
            </w:r>
            <w:proofErr w:type="spellEnd"/>
            <w:r w:rsidRPr="00DE31F9">
              <w:rPr>
                <w:rFonts w:ascii="Calibri" w:hAnsi="Calibri"/>
                <w:color w:val="000000"/>
                <w:sz w:val="20"/>
              </w:rPr>
              <w:t xml:space="preserve"> Béla“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000969620 2025 09427 005 001 000 001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103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Procult</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Palić</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Čuvanje baštine </w:t>
            </w:r>
            <w:proofErr w:type="spellStart"/>
            <w:r w:rsidRPr="00DE31F9">
              <w:rPr>
                <w:rFonts w:ascii="Calibri" w:hAnsi="Calibri"/>
                <w:color w:val="000000"/>
                <w:sz w:val="20"/>
              </w:rPr>
              <w:t>Vermes</w:t>
            </w:r>
            <w:proofErr w:type="spellEnd"/>
            <w:r w:rsidRPr="00DE31F9">
              <w:rPr>
                <w:rFonts w:ascii="Calibri" w:hAnsi="Calibri"/>
                <w:color w:val="000000"/>
                <w:sz w:val="20"/>
              </w:rPr>
              <w:t xml:space="preserve"> </w:t>
            </w:r>
            <w:proofErr w:type="spellStart"/>
            <w:r w:rsidRPr="00DE31F9">
              <w:rPr>
                <w:rFonts w:ascii="Calibri" w:hAnsi="Calibri"/>
                <w:color w:val="000000"/>
                <w:sz w:val="20"/>
              </w:rPr>
              <w:t>Lajos</w:t>
            </w:r>
            <w:proofErr w:type="spellEnd"/>
            <w:r w:rsidRPr="00DE31F9">
              <w:rPr>
                <w:rFonts w:ascii="Calibri" w:hAnsi="Calibri"/>
                <w:color w:val="000000"/>
                <w:sz w:val="20"/>
              </w:rPr>
              <w:t xml:space="preserve">: pravljenje dvojezičnog dokumentarnog filma o </w:t>
            </w:r>
            <w:proofErr w:type="spellStart"/>
            <w:r w:rsidRPr="00DE31F9">
              <w:rPr>
                <w:rFonts w:ascii="Calibri" w:hAnsi="Calibri"/>
                <w:color w:val="000000"/>
                <w:sz w:val="20"/>
              </w:rPr>
              <w:t>predolimpijskim</w:t>
            </w:r>
            <w:proofErr w:type="spellEnd"/>
            <w:r w:rsidRPr="00DE31F9">
              <w:rPr>
                <w:rFonts w:ascii="Calibri" w:hAnsi="Calibri"/>
                <w:color w:val="000000"/>
                <w:sz w:val="20"/>
              </w:rPr>
              <w:t xml:space="preserve"> igrama i o mjestu održavanja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000970693 2025 09427 005 001 000 001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13</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Crnogoraca Subotica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Škola gusala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001073563 2025 09427 005 001 000 001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Radionica 56</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Međunarodno natjecanje mladih iz povijesti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001073502 2025 09427 005 001 000 001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Fondacija „CRO-FOND“ za razvoj hrvatske zajednice u Republici Srbiji</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Multikulturni izlet u Subotici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001037906 2025 09427 005 001 000 001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20.000,00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Sportska udruga „</w:t>
            </w:r>
            <w:proofErr w:type="spellStart"/>
            <w:r w:rsidRPr="00DE31F9">
              <w:rPr>
                <w:rFonts w:ascii="Calibri" w:hAnsi="Calibri"/>
                <w:color w:val="000000"/>
                <w:sz w:val="20"/>
              </w:rPr>
              <w:t>Active</w:t>
            </w:r>
            <w:proofErr w:type="spellEnd"/>
            <w:r w:rsidRPr="00DE31F9">
              <w:rPr>
                <w:rFonts w:ascii="Calibri" w:hAnsi="Calibri"/>
                <w:color w:val="000000"/>
                <w:sz w:val="20"/>
              </w:rPr>
              <w:t xml:space="preserve"> </w:t>
            </w:r>
            <w:proofErr w:type="spellStart"/>
            <w:r w:rsidRPr="00DE31F9">
              <w:rPr>
                <w:rFonts w:ascii="Calibri" w:hAnsi="Calibri"/>
                <w:color w:val="000000"/>
                <w:sz w:val="20"/>
              </w:rPr>
              <w:t>kids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Active</w:t>
            </w:r>
            <w:proofErr w:type="spellEnd"/>
            <w:r w:rsidRPr="00DE31F9">
              <w:rPr>
                <w:rFonts w:ascii="Calibri" w:hAnsi="Calibri"/>
                <w:color w:val="000000"/>
                <w:sz w:val="20"/>
              </w:rPr>
              <w:t xml:space="preserve"> </w:t>
            </w:r>
            <w:proofErr w:type="spellStart"/>
            <w:r w:rsidRPr="00DE31F9">
              <w:rPr>
                <w:rFonts w:ascii="Calibri" w:hAnsi="Calibri"/>
                <w:color w:val="000000"/>
                <w:sz w:val="20"/>
              </w:rPr>
              <w:t>kids</w:t>
            </w:r>
            <w:proofErr w:type="spellEnd"/>
            <w:r w:rsidRPr="00DE31F9">
              <w:rPr>
                <w:rFonts w:ascii="Calibri" w:hAnsi="Calibri"/>
                <w:color w:val="000000"/>
                <w:sz w:val="20"/>
              </w:rPr>
              <w:t xml:space="preserve"> Future </w:t>
            </w:r>
            <w:proofErr w:type="spellStart"/>
            <w:r w:rsidRPr="00DE31F9">
              <w:rPr>
                <w:rFonts w:ascii="Calibri" w:hAnsi="Calibri"/>
                <w:color w:val="000000"/>
                <w:sz w:val="20"/>
              </w:rPr>
              <w:t>Run</w:t>
            </w:r>
            <w:proofErr w:type="spellEnd"/>
            <w:r w:rsidRPr="00DE31F9">
              <w:rPr>
                <w:rFonts w:ascii="Calibri" w:hAnsi="Calibri"/>
                <w:color w:val="000000"/>
                <w:sz w:val="20"/>
              </w:rPr>
              <w:t xml:space="preserve"> 2025“</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001037849 2025 09427 005 001 000 001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Umjetnička udruga talenata „</w:t>
            </w:r>
            <w:proofErr w:type="spellStart"/>
            <w:r w:rsidRPr="00DE31F9">
              <w:rPr>
                <w:rFonts w:ascii="Calibri" w:hAnsi="Calibri"/>
                <w:color w:val="000000"/>
                <w:sz w:val="20"/>
              </w:rPr>
              <w:t>Talentum</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Plesati zajedno</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001038048 2025 09427 005 001 000 001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„Tradicija“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Palić</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Zlatne ruke - mađarski i srpski ručni radovi</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001037667 2025 09427 005 001 000 001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w:t>
            </w:r>
            <w:proofErr w:type="spellStart"/>
            <w:r w:rsidRPr="00DE31F9">
              <w:rPr>
                <w:rFonts w:ascii="Calibri" w:hAnsi="Calibri"/>
                <w:color w:val="000000"/>
                <w:sz w:val="20"/>
              </w:rPr>
              <w:t>Bartók</w:t>
            </w:r>
            <w:proofErr w:type="spellEnd"/>
            <w:r w:rsidRPr="00DE31F9">
              <w:rPr>
                <w:rFonts w:ascii="Calibri" w:hAnsi="Calibri"/>
                <w:color w:val="000000"/>
                <w:sz w:val="20"/>
              </w:rPr>
              <w:t xml:space="preserve"> Béla“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Čantavir</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Dani stvaralaštva i sekcija u </w:t>
            </w:r>
            <w:proofErr w:type="spellStart"/>
            <w:r w:rsidRPr="00DE31F9">
              <w:rPr>
                <w:rFonts w:ascii="Calibri" w:hAnsi="Calibri"/>
                <w:color w:val="000000"/>
                <w:sz w:val="20"/>
              </w:rPr>
              <w:t>Čantaviru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 xml:space="preserve">001031022 2025 09427 </w:t>
            </w:r>
            <w:r w:rsidRPr="00DE31F9">
              <w:rPr>
                <w:rFonts w:ascii="Calibri" w:hAnsi="Calibri"/>
                <w:color w:val="000000"/>
                <w:sz w:val="20"/>
              </w:rPr>
              <w:lastRenderedPageBreak/>
              <w:t>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lastRenderedPageBreak/>
              <w:t>20</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građana „Bunjevačka kasina“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Kultura između Bunjevaca i podunavskih Švaba nekad i sad</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001035154 2025 09427 005 001 000 001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40.000,00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Kultur</w:t>
            </w:r>
            <w:proofErr w:type="spellEnd"/>
            <w:r w:rsidRPr="00DE31F9">
              <w:rPr>
                <w:rFonts w:ascii="Calibri" w:hAnsi="Calibri"/>
                <w:color w:val="000000"/>
                <w:sz w:val="20"/>
              </w:rPr>
              <w:t xml:space="preserve"> </w:t>
            </w:r>
            <w:proofErr w:type="spellStart"/>
            <w:r w:rsidRPr="00DE31F9">
              <w:rPr>
                <w:rFonts w:ascii="Calibri" w:hAnsi="Calibri"/>
                <w:color w:val="000000"/>
                <w:sz w:val="20"/>
              </w:rPr>
              <w:t>Kavalkad</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Temerin</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Kamp „</w:t>
            </w:r>
            <w:proofErr w:type="spellStart"/>
            <w:r w:rsidRPr="00DE31F9">
              <w:rPr>
                <w:rFonts w:ascii="Calibri" w:hAnsi="Calibri"/>
                <w:color w:val="000000"/>
                <w:sz w:val="20"/>
              </w:rPr>
              <w:t>Barangolo</w:t>
            </w:r>
            <w:proofErr w:type="spellEnd"/>
            <w:r w:rsidRPr="00DE31F9">
              <w:rPr>
                <w:rFonts w:ascii="Calibri" w:hAnsi="Calibri"/>
                <w:color w:val="000000"/>
                <w:sz w:val="20"/>
              </w:rPr>
              <w: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000348184 2025 09427 005 000 000 001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19</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građana „MC </w:t>
            </w:r>
            <w:proofErr w:type="spellStart"/>
            <w:r w:rsidRPr="00DE31F9">
              <w:rPr>
                <w:rFonts w:ascii="Calibri" w:hAnsi="Calibri"/>
                <w:color w:val="000000"/>
                <w:sz w:val="20"/>
              </w:rPr>
              <w:t>Patriots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Temerin</w:t>
            </w:r>
            <w:proofErr w:type="spellEnd"/>
          </w:p>
        </w:tc>
        <w:tc>
          <w:tcPr>
            <w:tcW w:w="2147" w:type="dxa"/>
            <w:shd w:val="clear" w:color="auto" w:fill="auto"/>
            <w:vAlign w:val="center"/>
            <w:hideMark/>
          </w:tcPr>
          <w:p w:rsidR="00337DB7" w:rsidRPr="00DE31F9" w:rsidRDefault="00DE31F9" w:rsidP="00DE31F9">
            <w:pPr>
              <w:rPr>
                <w:rFonts w:ascii="Calibri" w:hAnsi="Calibri" w:cs="Calibri"/>
                <w:color w:val="000000"/>
                <w:sz w:val="20"/>
                <w:szCs w:val="20"/>
              </w:rPr>
            </w:pPr>
            <w:r>
              <w:rPr>
                <w:rFonts w:ascii="Calibri" w:hAnsi="Calibri"/>
                <w:color w:val="000000"/>
                <w:sz w:val="20"/>
              </w:rPr>
              <w:t xml:space="preserve">17. </w:t>
            </w:r>
            <w:proofErr w:type="spellStart"/>
            <w:r>
              <w:rPr>
                <w:rFonts w:ascii="Calibri" w:hAnsi="Calibri"/>
                <w:color w:val="000000"/>
                <w:sz w:val="20"/>
              </w:rPr>
              <w:t>Temerinski</w:t>
            </w:r>
            <w:proofErr w:type="spellEnd"/>
            <w:r>
              <w:rPr>
                <w:rFonts w:ascii="Calibri" w:hAnsi="Calibri"/>
                <w:color w:val="000000"/>
                <w:sz w:val="20"/>
              </w:rPr>
              <w:t xml:space="preserve"> susret motorist</w:t>
            </w:r>
            <w:r w:rsidR="00337DB7" w:rsidRPr="00DE31F9">
              <w:rPr>
                <w:rFonts w:ascii="Calibri" w:hAnsi="Calibri"/>
                <w:color w:val="000000"/>
                <w:sz w:val="20"/>
              </w:rPr>
              <w:t>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000797186 2025 09427 005 001 000 001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150.000,00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Mađarski Kulturni Centar - </w:t>
            </w:r>
            <w:proofErr w:type="spellStart"/>
            <w:r w:rsidRPr="00DE31F9">
              <w:rPr>
                <w:rFonts w:ascii="Calibri" w:hAnsi="Calibri"/>
                <w:color w:val="000000"/>
                <w:sz w:val="20"/>
              </w:rPr>
              <w:t>Titel</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Titel</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 xml:space="preserve">8. dan mađarske kuhinje u </w:t>
            </w:r>
            <w:proofErr w:type="spellStart"/>
            <w:r w:rsidRPr="00DE31F9">
              <w:rPr>
                <w:rFonts w:ascii="Calibri" w:hAnsi="Calibri"/>
                <w:color w:val="000000"/>
                <w:sz w:val="20"/>
              </w:rPr>
              <w:t>Titelu</w:t>
            </w:r>
            <w:proofErr w:type="spellEnd"/>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001036417 2025 09427 005 001 000 001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12</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KULTURNO DRUŠTVO CRNA BARA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Crna Bara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Manifestacija „</w:t>
            </w:r>
            <w:proofErr w:type="spellStart"/>
            <w:r w:rsidRPr="00DE31F9">
              <w:rPr>
                <w:rFonts w:ascii="Calibri" w:hAnsi="Calibri"/>
                <w:color w:val="000000"/>
                <w:sz w:val="20"/>
              </w:rPr>
              <w:t>Kukuruzijada</w:t>
            </w:r>
            <w:proofErr w:type="spellEnd"/>
            <w:r w:rsidRPr="00DE31F9">
              <w:rPr>
                <w:rFonts w:ascii="Calibri" w:hAnsi="Calibri"/>
                <w:color w:val="000000"/>
                <w:sz w:val="20"/>
              </w:rPr>
              <w: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000459624 2025 09427 005 000 000 001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Inovacijski centar - </w:t>
            </w:r>
            <w:proofErr w:type="spellStart"/>
            <w:r w:rsidRPr="00DE31F9">
              <w:rPr>
                <w:rFonts w:ascii="Calibri" w:hAnsi="Calibri"/>
                <w:color w:val="000000"/>
                <w:sz w:val="20"/>
              </w:rPr>
              <w:t>Padej</w:t>
            </w:r>
            <w:proofErr w:type="spellEnd"/>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Padej</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„Sudjeluj i ti“ - nogomet u sjenci tolerancije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000483161 2025 09427 005 000 000 001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90.000,00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poljoprivrednih proizvođača „</w:t>
            </w:r>
            <w:proofErr w:type="spellStart"/>
            <w:r w:rsidRPr="00DE31F9">
              <w:rPr>
                <w:rFonts w:ascii="Calibri" w:hAnsi="Calibri"/>
                <w:color w:val="000000"/>
                <w:sz w:val="20"/>
              </w:rPr>
              <w:t>Renesans</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Čoka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 xml:space="preserve">U potrazi za </w:t>
            </w:r>
            <w:proofErr w:type="spellStart"/>
            <w:r w:rsidRPr="00DE31F9">
              <w:rPr>
                <w:rFonts w:ascii="Calibri" w:hAnsi="Calibri"/>
                <w:color w:val="000000"/>
                <w:sz w:val="20"/>
              </w:rPr>
              <w:t>Mikulašem</w:t>
            </w:r>
            <w:proofErr w:type="spellEnd"/>
            <w:r w:rsidRPr="00DE31F9">
              <w:rPr>
                <w:rFonts w:ascii="Calibri" w:hAnsi="Calibri"/>
                <w:color w:val="000000"/>
                <w:sz w:val="20"/>
              </w:rPr>
              <w:t>: odakle potječe čarolija?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000677242 2025 09427 005 001 000 001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Udruga poljoprivrednika „Čoka“</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Čoka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Paljenje svjećica za Advent</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000676924 2025 09427 005 001 000 001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28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ISTRAŽIVAČKI CENTAR „BANATICUM“</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Vrbica</w:t>
            </w:r>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Tromeđa 90 - istraživanje i izlaganje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001072913 2025 09427 005 001 000 001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50.000,00</w:t>
            </w:r>
          </w:p>
        </w:tc>
      </w:tr>
      <w:tr w:rsidR="00337DB7" w:rsidRPr="00DE31F9" w:rsidTr="00DE31F9">
        <w:trPr>
          <w:trHeight w:val="525"/>
        </w:trPr>
        <w:tc>
          <w:tcPr>
            <w:tcW w:w="2319"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Piros</w:t>
            </w:r>
            <w:proofErr w:type="spellEnd"/>
            <w:r w:rsidRPr="00DE31F9">
              <w:rPr>
                <w:rFonts w:ascii="Calibri" w:hAnsi="Calibri"/>
                <w:color w:val="000000"/>
                <w:sz w:val="20"/>
              </w:rPr>
              <w:t xml:space="preserve"> tulipan“ - Udruga za očuvanje mađarske tradicije</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Ostojićevo</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9. Međunarodni festival šljive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000969801 2025 09427 005 001 000 001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18</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300"/>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Dragovoljno vatrogasno društvo</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Padej</w:t>
            </w:r>
            <w:proofErr w:type="spellEnd"/>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9. susret dobrovoljnih vatrogasaca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001036522 2025 09427 005 001 000 001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11</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30.000,00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Mađarski kulturni krug „</w:t>
            </w:r>
            <w:proofErr w:type="spellStart"/>
            <w:r w:rsidRPr="00DE31F9">
              <w:rPr>
                <w:rFonts w:ascii="Calibri" w:hAnsi="Calibri"/>
                <w:color w:val="000000"/>
                <w:sz w:val="20"/>
              </w:rPr>
              <w:t>Takáts</w:t>
            </w:r>
            <w:proofErr w:type="spellEnd"/>
            <w:r w:rsidRPr="00DE31F9">
              <w:rPr>
                <w:rFonts w:ascii="Calibri" w:hAnsi="Calibri"/>
                <w:color w:val="000000"/>
                <w:sz w:val="20"/>
              </w:rPr>
              <w:t xml:space="preserve"> Rafael“</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Padej</w:t>
            </w:r>
            <w:proofErr w:type="spellEnd"/>
          </w:p>
        </w:tc>
        <w:tc>
          <w:tcPr>
            <w:tcW w:w="21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Božićne tradicije, radionica i predstava</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001008597 2025 09427 005 001 000 001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14</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80.000,00</w:t>
            </w:r>
          </w:p>
        </w:tc>
      </w:tr>
      <w:tr w:rsidR="00337DB7" w:rsidRPr="00DE31F9" w:rsidTr="00DE31F9">
        <w:trPr>
          <w:trHeight w:val="525"/>
        </w:trPr>
        <w:tc>
          <w:tcPr>
            <w:tcW w:w="2319"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Kulturna udruga „</w:t>
            </w:r>
            <w:proofErr w:type="spellStart"/>
            <w:r w:rsidRPr="00DE31F9">
              <w:rPr>
                <w:rFonts w:ascii="Calibri" w:hAnsi="Calibri"/>
                <w:color w:val="000000"/>
                <w:sz w:val="20"/>
              </w:rPr>
              <w:t>Csipet</w:t>
            </w:r>
            <w:proofErr w:type="spellEnd"/>
            <w:r w:rsidRPr="00DE31F9">
              <w:rPr>
                <w:rFonts w:ascii="Calibri" w:hAnsi="Calibri"/>
                <w:color w:val="000000"/>
                <w:sz w:val="20"/>
              </w:rPr>
              <w:t xml:space="preserve"> </w:t>
            </w:r>
            <w:proofErr w:type="spellStart"/>
            <w:r w:rsidRPr="00DE31F9">
              <w:rPr>
                <w:rFonts w:ascii="Calibri" w:hAnsi="Calibri"/>
                <w:color w:val="000000"/>
                <w:sz w:val="20"/>
              </w:rPr>
              <w:t>Csapat</w:t>
            </w:r>
            <w:proofErr w:type="spellEnd"/>
            <w:r w:rsidRPr="00DE31F9">
              <w:rPr>
                <w:rFonts w:ascii="Calibri" w:hAnsi="Calibri"/>
                <w:color w:val="000000"/>
                <w:sz w:val="20"/>
              </w:rPr>
              <w:t>“</w:t>
            </w:r>
          </w:p>
        </w:tc>
        <w:tc>
          <w:tcPr>
            <w:tcW w:w="1447" w:type="dxa"/>
            <w:shd w:val="clear" w:color="auto" w:fill="auto"/>
            <w:vAlign w:val="center"/>
            <w:hideMark/>
          </w:tcPr>
          <w:p w:rsidR="00337DB7" w:rsidRPr="00DE31F9" w:rsidRDefault="003C2698" w:rsidP="00DE31F9">
            <w:pPr>
              <w:rPr>
                <w:rFonts w:ascii="Calibri" w:hAnsi="Calibri" w:cs="Calibri"/>
                <w:color w:val="000000"/>
                <w:sz w:val="20"/>
                <w:szCs w:val="20"/>
              </w:rPr>
            </w:pPr>
            <w:r w:rsidRPr="00DE31F9">
              <w:rPr>
                <w:rFonts w:ascii="Calibri" w:hAnsi="Calibri"/>
                <w:color w:val="000000"/>
                <w:sz w:val="20"/>
              </w:rPr>
              <w:t>Crna Bara</w:t>
            </w:r>
          </w:p>
        </w:tc>
        <w:tc>
          <w:tcPr>
            <w:tcW w:w="2147" w:type="dxa"/>
            <w:shd w:val="clear" w:color="auto" w:fill="auto"/>
            <w:vAlign w:val="center"/>
            <w:hideMark/>
          </w:tcPr>
          <w:p w:rsidR="00337DB7" w:rsidRPr="00DE31F9" w:rsidRDefault="00337DB7" w:rsidP="00DE31F9">
            <w:pPr>
              <w:rPr>
                <w:rFonts w:ascii="Calibri" w:hAnsi="Calibri" w:cs="Calibri"/>
                <w:color w:val="000000"/>
                <w:sz w:val="20"/>
                <w:szCs w:val="20"/>
              </w:rPr>
            </w:pPr>
            <w:r w:rsidRPr="00DE31F9">
              <w:rPr>
                <w:rFonts w:ascii="Calibri" w:hAnsi="Calibri"/>
                <w:color w:val="000000"/>
                <w:sz w:val="20"/>
              </w:rPr>
              <w:t>„Ako je već ribe na pretek, kuhajmo ribu“ - natjecanje u kuhanju ribe</w:t>
            </w:r>
          </w:p>
        </w:tc>
        <w:tc>
          <w:tcPr>
            <w:tcW w:w="1300" w:type="dxa"/>
            <w:shd w:val="clear" w:color="auto" w:fill="auto"/>
            <w:vAlign w:val="bottom"/>
            <w:hideMark/>
          </w:tcPr>
          <w:p w:rsidR="00337DB7" w:rsidRPr="00DE31F9" w:rsidRDefault="00337DB7" w:rsidP="00337DB7">
            <w:pPr>
              <w:rPr>
                <w:rFonts w:ascii="Calibri" w:hAnsi="Calibri" w:cs="Calibri"/>
                <w:color w:val="000000"/>
                <w:sz w:val="20"/>
                <w:szCs w:val="20"/>
              </w:rPr>
            </w:pPr>
            <w:r w:rsidRPr="00DE31F9">
              <w:rPr>
                <w:rFonts w:ascii="Calibri" w:hAnsi="Calibri"/>
                <w:color w:val="000000"/>
                <w:sz w:val="20"/>
              </w:rPr>
              <w:t>001036007 2025 09427 005 001 000 001</w:t>
            </w:r>
          </w:p>
        </w:tc>
        <w:tc>
          <w:tcPr>
            <w:tcW w:w="848" w:type="dxa"/>
            <w:shd w:val="clear" w:color="auto" w:fill="auto"/>
            <w:vAlign w:val="center"/>
            <w:hideMark/>
          </w:tcPr>
          <w:p w:rsidR="00337DB7" w:rsidRPr="00DE31F9" w:rsidRDefault="005245D0" w:rsidP="00DE31F9">
            <w:pPr>
              <w:jc w:val="center"/>
              <w:rPr>
                <w:rFonts w:ascii="Calibri" w:hAnsi="Calibri" w:cs="Calibri"/>
                <w:color w:val="000000"/>
                <w:sz w:val="20"/>
                <w:szCs w:val="20"/>
              </w:rPr>
            </w:pPr>
            <w:r w:rsidRPr="00DE31F9">
              <w:rPr>
                <w:rFonts w:ascii="Calibri" w:hAnsi="Calibri"/>
                <w:color w:val="000000"/>
                <w:sz w:val="20"/>
              </w:rPr>
              <w:t>17</w:t>
            </w:r>
          </w:p>
        </w:tc>
        <w:tc>
          <w:tcPr>
            <w:tcW w:w="1839" w:type="dxa"/>
            <w:shd w:val="clear" w:color="auto" w:fill="auto"/>
            <w:vAlign w:val="center"/>
            <w:hideMark/>
          </w:tcPr>
          <w:p w:rsidR="00337DB7" w:rsidRPr="00DE31F9" w:rsidRDefault="00337DB7" w:rsidP="00DE31F9">
            <w:pPr>
              <w:jc w:val="right"/>
              <w:rPr>
                <w:rFonts w:ascii="Calibri" w:hAnsi="Calibri" w:cs="Calibri"/>
                <w:color w:val="000000"/>
                <w:sz w:val="20"/>
                <w:szCs w:val="20"/>
              </w:rPr>
            </w:pPr>
            <w:r w:rsidRPr="00DE31F9">
              <w:rPr>
                <w:rFonts w:ascii="Calibri" w:hAnsi="Calibri"/>
                <w:color w:val="000000"/>
                <w:sz w:val="20"/>
              </w:rPr>
              <w:t>81.000,00</w:t>
            </w:r>
          </w:p>
        </w:tc>
      </w:tr>
      <w:tr w:rsidR="00337DB7" w:rsidRPr="00DE31F9" w:rsidTr="00DE31F9">
        <w:trPr>
          <w:trHeight w:val="300"/>
        </w:trPr>
        <w:tc>
          <w:tcPr>
            <w:tcW w:w="2319" w:type="dxa"/>
            <w:shd w:val="clear" w:color="auto" w:fill="auto"/>
            <w:vAlign w:val="center"/>
            <w:hideMark/>
          </w:tcPr>
          <w:p w:rsidR="00337DB7" w:rsidRPr="00DE31F9" w:rsidRDefault="00337DB7" w:rsidP="00DE31F9">
            <w:pPr>
              <w:rPr>
                <w:rFonts w:ascii="Calibri" w:hAnsi="Calibri" w:cs="Calibri"/>
                <w:b/>
                <w:bCs/>
                <w:color w:val="000000"/>
                <w:sz w:val="20"/>
                <w:szCs w:val="20"/>
              </w:rPr>
            </w:pPr>
            <w:r w:rsidRPr="00DE31F9">
              <w:rPr>
                <w:rFonts w:ascii="Calibri" w:hAnsi="Calibri"/>
                <w:b/>
                <w:color w:val="000000"/>
                <w:sz w:val="20"/>
              </w:rPr>
              <w:t> </w:t>
            </w:r>
          </w:p>
        </w:tc>
        <w:tc>
          <w:tcPr>
            <w:tcW w:w="1447" w:type="dxa"/>
            <w:shd w:val="clear" w:color="auto" w:fill="auto"/>
            <w:vAlign w:val="center"/>
            <w:hideMark/>
          </w:tcPr>
          <w:p w:rsidR="00337DB7" w:rsidRPr="00DE31F9" w:rsidRDefault="00337DB7" w:rsidP="00DE31F9">
            <w:pPr>
              <w:rPr>
                <w:rFonts w:ascii="Calibri" w:hAnsi="Calibri" w:cs="Calibri"/>
                <w:b/>
                <w:bCs/>
                <w:color w:val="000000"/>
                <w:sz w:val="20"/>
                <w:szCs w:val="20"/>
              </w:rPr>
            </w:pPr>
            <w:r w:rsidRPr="00DE31F9">
              <w:rPr>
                <w:rFonts w:ascii="Calibri" w:hAnsi="Calibri"/>
                <w:b/>
                <w:color w:val="000000"/>
                <w:sz w:val="20"/>
              </w:rPr>
              <w:t> </w:t>
            </w:r>
          </w:p>
        </w:tc>
        <w:tc>
          <w:tcPr>
            <w:tcW w:w="2147" w:type="dxa"/>
            <w:shd w:val="clear" w:color="auto" w:fill="auto"/>
            <w:vAlign w:val="center"/>
            <w:hideMark/>
          </w:tcPr>
          <w:p w:rsidR="00337DB7" w:rsidRPr="00DE31F9" w:rsidRDefault="00337DB7" w:rsidP="00DE31F9">
            <w:pPr>
              <w:rPr>
                <w:rFonts w:ascii="Calibri" w:hAnsi="Calibri" w:cs="Calibri"/>
                <w:b/>
                <w:bCs/>
                <w:color w:val="000000"/>
                <w:sz w:val="20"/>
                <w:szCs w:val="20"/>
              </w:rPr>
            </w:pPr>
            <w:r w:rsidRPr="00DE31F9">
              <w:rPr>
                <w:rFonts w:ascii="Calibri" w:hAnsi="Calibri"/>
                <w:b/>
                <w:color w:val="000000"/>
                <w:sz w:val="20"/>
              </w:rPr>
              <w:t> </w:t>
            </w:r>
          </w:p>
        </w:tc>
        <w:tc>
          <w:tcPr>
            <w:tcW w:w="1300" w:type="dxa"/>
            <w:shd w:val="clear" w:color="auto" w:fill="auto"/>
            <w:vAlign w:val="center"/>
            <w:hideMark/>
          </w:tcPr>
          <w:p w:rsidR="00337DB7" w:rsidRPr="00DE31F9" w:rsidRDefault="00337DB7" w:rsidP="00337DB7">
            <w:pPr>
              <w:jc w:val="center"/>
              <w:rPr>
                <w:rFonts w:ascii="Calibri" w:hAnsi="Calibri" w:cs="Calibri"/>
                <w:b/>
                <w:bCs/>
                <w:color w:val="000000"/>
                <w:sz w:val="20"/>
                <w:szCs w:val="20"/>
              </w:rPr>
            </w:pPr>
            <w:r w:rsidRPr="00DE31F9">
              <w:rPr>
                <w:rFonts w:ascii="Calibri" w:hAnsi="Calibri"/>
                <w:b/>
                <w:color w:val="000000"/>
                <w:sz w:val="20"/>
              </w:rPr>
              <w:t> </w:t>
            </w:r>
          </w:p>
        </w:tc>
        <w:tc>
          <w:tcPr>
            <w:tcW w:w="848" w:type="dxa"/>
            <w:shd w:val="clear" w:color="auto" w:fill="auto"/>
            <w:vAlign w:val="center"/>
            <w:hideMark/>
          </w:tcPr>
          <w:p w:rsidR="00337DB7" w:rsidRPr="00DE31F9" w:rsidRDefault="00337DB7" w:rsidP="00DE31F9">
            <w:pPr>
              <w:jc w:val="center"/>
              <w:rPr>
                <w:rFonts w:ascii="Calibri" w:hAnsi="Calibri" w:cs="Calibri"/>
                <w:b/>
                <w:bCs/>
                <w:color w:val="000000"/>
                <w:sz w:val="20"/>
                <w:szCs w:val="20"/>
              </w:rPr>
            </w:pPr>
          </w:p>
        </w:tc>
        <w:tc>
          <w:tcPr>
            <w:tcW w:w="1839" w:type="dxa"/>
            <w:shd w:val="clear" w:color="auto" w:fill="auto"/>
            <w:vAlign w:val="center"/>
            <w:hideMark/>
          </w:tcPr>
          <w:p w:rsidR="00337DB7" w:rsidRPr="00DE31F9" w:rsidRDefault="00337DB7" w:rsidP="00DE31F9">
            <w:pPr>
              <w:jc w:val="right"/>
              <w:rPr>
                <w:rFonts w:ascii="Calibri" w:hAnsi="Calibri" w:cs="Calibri"/>
                <w:b/>
                <w:bCs/>
                <w:color w:val="000000"/>
                <w:sz w:val="20"/>
                <w:szCs w:val="20"/>
              </w:rPr>
            </w:pPr>
            <w:r w:rsidRPr="00DE31F9">
              <w:rPr>
                <w:rFonts w:ascii="Calibri" w:hAnsi="Calibri"/>
                <w:b/>
                <w:color w:val="000000"/>
                <w:sz w:val="20"/>
              </w:rPr>
              <w:t>19.000.000,00</w:t>
            </w:r>
          </w:p>
        </w:tc>
      </w:tr>
    </w:tbl>
    <w:p w:rsidR="00782027" w:rsidRPr="00DE31F9" w:rsidRDefault="00782027" w:rsidP="00782027">
      <w:pPr>
        <w:pStyle w:val="ListParagraph"/>
        <w:ind w:left="0"/>
        <w:rPr>
          <w:rFonts w:asciiTheme="minorHAnsi" w:hAnsiTheme="minorHAnsi" w:cstheme="minorHAnsi"/>
          <w:sz w:val="22"/>
          <w:szCs w:val="22"/>
        </w:rPr>
      </w:pPr>
    </w:p>
    <w:p w:rsidR="0039220F" w:rsidRPr="00DE31F9" w:rsidRDefault="0039220F" w:rsidP="00782027">
      <w:pPr>
        <w:pStyle w:val="ListParagraph"/>
        <w:ind w:left="0"/>
        <w:rPr>
          <w:rFonts w:asciiTheme="minorHAnsi" w:hAnsiTheme="minorHAnsi" w:cstheme="minorHAnsi"/>
          <w:sz w:val="22"/>
          <w:szCs w:val="22"/>
        </w:rPr>
      </w:pPr>
    </w:p>
    <w:p w:rsidR="000878A8" w:rsidRPr="00DE31F9" w:rsidRDefault="003C2698" w:rsidP="00AD4D7B">
      <w:pPr>
        <w:pStyle w:val="ListParagraph"/>
        <w:numPr>
          <w:ilvl w:val="1"/>
          <w:numId w:val="2"/>
        </w:numPr>
        <w:ind w:left="0"/>
        <w:jc w:val="center"/>
        <w:rPr>
          <w:rFonts w:asciiTheme="minorHAnsi" w:hAnsiTheme="minorHAnsi" w:cstheme="minorHAnsi"/>
          <w:sz w:val="22"/>
          <w:szCs w:val="22"/>
        </w:rPr>
      </w:pPr>
      <w:r w:rsidRPr="00DE31F9">
        <w:rPr>
          <w:rFonts w:asciiTheme="minorHAnsi" w:hAnsiTheme="minorHAnsi"/>
          <w:sz w:val="22"/>
        </w:rPr>
        <w:t>Ostali rangirani projekti i programi</w:t>
      </w:r>
    </w:p>
    <w:p w:rsidR="000878A8" w:rsidRPr="00DE31F9" w:rsidRDefault="000878A8" w:rsidP="000878A8">
      <w:pPr>
        <w:rPr>
          <w:rFonts w:asciiTheme="minorHAnsi" w:hAnsiTheme="minorHAnsi" w:cstheme="minorHAnsi"/>
          <w:b/>
          <w:sz w:val="22"/>
          <w:szCs w:val="22"/>
        </w:rPr>
      </w:pPr>
    </w:p>
    <w:p w:rsidR="000878A8" w:rsidRPr="00DE31F9" w:rsidRDefault="003C2698" w:rsidP="00152474">
      <w:pPr>
        <w:ind w:firstLine="540"/>
        <w:jc w:val="both"/>
        <w:rPr>
          <w:rFonts w:asciiTheme="minorHAnsi" w:hAnsiTheme="minorHAnsi" w:cstheme="minorHAnsi"/>
          <w:b/>
          <w:sz w:val="20"/>
          <w:szCs w:val="20"/>
        </w:rPr>
      </w:pPr>
      <w:r w:rsidRPr="00DE31F9">
        <w:rPr>
          <w:rFonts w:asciiTheme="minorHAnsi" w:hAnsiTheme="minorHAnsi"/>
          <w:sz w:val="20"/>
        </w:rPr>
        <w:t>Programi i projekti ostalih podnositelja prijava koji nisu navedeni u točki 1.1. vrednovani s manje od 10 bodova i nisu predloženi za dodjelu sredstava.</w:t>
      </w:r>
      <w:r w:rsidRPr="00DE31F9">
        <w:rPr>
          <w:rFonts w:asciiTheme="minorHAnsi" w:hAnsiTheme="minorHAnsi"/>
          <w:b/>
          <w:sz w:val="20"/>
        </w:rPr>
        <w:t xml:space="preserve"> </w:t>
      </w:r>
    </w:p>
    <w:p w:rsidR="00375918" w:rsidRPr="00DE31F9" w:rsidRDefault="00375918" w:rsidP="00152474">
      <w:pPr>
        <w:ind w:firstLine="540"/>
        <w:jc w:val="both"/>
        <w:rPr>
          <w:rFonts w:asciiTheme="minorHAnsi" w:hAnsiTheme="minorHAnsi" w:cstheme="minorHAnsi"/>
          <w:b/>
          <w:sz w:val="20"/>
          <w:szCs w:val="20"/>
        </w:rPr>
      </w:pPr>
    </w:p>
    <w:tbl>
      <w:tblPr>
        <w:tblW w:w="9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496"/>
        <w:gridCol w:w="2205"/>
        <w:gridCol w:w="2367"/>
        <w:gridCol w:w="793"/>
      </w:tblGrid>
      <w:tr w:rsidR="00194B2B" w:rsidRPr="00DE31F9" w:rsidTr="00DE31F9">
        <w:trPr>
          <w:trHeight w:val="300"/>
        </w:trPr>
        <w:tc>
          <w:tcPr>
            <w:tcW w:w="3105" w:type="dxa"/>
            <w:shd w:val="clear" w:color="auto" w:fill="auto"/>
            <w:vAlign w:val="center"/>
            <w:hideMark/>
          </w:tcPr>
          <w:p w:rsidR="00194B2B" w:rsidRPr="00DE31F9" w:rsidRDefault="003C2698" w:rsidP="00DE31F9">
            <w:pPr>
              <w:jc w:val="center"/>
              <w:rPr>
                <w:rFonts w:ascii="Calibri" w:hAnsi="Calibri" w:cs="Calibri"/>
                <w:b/>
                <w:bCs/>
                <w:sz w:val="20"/>
                <w:szCs w:val="20"/>
              </w:rPr>
            </w:pPr>
            <w:r w:rsidRPr="00DE31F9">
              <w:rPr>
                <w:rFonts w:ascii="Calibri" w:hAnsi="Calibri"/>
                <w:b/>
                <w:sz w:val="20"/>
              </w:rPr>
              <w:t>Naziv podnositelja prijave</w:t>
            </w:r>
          </w:p>
        </w:tc>
        <w:tc>
          <w:tcPr>
            <w:tcW w:w="1497" w:type="dxa"/>
            <w:shd w:val="clear" w:color="auto" w:fill="auto"/>
            <w:vAlign w:val="center"/>
            <w:hideMark/>
          </w:tcPr>
          <w:p w:rsidR="00194B2B" w:rsidRPr="00DE31F9" w:rsidRDefault="003C2698" w:rsidP="00DE31F9">
            <w:pPr>
              <w:jc w:val="center"/>
              <w:rPr>
                <w:rFonts w:ascii="Calibri" w:hAnsi="Calibri" w:cs="Calibri"/>
                <w:b/>
                <w:bCs/>
                <w:sz w:val="20"/>
                <w:szCs w:val="20"/>
              </w:rPr>
            </w:pPr>
            <w:r w:rsidRPr="00DE31F9">
              <w:rPr>
                <w:rFonts w:ascii="Calibri" w:hAnsi="Calibri"/>
                <w:b/>
                <w:sz w:val="20"/>
              </w:rPr>
              <w:t>Mjesto</w:t>
            </w:r>
          </w:p>
        </w:tc>
        <w:tc>
          <w:tcPr>
            <w:tcW w:w="2208" w:type="dxa"/>
            <w:shd w:val="clear" w:color="auto" w:fill="auto"/>
            <w:vAlign w:val="center"/>
            <w:hideMark/>
          </w:tcPr>
          <w:p w:rsidR="00194B2B" w:rsidRPr="00DE31F9" w:rsidRDefault="003C2698" w:rsidP="00DE31F9">
            <w:pPr>
              <w:jc w:val="center"/>
              <w:rPr>
                <w:rFonts w:ascii="Calibri" w:hAnsi="Calibri" w:cs="Calibri"/>
                <w:b/>
                <w:bCs/>
                <w:sz w:val="20"/>
                <w:szCs w:val="20"/>
              </w:rPr>
            </w:pPr>
            <w:r w:rsidRPr="00DE31F9">
              <w:rPr>
                <w:rFonts w:ascii="Calibri" w:hAnsi="Calibri"/>
                <w:b/>
                <w:sz w:val="20"/>
              </w:rPr>
              <w:t>Naziv projekta</w:t>
            </w:r>
          </w:p>
        </w:tc>
        <w:tc>
          <w:tcPr>
            <w:tcW w:w="2374" w:type="dxa"/>
            <w:shd w:val="clear" w:color="auto" w:fill="auto"/>
            <w:vAlign w:val="center"/>
            <w:hideMark/>
          </w:tcPr>
          <w:p w:rsidR="00194B2B" w:rsidRPr="00DE31F9" w:rsidRDefault="003C2698" w:rsidP="00DE31F9">
            <w:pPr>
              <w:jc w:val="center"/>
              <w:rPr>
                <w:rFonts w:ascii="Calibri" w:hAnsi="Calibri" w:cs="Calibri"/>
                <w:b/>
                <w:bCs/>
                <w:sz w:val="20"/>
                <w:szCs w:val="20"/>
              </w:rPr>
            </w:pPr>
            <w:r w:rsidRPr="00DE31F9">
              <w:rPr>
                <w:rFonts w:ascii="Calibri" w:hAnsi="Calibri"/>
                <w:b/>
                <w:sz w:val="20"/>
              </w:rPr>
              <w:t>Broj predmeta</w:t>
            </w:r>
          </w:p>
        </w:tc>
        <w:tc>
          <w:tcPr>
            <w:tcW w:w="773" w:type="dxa"/>
            <w:shd w:val="clear" w:color="auto" w:fill="auto"/>
            <w:vAlign w:val="center"/>
            <w:hideMark/>
          </w:tcPr>
          <w:p w:rsidR="00194B2B" w:rsidRPr="00DE31F9" w:rsidRDefault="003C2698" w:rsidP="00DE31F9">
            <w:pPr>
              <w:jc w:val="center"/>
              <w:rPr>
                <w:rFonts w:ascii="Calibri" w:hAnsi="Calibri" w:cs="Calibri"/>
                <w:b/>
                <w:bCs/>
                <w:sz w:val="20"/>
                <w:szCs w:val="20"/>
              </w:rPr>
            </w:pPr>
            <w:r w:rsidRPr="00DE31F9">
              <w:rPr>
                <w:rFonts w:ascii="Calibri" w:hAnsi="Calibri"/>
                <w:b/>
                <w:sz w:val="20"/>
              </w:rPr>
              <w:t>Ocjena</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„Mű-</w:t>
            </w:r>
            <w:proofErr w:type="spellStart"/>
            <w:r w:rsidRPr="00DE31F9">
              <w:rPr>
                <w:rFonts w:ascii="Calibri" w:hAnsi="Calibri"/>
                <w:color w:val="000000"/>
                <w:sz w:val="20"/>
              </w:rPr>
              <w:t>Hely</w:t>
            </w:r>
            <w:proofErr w:type="spellEnd"/>
            <w:r w:rsidRPr="00DE31F9">
              <w:rPr>
                <w:rFonts w:ascii="Calibri" w:hAnsi="Calibri"/>
                <w:color w:val="000000"/>
                <w:sz w:val="20"/>
              </w:rPr>
              <w:t>-</w:t>
            </w:r>
            <w:proofErr w:type="spellStart"/>
            <w:r w:rsidRPr="00DE31F9">
              <w:rPr>
                <w:rFonts w:ascii="Calibri" w:hAnsi="Calibri"/>
                <w:color w:val="000000"/>
                <w:sz w:val="20"/>
              </w:rPr>
              <w:t>Ház</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Ljetni dani obrta u </w:t>
            </w:r>
            <w:proofErr w:type="spellStart"/>
            <w:r w:rsidRPr="00DE31F9">
              <w:rPr>
                <w:rFonts w:ascii="Calibri" w:hAnsi="Calibri"/>
                <w:color w:val="000000"/>
                <w:sz w:val="20"/>
              </w:rPr>
              <w:t>Bečeju</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000970320 2025 09427 005 001 000 001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„Mol u srcu“</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Mol</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Zajednički Uskrs i proljeće - naši najmlađi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000970402 2025 09427 005 001 000 001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Kreastol</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Ljetni kampovi: „Noina barka“ i „Značajan si“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001073886 2025 09427 005 001 000 001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Kreastol</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Kreativne radionice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001073792 2025 09427 005 001 000 001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Savez udruga velikih obitelji Vojvodine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Ada</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5. Natjecanje u poznavanju mađarske kulture, tradicije i povijesti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001036035 2025 09427 005 001 000 001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ŽENA „VREDNE RUKE BANATA“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Vladimirovac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Manifestacija „Dunja i jesenji plodovi“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000612846 2025 09427 005 000 000 001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Festival „Zlatno klasje“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Lokve</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Organizacija festivala „Zlatno klasje“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001034234 2025 09427 005 001 000 001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žena </w:t>
            </w:r>
            <w:proofErr w:type="spellStart"/>
            <w:r w:rsidRPr="00DE31F9">
              <w:rPr>
                <w:rFonts w:ascii="Calibri" w:hAnsi="Calibri"/>
                <w:color w:val="000000"/>
                <w:sz w:val="20"/>
              </w:rPr>
              <w:t>Apatin</w:t>
            </w:r>
            <w:proofErr w:type="spellEnd"/>
            <w:r w:rsidRPr="00DE31F9">
              <w:rPr>
                <w:rFonts w:ascii="Calibri" w:hAnsi="Calibri"/>
                <w:color w:val="000000"/>
                <w:sz w:val="20"/>
              </w:rPr>
              <w:t xml:space="preserve"> „Ruža crvena“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Apatin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Stari obrti Srba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000615465 2025 09427 005 000 000 001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ZA OČUVANJE KULTURE TRADICIJE I UMJETNOSTI „SELENČA“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Selenča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Upoznajmo se - poštujmo se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000409253 2025 09427 005 001 000 001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Hrvatska kulturna udruga „Antun </w:t>
            </w:r>
            <w:proofErr w:type="spellStart"/>
            <w:r w:rsidRPr="00DE31F9">
              <w:rPr>
                <w:rFonts w:ascii="Calibri" w:hAnsi="Calibri"/>
                <w:color w:val="000000"/>
                <w:sz w:val="20"/>
              </w:rPr>
              <w:t>Sorgg</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Vajska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Zavjetno-zavičajni dan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000958768 2025 09427 005 001 000 001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„Centar za razvoj-BP“</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Bačka Palanka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Palanačke različitosti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000476415 2025 09427 005 001 000 001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„Humana“ - Društvo za potporu djetinjstvu i mladosti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Bačka Palanka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Interkulturna razmjena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001036551 2025 09427 005 001 000 001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Afirmacija tradicije omladine sporta - „ATOS“</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Nova </w:t>
            </w:r>
            <w:proofErr w:type="spellStart"/>
            <w:r w:rsidRPr="00DE31F9">
              <w:rPr>
                <w:rFonts w:ascii="Calibri" w:hAnsi="Calibri"/>
                <w:color w:val="000000"/>
                <w:sz w:val="20"/>
              </w:rPr>
              <w:t>Gajdobra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Dječji nogometni turnir sloge i jedinstva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001036664 2025 09427 005 001 000 001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Čarain</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Tovariševo</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Dani tolerancije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001036989 2025 09427 005 001 000 001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Skelica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Neštin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Starinski svadbeni običaji u našem kraju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001035565 2025 09427 005 001 000 001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„Petro </w:t>
            </w:r>
            <w:proofErr w:type="spellStart"/>
            <w:r w:rsidRPr="00DE31F9">
              <w:rPr>
                <w:rFonts w:ascii="Calibri" w:hAnsi="Calibri"/>
                <w:color w:val="000000"/>
                <w:sz w:val="20"/>
              </w:rPr>
              <w:t>Kuzmjak</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Novo Orahovo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Orahovska</w:t>
            </w:r>
            <w:proofErr w:type="spellEnd"/>
            <w:r w:rsidRPr="00DE31F9">
              <w:rPr>
                <w:rFonts w:ascii="Calibri" w:hAnsi="Calibri"/>
                <w:color w:val="000000"/>
                <w:sz w:val="20"/>
              </w:rPr>
              <w:t xml:space="preserve"> jesen 2025 - susret tamburaških orkestara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000501732 2025 09427 005 000 000 001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Građanski edukacijski centar Bačka Topola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Bačka Topola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Pučki pravobranitelji ka njegovanju multikulturnosti, </w:t>
            </w:r>
            <w:proofErr w:type="spellStart"/>
            <w:r w:rsidRPr="00DE31F9">
              <w:rPr>
                <w:rFonts w:ascii="Calibri" w:hAnsi="Calibri"/>
                <w:color w:val="000000"/>
                <w:sz w:val="20"/>
              </w:rPr>
              <w:t>interkulturnosti</w:t>
            </w:r>
            <w:proofErr w:type="spellEnd"/>
            <w:r w:rsidRPr="00DE31F9">
              <w:rPr>
                <w:rFonts w:ascii="Calibri" w:hAnsi="Calibri"/>
                <w:color w:val="000000"/>
                <w:sz w:val="20"/>
              </w:rPr>
              <w:t xml:space="preserve"> i međunacionalne tolerancije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000563965 2025 09427 005 001 000 001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Ekološko društvo „</w:t>
            </w:r>
            <w:proofErr w:type="spellStart"/>
            <w:r w:rsidRPr="00DE31F9">
              <w:rPr>
                <w:rFonts w:ascii="Calibri" w:hAnsi="Calibri"/>
                <w:color w:val="000000"/>
                <w:sz w:val="20"/>
              </w:rPr>
              <w:t>Arkus</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Bačka Topola</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5. jesenski kamp za obrazovanje o zaštiti prirode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000576079 2025 09427 005 001 000 001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Udruga žena Novo Orahovo</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Novo Orahovo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 zajedništvu je moć - obilježavanje praznika Novog kruha s matičnom državom</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000766407 2025 09427 005 001 000 001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Rona</w:t>
            </w:r>
            <w:proofErr w:type="spellEnd"/>
            <w:r w:rsidRPr="00DE31F9">
              <w:rPr>
                <w:rFonts w:ascii="Calibri" w:hAnsi="Calibri"/>
                <w:color w:val="000000"/>
                <w:sz w:val="20"/>
              </w:rPr>
              <w:t>“ - Društvo za njegu tradicije i ekologije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Novo Orahovo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Zajedno svi uz glazbu kroz božićne običaje - Doček Nove godine u Novom Orahovu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001002885 2025 09427 005 001 000 001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SLOVAČKI KULTURNI CENTAR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Bajša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Poduzetništvo u starim obrtima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001010682 2025 09427 005 001 000 001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za njegovanje tradicija i rukotvorina „Sunce“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Bačka Topola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Stari obrti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001010742 2025 09427 005 001 000 001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njegovanja tradicije </w:t>
            </w:r>
            <w:proofErr w:type="spellStart"/>
            <w:r w:rsidRPr="00DE31F9">
              <w:rPr>
                <w:rFonts w:ascii="Calibri" w:hAnsi="Calibri"/>
                <w:color w:val="000000"/>
                <w:sz w:val="20"/>
              </w:rPr>
              <w:t>Svetićevo</w:t>
            </w:r>
            <w:proofErr w:type="spellEnd"/>
            <w:r w:rsidRPr="00DE31F9">
              <w:rPr>
                <w:rFonts w:ascii="Calibri" w:hAnsi="Calibri"/>
                <w:color w:val="000000"/>
                <w:sz w:val="20"/>
              </w:rPr>
              <w:t xml:space="preserve"> - </w:t>
            </w:r>
            <w:proofErr w:type="spellStart"/>
            <w:r w:rsidRPr="00DE31F9">
              <w:rPr>
                <w:rFonts w:ascii="Calibri" w:hAnsi="Calibri"/>
                <w:color w:val="000000"/>
                <w:sz w:val="20"/>
              </w:rPr>
              <w:t>Székelytornyos</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Svetićevo</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Običaji </w:t>
            </w:r>
            <w:proofErr w:type="spellStart"/>
            <w:r w:rsidRPr="00DE31F9">
              <w:rPr>
                <w:rFonts w:ascii="Calibri" w:hAnsi="Calibri"/>
                <w:color w:val="000000"/>
                <w:sz w:val="20"/>
              </w:rPr>
              <w:t>Kavila</w:t>
            </w:r>
            <w:proofErr w:type="spellEnd"/>
            <w:r w:rsidRPr="00DE31F9">
              <w:rPr>
                <w:rFonts w:ascii="Calibri" w:hAnsi="Calibri"/>
                <w:color w:val="000000"/>
                <w:sz w:val="20"/>
              </w:rPr>
              <w:t xml:space="preserve"> i okolnih sela, narodni običaji - ljetni kamp</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001032487 2025 09427 005 001 000 001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„ETNO DOM ŽENSKI KUTAK“</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Gložan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Vojvođanski </w:t>
            </w:r>
            <w:proofErr w:type="spellStart"/>
            <w:r w:rsidRPr="00DE31F9">
              <w:rPr>
                <w:rFonts w:ascii="Calibri" w:hAnsi="Calibri"/>
                <w:i/>
                <w:iCs/>
                <w:color w:val="000000"/>
                <w:sz w:val="20"/>
              </w:rPr>
              <w:t>brunch</w:t>
            </w:r>
            <w:proofErr w:type="spellEnd"/>
            <w:r w:rsidRPr="00DE31F9">
              <w:rPr>
                <w:rFonts w:ascii="Calibri" w:hAnsi="Calibri"/>
                <w:color w:val="000000"/>
                <w:sz w:val="20"/>
              </w:rPr>
              <w:t xml:space="preserve"> i dan otvorenih vrata u Etno kući </w:t>
            </w:r>
            <w:proofErr w:type="spellStart"/>
            <w:r w:rsidRPr="00DE31F9">
              <w:rPr>
                <w:rFonts w:ascii="Calibri" w:hAnsi="Calibri"/>
                <w:color w:val="000000"/>
                <w:sz w:val="20"/>
              </w:rPr>
              <w:t>Gložan</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000611998 2025 09427 005 000 000 001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„PETROVSKA DRUŽINA“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Sudjelovanje na manifestaciji „</w:t>
            </w:r>
            <w:proofErr w:type="spellStart"/>
            <w:r w:rsidRPr="00DE31F9">
              <w:rPr>
                <w:rFonts w:ascii="Calibri" w:hAnsi="Calibri"/>
                <w:color w:val="000000"/>
                <w:sz w:val="20"/>
              </w:rPr>
              <w:t>Dužijanca</w:t>
            </w:r>
            <w:proofErr w:type="spellEnd"/>
            <w:r w:rsidRPr="00DE31F9">
              <w:rPr>
                <w:rFonts w:ascii="Calibri" w:hAnsi="Calibri"/>
                <w:color w:val="000000"/>
                <w:sz w:val="20"/>
              </w:rPr>
              <w:t xml:space="preserve"> malenih“</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000614337 2025 09427 005 000 000 001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likovnih umjetnika „</w:t>
            </w:r>
            <w:proofErr w:type="spellStart"/>
            <w:r w:rsidRPr="00DE31F9">
              <w:rPr>
                <w:rFonts w:ascii="Calibri" w:hAnsi="Calibri"/>
                <w:color w:val="000000"/>
                <w:sz w:val="20"/>
              </w:rPr>
              <w:t>Gložanska</w:t>
            </w:r>
            <w:proofErr w:type="spellEnd"/>
            <w:r w:rsidRPr="00DE31F9">
              <w:rPr>
                <w:rFonts w:ascii="Calibri" w:hAnsi="Calibri"/>
                <w:color w:val="000000"/>
                <w:sz w:val="20"/>
              </w:rPr>
              <w:t xml:space="preserve"> paleta”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Gložan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Tradicionalni multinacionalni kamp slikara povodom Dana Dunava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000568555 2025 09427 005 000 000 001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JEDNOTA PROSVJETNO DRUŠTVO</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Gložan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Postavljanje kazališne predstave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000518116 2025 09427 005 000 000 001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Slovački kulturni klub u Srbiji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 xml:space="preserve">8. ljetni dječji kamp u </w:t>
            </w:r>
            <w:proofErr w:type="spellStart"/>
            <w:r w:rsidRPr="00DE31F9">
              <w:rPr>
                <w:rFonts w:ascii="Calibri" w:hAnsi="Calibri"/>
                <w:color w:val="000000"/>
                <w:sz w:val="20"/>
              </w:rPr>
              <w:t>Janošiku</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000561390 2025 09427 005 000 000 001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Slovački kulturni klub u Srbiji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5. Ljetna škola likovne umjetnosti za djecu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000561266 2025 09427 005 001 000 001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Asocijacija slovačkih pedagoga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Okrugli stol - očuvanje zajedničke tradicije Čeha i Slovaka u Vojvodini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000388479 2025 09427 005 001 000 001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Asocijacija slovačkih pedagoga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Edukacija nastavnika jezika s elementima nacionalne kulture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000388559 2025 09427 005 001 000 001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Slovački kulturni klub u Srbiji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18. Bijenale slovačkih likovnih umjetnika u Srbiji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000561042 2025 09427 005 001 000 001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„PETROVSKA DRUŽINA“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Koreografije za djecu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000769938 2025 09427 005 001 000 001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MATICA SLOVAČKA U SRBIJI - MOMS JANOŠIK</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Matični turnir u malom nogometu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000933315 2025 09427 005 001 000 001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5</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OPĆINSKA UDRUGA UMIROVLJENIKA BAČKI PETROVAC</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Manifestacija starih obrta kao kulturna i multikulturna baština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000934169 2025 09427 005 001 000 001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103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MATICA SLOVAČKA U SRBIJI - MOMS JANOŠIK</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Bugari u Vojvodini kroz stoljeća: Povijest, kultura i identitet - priprema i tisak knjige o bugarskoj nacionalnoj manjini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000936474 2025 09427 005 001 000 001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UDRUGA PETROVAČKIH LIKOVNIH UMJETNIKA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Slikamo u parku </w:t>
            </w:r>
            <w:proofErr w:type="spellStart"/>
            <w:r w:rsidRPr="00DE31F9">
              <w:rPr>
                <w:rFonts w:ascii="Calibri" w:hAnsi="Calibri"/>
                <w:color w:val="000000"/>
                <w:sz w:val="20"/>
              </w:rPr>
              <w:t>Zuzke</w:t>
            </w:r>
            <w:proofErr w:type="spellEnd"/>
            <w:r w:rsidRPr="00DE31F9">
              <w:rPr>
                <w:rFonts w:ascii="Calibri" w:hAnsi="Calibri"/>
                <w:color w:val="000000"/>
                <w:sz w:val="20"/>
              </w:rPr>
              <w:t xml:space="preserve"> </w:t>
            </w:r>
            <w:proofErr w:type="spellStart"/>
            <w:r w:rsidRPr="00DE31F9">
              <w:rPr>
                <w:rFonts w:ascii="Calibri" w:hAnsi="Calibri"/>
                <w:color w:val="000000"/>
                <w:sz w:val="20"/>
              </w:rPr>
              <w:t>Medveďove</w:t>
            </w:r>
            <w:proofErr w:type="spellEnd"/>
            <w:r w:rsidRPr="00DE31F9">
              <w:rPr>
                <w:rFonts w:ascii="Calibri" w:hAnsi="Calibri"/>
                <w:color w:val="000000"/>
                <w:sz w:val="20"/>
              </w:rPr>
              <w:t xml:space="preserve"> - Dani Petrovca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001076583 2025 09427 005 001 000 001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„PETROVSKA DRUŽINA“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Nošnja za djecu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001038487 2025 09427 005 001 000 001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KAZALIŠTE VLADIMIRA HURBANA VLADIMIROVA - VHV</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Bački Petrovac</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Gostovanja kazališta VHV Bački Petrovac 2025. godine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001038447 2025 09427 005 001 000 001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KULTURNO-POVIJESNO DRUŠTVO „GLOŽAN, 13. APRIL  1941.“</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Gložan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Dan srpsko-crnogorsko-slovačkog prijateljstva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001009151 2025 09427 005 001 000 001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Škola Plus „</w:t>
            </w:r>
            <w:proofErr w:type="spellStart"/>
            <w:r w:rsidRPr="00DE31F9">
              <w:rPr>
                <w:rFonts w:ascii="Calibri" w:hAnsi="Calibri"/>
                <w:color w:val="000000"/>
                <w:sz w:val="20"/>
              </w:rPr>
              <w:t>Dositej</w:t>
            </w:r>
            <w:proofErr w:type="spellEnd"/>
            <w:r w:rsidRPr="00DE31F9">
              <w:rPr>
                <w:rFonts w:ascii="Calibri" w:hAnsi="Calibri"/>
                <w:color w:val="000000"/>
                <w:sz w:val="20"/>
              </w:rPr>
              <w:t xml:space="preserve"> Obradović”</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Bela Crkva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Kulturni mozaik: Spoj tradicije i zajedništva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000370104 2025 09427 005 000 000 001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SLOVAČKA UDRUGA ŽENA „VRIJEDNE PČELICE“ LUG</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Lug</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Nabava razboja - očuvanje starih obrta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001032148 2025 09427 005 001 000 001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„INNOVA“ Društvo stvaratelja i inovatora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Njegovanje narodnih običaja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000389956 2025 09427 005 000 000 001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„INNOVA“ Društvo stvaratelja i inovatora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Bečej</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Adventska kavalkada u dobrotvorne svrhe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000390055 2025 09427 005 001 000 001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Crnogoraca i prijatelja Crne Gore „Durmitor“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Bačko Dobro Polje</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Šahovska simultanka - Život imitira šah</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000582705 2025 09427 005 001 000 001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kulturnog razvoja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Vrbas</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Slavenska križanja u Vojvodini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000703409 2025 09427 005 001 000 001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kulturnog razvoja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Vrbas</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Lingua</w:t>
            </w:r>
            <w:proofErr w:type="spellEnd"/>
            <w:r w:rsidRPr="00DE31F9">
              <w:rPr>
                <w:rFonts w:ascii="Calibri" w:hAnsi="Calibri"/>
                <w:color w:val="000000"/>
                <w:sz w:val="20"/>
              </w:rPr>
              <w:t xml:space="preserve"> </w:t>
            </w:r>
            <w:proofErr w:type="spellStart"/>
            <w:r w:rsidRPr="00DE31F9">
              <w:rPr>
                <w:rFonts w:ascii="Calibri" w:hAnsi="Calibri"/>
                <w:color w:val="000000"/>
                <w:sz w:val="20"/>
              </w:rPr>
              <w:t>Pannonica</w:t>
            </w:r>
            <w:proofErr w:type="spellEnd"/>
            <w:r w:rsidRPr="00DE31F9">
              <w:rPr>
                <w:rFonts w:ascii="Calibri" w:hAnsi="Calibri"/>
                <w:color w:val="000000"/>
                <w:sz w:val="20"/>
              </w:rPr>
              <w:t>”</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000703647 2025 09427 005 001 000 001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w:t>
            </w:r>
            <w:r w:rsidR="00DE31F9">
              <w:rPr>
                <w:rFonts w:ascii="Calibri" w:hAnsi="Calibri"/>
                <w:color w:val="000000"/>
                <w:sz w:val="20"/>
              </w:rPr>
              <w:t>„</w:t>
            </w:r>
            <w:proofErr w:type="spellStart"/>
            <w:r w:rsidRPr="00DE31F9">
              <w:rPr>
                <w:rFonts w:ascii="Calibri" w:hAnsi="Calibri"/>
                <w:color w:val="000000"/>
                <w:sz w:val="20"/>
              </w:rPr>
              <w:t>Skočiđevojka</w:t>
            </w:r>
            <w:proofErr w:type="spellEnd"/>
            <w:r w:rsidR="00DE31F9">
              <w:rPr>
                <w:rFonts w:ascii="Calibri" w:hAnsi="Calibri"/>
                <w:color w:val="000000"/>
                <w:sz w:val="20"/>
              </w:rPr>
              <w:t>“</w:t>
            </w:r>
            <w:r w:rsidRPr="00DE31F9">
              <w:rPr>
                <w:rFonts w:ascii="Calibri" w:hAnsi="Calibri"/>
                <w:color w:val="000000"/>
                <w:sz w:val="20"/>
              </w:rPr>
              <w:t xml:space="preserve"> Vrbas</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Vrbas</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Korijeni i krila: Narodno stvaralaštvo i tolerancija među mladima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000770056 2025 09427 005 001 000 001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Crnogorska dijaspora Zublja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Vrbas</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Jedinstvo u različitosti: Potpora multikulturnosti i međunacionalnom uvažavanju u Vrbasu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000769342 2025 09427 005 001 000 001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103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„E-Kiosk“</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Vrbas</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Osam tamburaša: Ljubav, glazbena i kulturna razmjena u Vojvodini i Crnoj Gori - Očuvanje multikulturne baštine kroz umjetnost i glazbu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000792221 2025 09427 005 001 000 001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KPD „KARPATI“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Vrbas</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Karpati i mladi - zajedno smo uspješniji i bolji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000747790 2025 09427 005 001 000 001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ETNO-KLUB OTETO OD ZABORAVA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Kucura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Pisma iz Argentine - televizijski serijal o kulturi i sjećanjima vojvođanskih Rusina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001028484 2025 09427 005 001 000 001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Banatic</w:t>
            </w:r>
            <w:proofErr w:type="spellEnd"/>
            <w:r w:rsidRPr="00DE31F9">
              <w:rPr>
                <w:rFonts w:ascii="Calibri" w:hAnsi="Calibri"/>
                <w:color w:val="000000"/>
                <w:sz w:val="20"/>
              </w:rPr>
              <w:t xml:space="preserve">-art“ </w:t>
            </w:r>
            <w:proofErr w:type="spellStart"/>
            <w:r w:rsidRPr="00DE31F9">
              <w:rPr>
                <w:rFonts w:ascii="Calibri" w:hAnsi="Calibri"/>
                <w:color w:val="000000"/>
                <w:sz w:val="20"/>
              </w:rPr>
              <w:t>Vršac</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Vojvođanska glazbena paleta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000347536 2025 09427 005 001 000 001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prosvjetna udruga „Češka </w:t>
            </w:r>
            <w:proofErr w:type="spellStart"/>
            <w:r w:rsidRPr="00DE31F9">
              <w:rPr>
                <w:rFonts w:ascii="Calibri" w:hAnsi="Calibri"/>
                <w:color w:val="000000"/>
                <w:sz w:val="20"/>
              </w:rPr>
              <w:t>beseda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Karel</w:t>
            </w:r>
            <w:proofErr w:type="spellEnd"/>
            <w:r w:rsidRPr="00DE31F9">
              <w:rPr>
                <w:rFonts w:ascii="Calibri" w:hAnsi="Calibri"/>
                <w:color w:val="000000"/>
                <w:sz w:val="20"/>
              </w:rPr>
              <w:t xml:space="preserve"> </w:t>
            </w:r>
            <w:proofErr w:type="spellStart"/>
            <w:r w:rsidRPr="00DE31F9">
              <w:rPr>
                <w:rFonts w:ascii="Calibri" w:hAnsi="Calibri"/>
                <w:color w:val="000000"/>
                <w:sz w:val="20"/>
              </w:rPr>
              <w:t>Napravnjik</w:t>
            </w:r>
            <w:proofErr w:type="spellEnd"/>
            <w:r w:rsidRPr="00DE31F9">
              <w:rPr>
                <w:rFonts w:ascii="Calibri" w:hAnsi="Calibri"/>
                <w:color w:val="000000"/>
                <w:sz w:val="20"/>
              </w:rPr>
              <w:t>, Liturgija svetog Ivana Zlatoustog</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000568185 2025 09427 005 000 000 001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Nevladina organizacija „Promocija“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Praznične đakonije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000494575 2025 09427 005 000 000 001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Nevladina organizacija „Promocija“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Okusi banatske kuhinje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000621526 2025 09427 005 000 000 001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prosvjetna udruga „Češka </w:t>
            </w:r>
            <w:proofErr w:type="spellStart"/>
            <w:r w:rsidRPr="00DE31F9">
              <w:rPr>
                <w:rFonts w:ascii="Calibri" w:hAnsi="Calibri"/>
                <w:color w:val="000000"/>
                <w:sz w:val="20"/>
              </w:rPr>
              <w:t>beseda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Mjesec češke kulture u Srbiji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000415673 2025 09427 005 001 000 001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Fondacija „Protopop </w:t>
            </w:r>
            <w:proofErr w:type="spellStart"/>
            <w:r w:rsidRPr="00DE31F9">
              <w:rPr>
                <w:rFonts w:ascii="Calibri" w:hAnsi="Calibri"/>
                <w:color w:val="000000"/>
                <w:sz w:val="20"/>
              </w:rPr>
              <w:t>Traian</w:t>
            </w:r>
            <w:proofErr w:type="spellEnd"/>
            <w:r w:rsidRPr="00DE31F9">
              <w:rPr>
                <w:rFonts w:ascii="Calibri" w:hAnsi="Calibri"/>
                <w:color w:val="000000"/>
                <w:sz w:val="20"/>
              </w:rPr>
              <w:t xml:space="preserve"> </w:t>
            </w:r>
            <w:proofErr w:type="spellStart"/>
            <w:r w:rsidRPr="00DE31F9">
              <w:rPr>
                <w:rFonts w:ascii="Calibri" w:hAnsi="Calibri"/>
                <w:color w:val="000000"/>
                <w:sz w:val="20"/>
              </w:rPr>
              <w:t>Oprea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Njegovanje materinskog jezika i običaja u mješovitim sredinama gdje žive Srbi i Rumunji u zajedništvu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000531720 2025 09427 005 001 000 001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Afirmativno-kreativni centar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Zvuci moje ravnice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000481879 2025 09427 005 001 000 001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Edukativni centar za razvoj turizma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Magična jesen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000790833 2025 09427 005 001 000 001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Humanitarna udruga Nijemaca „</w:t>
            </w:r>
            <w:proofErr w:type="spellStart"/>
            <w:r w:rsidRPr="00DE31F9">
              <w:rPr>
                <w:rFonts w:ascii="Calibri" w:hAnsi="Calibri"/>
                <w:color w:val="000000"/>
                <w:sz w:val="20"/>
              </w:rPr>
              <w:t>Hennemann</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Glazbena prošlost </w:t>
            </w:r>
            <w:proofErr w:type="spellStart"/>
            <w:r w:rsidRPr="00DE31F9">
              <w:rPr>
                <w:rFonts w:ascii="Calibri" w:hAnsi="Calibri"/>
                <w:color w:val="000000"/>
                <w:sz w:val="20"/>
              </w:rPr>
              <w:t>vršačkih</w:t>
            </w:r>
            <w:proofErr w:type="spellEnd"/>
            <w:r w:rsidRPr="00DE31F9">
              <w:rPr>
                <w:rFonts w:ascii="Calibri" w:hAnsi="Calibri"/>
                <w:color w:val="000000"/>
                <w:sz w:val="20"/>
              </w:rPr>
              <w:t xml:space="preserve"> Nijemaca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000814037 2025 09427 005 001 000 001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Humanitarna udruga Nijemaca „</w:t>
            </w:r>
            <w:proofErr w:type="spellStart"/>
            <w:r w:rsidRPr="00DE31F9">
              <w:rPr>
                <w:rFonts w:ascii="Calibri" w:hAnsi="Calibri"/>
                <w:color w:val="000000"/>
                <w:sz w:val="20"/>
              </w:rPr>
              <w:t>Hennemann</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Prijevod i objava knjige „Jakob </w:t>
            </w:r>
            <w:proofErr w:type="spellStart"/>
            <w:r w:rsidRPr="00DE31F9">
              <w:rPr>
                <w:rFonts w:ascii="Calibri" w:hAnsi="Calibri"/>
                <w:color w:val="000000"/>
                <w:sz w:val="20"/>
              </w:rPr>
              <w:t>Hennemann</w:t>
            </w:r>
            <w:proofErr w:type="spellEnd"/>
            <w:r w:rsidRPr="00DE31F9">
              <w:rPr>
                <w:rFonts w:ascii="Calibri" w:hAnsi="Calibri"/>
                <w:color w:val="000000"/>
                <w:sz w:val="20"/>
              </w:rPr>
              <w:t xml:space="preserve"> - </w:t>
            </w:r>
            <w:proofErr w:type="spellStart"/>
            <w:r w:rsidRPr="00DE31F9">
              <w:rPr>
                <w:rFonts w:ascii="Calibri" w:hAnsi="Calibri"/>
                <w:color w:val="000000"/>
                <w:sz w:val="20"/>
              </w:rPr>
              <w:t>Erzählung</w:t>
            </w:r>
            <w:proofErr w:type="spellEnd"/>
            <w:r w:rsidRPr="00DE31F9">
              <w:rPr>
                <w:rFonts w:ascii="Calibri" w:hAnsi="Calibri"/>
                <w:color w:val="000000"/>
                <w:sz w:val="20"/>
              </w:rPr>
              <w:t xml:space="preserve"> </w:t>
            </w:r>
            <w:proofErr w:type="spellStart"/>
            <w:r w:rsidRPr="00DE31F9">
              <w:rPr>
                <w:rFonts w:ascii="Calibri" w:hAnsi="Calibri"/>
                <w:color w:val="000000"/>
                <w:sz w:val="20"/>
              </w:rPr>
              <w:t>aus</w:t>
            </w:r>
            <w:proofErr w:type="spellEnd"/>
            <w:r w:rsidRPr="00DE31F9">
              <w:rPr>
                <w:rFonts w:ascii="Calibri" w:hAnsi="Calibri"/>
                <w:color w:val="000000"/>
                <w:sz w:val="20"/>
              </w:rPr>
              <w:t xml:space="preserve"> </w:t>
            </w:r>
            <w:proofErr w:type="spellStart"/>
            <w:r w:rsidRPr="00DE31F9">
              <w:rPr>
                <w:rFonts w:ascii="Calibri" w:hAnsi="Calibri"/>
                <w:color w:val="000000"/>
                <w:sz w:val="20"/>
              </w:rPr>
              <w:t>dem</w:t>
            </w:r>
            <w:proofErr w:type="spellEnd"/>
            <w:r w:rsidRPr="00DE31F9">
              <w:rPr>
                <w:rFonts w:ascii="Calibri" w:hAnsi="Calibri"/>
                <w:color w:val="000000"/>
                <w:sz w:val="20"/>
              </w:rPr>
              <w:t xml:space="preserve"> </w:t>
            </w:r>
            <w:proofErr w:type="spellStart"/>
            <w:r w:rsidRPr="00DE31F9">
              <w:rPr>
                <w:rFonts w:ascii="Calibri" w:hAnsi="Calibri"/>
                <w:color w:val="000000"/>
                <w:sz w:val="20"/>
              </w:rPr>
              <w:t>letzen</w:t>
            </w:r>
            <w:proofErr w:type="spellEnd"/>
            <w:r w:rsidRPr="00DE31F9">
              <w:rPr>
                <w:rFonts w:ascii="Calibri" w:hAnsi="Calibri"/>
                <w:color w:val="000000"/>
                <w:sz w:val="20"/>
              </w:rPr>
              <w:t xml:space="preserve"> </w:t>
            </w:r>
            <w:proofErr w:type="spellStart"/>
            <w:r w:rsidRPr="00DE31F9">
              <w:rPr>
                <w:rFonts w:ascii="Calibri" w:hAnsi="Calibri"/>
                <w:color w:val="000000"/>
                <w:sz w:val="20"/>
              </w:rPr>
              <w:t>Türkenrieg</w:t>
            </w:r>
            <w:proofErr w:type="spellEnd"/>
            <w:r w:rsidRPr="00DE31F9">
              <w:rPr>
                <w:rFonts w:ascii="Calibri" w:hAnsi="Calibri"/>
                <w:color w:val="000000"/>
                <w:sz w:val="20"/>
              </w:rPr>
              <w:t xml:space="preserve"> im Banat“</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000814288 2025 09427 005 001 000 001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Društvo za rumunjski jezik Vojvodine - Republika Srbija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Dva pjesnika, jedno pjesničko nasljeđe - 10 godina od smrti </w:t>
            </w:r>
            <w:proofErr w:type="spellStart"/>
            <w:r w:rsidRPr="00DE31F9">
              <w:rPr>
                <w:rFonts w:ascii="Calibri" w:hAnsi="Calibri"/>
                <w:color w:val="000000"/>
                <w:sz w:val="20"/>
              </w:rPr>
              <w:t>Pavela</w:t>
            </w:r>
            <w:proofErr w:type="spellEnd"/>
            <w:r w:rsidRPr="00DE31F9">
              <w:rPr>
                <w:rFonts w:ascii="Calibri" w:hAnsi="Calibri"/>
                <w:color w:val="000000"/>
                <w:sz w:val="20"/>
              </w:rPr>
              <w:t xml:space="preserve"> </w:t>
            </w:r>
            <w:proofErr w:type="spellStart"/>
            <w:r w:rsidRPr="00DE31F9">
              <w:rPr>
                <w:rFonts w:ascii="Calibri" w:hAnsi="Calibri"/>
                <w:color w:val="000000"/>
                <w:sz w:val="20"/>
              </w:rPr>
              <w:t>Gătăianțua</w:t>
            </w:r>
            <w:proofErr w:type="spellEnd"/>
            <w:r w:rsidRPr="00DE31F9">
              <w:rPr>
                <w:rFonts w:ascii="Calibri" w:hAnsi="Calibri"/>
                <w:color w:val="000000"/>
                <w:sz w:val="20"/>
              </w:rPr>
              <w:t xml:space="preserve"> i 75 godina od rođenja </w:t>
            </w:r>
            <w:proofErr w:type="spellStart"/>
            <w:r w:rsidRPr="00DE31F9">
              <w:rPr>
                <w:rFonts w:ascii="Calibri" w:hAnsi="Calibri"/>
                <w:color w:val="000000"/>
                <w:sz w:val="20"/>
              </w:rPr>
              <w:t>Florike</w:t>
            </w:r>
            <w:proofErr w:type="spellEnd"/>
            <w:r w:rsidRPr="00DE31F9">
              <w:rPr>
                <w:rFonts w:ascii="Calibri" w:hAnsi="Calibri"/>
                <w:color w:val="000000"/>
                <w:sz w:val="20"/>
              </w:rPr>
              <w:t xml:space="preserve"> Štefan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000814761 2025 09427 005 001 000 001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Društvo za rumunjski jezik Vojvodine - Republika Srbija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Memorijal </w:t>
            </w:r>
            <w:proofErr w:type="spellStart"/>
            <w:r w:rsidRPr="00DE31F9">
              <w:rPr>
                <w:rFonts w:ascii="Calibri" w:hAnsi="Calibri"/>
                <w:color w:val="000000"/>
                <w:sz w:val="20"/>
              </w:rPr>
              <w:t>Dimitrie</w:t>
            </w:r>
            <w:proofErr w:type="spellEnd"/>
            <w:r w:rsidRPr="00DE31F9">
              <w:rPr>
                <w:rFonts w:ascii="Calibri" w:hAnsi="Calibri"/>
                <w:color w:val="000000"/>
                <w:sz w:val="20"/>
              </w:rPr>
              <w:t xml:space="preserve"> </w:t>
            </w:r>
            <w:proofErr w:type="spellStart"/>
            <w:r w:rsidRPr="00DE31F9">
              <w:rPr>
                <w:rFonts w:ascii="Calibri" w:hAnsi="Calibri"/>
                <w:color w:val="000000"/>
                <w:sz w:val="20"/>
              </w:rPr>
              <w:t>Ardelean</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000815227 2025 09427 005 001 000 001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Društvo za rumunjski jezik Vojvodine - Republika Srbija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Očuvanje kulturne i znanstvene baštine Rumunja u Vojvodini: Memorijal Radu Flora i memorijal </w:t>
            </w:r>
            <w:proofErr w:type="spellStart"/>
            <w:r w:rsidRPr="00DE31F9">
              <w:rPr>
                <w:rFonts w:ascii="Calibri" w:hAnsi="Calibri"/>
                <w:color w:val="000000"/>
                <w:sz w:val="20"/>
              </w:rPr>
              <w:t>Lucian</w:t>
            </w:r>
            <w:proofErr w:type="spellEnd"/>
            <w:r w:rsidRPr="00DE31F9">
              <w:rPr>
                <w:rFonts w:ascii="Calibri" w:hAnsi="Calibri"/>
                <w:color w:val="000000"/>
                <w:sz w:val="20"/>
              </w:rPr>
              <w:t xml:space="preserve"> Marina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000814906 2025 09427 005 001 000 001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5</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Društvo za rumunjski jezik Vojvodine - Republika Srbija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Stihovi u odjeku - studenti u ulozi prevoditelja i recitatora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000815066 2025 09427 005 001 000 001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MAKEDONSKE NACIONALNE ZAJEDNICE „VARDAR“ VRŠAC</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„Pjesnička susretanja“ multikulturna večer poezije na makedonskom, rumunjskom i srpskom jeziku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000935754 2025 09427 005 001 000 001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„Hercegovina“ - Udruga Hercegovaca i prijatelja Hercegovine u Srbiji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Hercegovačko sjelo</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000956933 2025 09427 005 001 000 001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RUMUNJSKI CENTAR ZA ISTRAŽIVANJE I KULTURNU PROMOCIJU</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Banatski spoj - </w:t>
            </w:r>
            <w:proofErr w:type="spellStart"/>
            <w:r w:rsidRPr="00DE31F9">
              <w:rPr>
                <w:rFonts w:ascii="Calibri" w:hAnsi="Calibri"/>
                <w:color w:val="000000"/>
                <w:sz w:val="20"/>
              </w:rPr>
              <w:t>multijezične</w:t>
            </w:r>
            <w:proofErr w:type="spellEnd"/>
            <w:r w:rsidRPr="00DE31F9">
              <w:rPr>
                <w:rFonts w:ascii="Calibri" w:hAnsi="Calibri"/>
                <w:color w:val="000000"/>
                <w:sz w:val="20"/>
              </w:rPr>
              <w:t xml:space="preserve"> radionice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001072193 2025 09427 005 001 000 001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Banatski vinski red „Teodor“ </w:t>
            </w:r>
            <w:proofErr w:type="spellStart"/>
            <w:r w:rsidRPr="00DE31F9">
              <w:rPr>
                <w:rFonts w:ascii="Calibri" w:hAnsi="Calibri"/>
                <w:color w:val="000000"/>
                <w:sz w:val="20"/>
              </w:rPr>
              <w:t>Vršac</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Vršac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Kongres vitezova vina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001038206 2025 09427 005 001 000 001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žena „</w:t>
            </w:r>
            <w:proofErr w:type="spellStart"/>
            <w:r w:rsidRPr="00DE31F9">
              <w:rPr>
                <w:rFonts w:ascii="Calibri" w:hAnsi="Calibri"/>
                <w:color w:val="000000"/>
                <w:sz w:val="20"/>
              </w:rPr>
              <w:t>Olorija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Đurđevo</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Dani tolerancije </w:t>
            </w:r>
            <w:proofErr w:type="spellStart"/>
            <w:r w:rsidRPr="00DE31F9">
              <w:rPr>
                <w:rFonts w:ascii="Calibri" w:hAnsi="Calibri"/>
                <w:color w:val="000000"/>
                <w:sz w:val="20"/>
              </w:rPr>
              <w:t>Šajkaške</w:t>
            </w:r>
            <w:proofErr w:type="spellEnd"/>
            <w:r w:rsidRPr="00DE31F9">
              <w:rPr>
                <w:rFonts w:ascii="Calibri" w:hAnsi="Calibri"/>
                <w:color w:val="000000"/>
                <w:sz w:val="20"/>
              </w:rPr>
              <w:t xml:space="preserve"> - 2025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000372244 2025 09427 005 000 000 001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Kulturno-umjetničko društvo Banatski Dvor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Banatski Dvor</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Dani Banatskog dvora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000750107 2025 09427 005 001 000 001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proizvođača voćnih rakija </w:t>
            </w:r>
            <w:proofErr w:type="spellStart"/>
            <w:r w:rsidRPr="00DE31F9">
              <w:rPr>
                <w:rFonts w:ascii="Calibri" w:hAnsi="Calibri"/>
                <w:color w:val="000000"/>
                <w:sz w:val="20"/>
              </w:rPr>
              <w:t>Mužlja</w:t>
            </w:r>
            <w:proofErr w:type="spellEnd"/>
            <w:r w:rsidRPr="00DE31F9">
              <w:rPr>
                <w:rFonts w:ascii="Calibri" w:hAnsi="Calibri"/>
                <w:color w:val="000000"/>
                <w:sz w:val="20"/>
              </w:rPr>
              <w:t xml:space="preserve"> „Anđeo čuvar“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Međunarodni festival „</w:t>
            </w:r>
            <w:proofErr w:type="spellStart"/>
            <w:r w:rsidRPr="00DE31F9">
              <w:rPr>
                <w:rFonts w:ascii="Calibri" w:hAnsi="Calibri"/>
                <w:color w:val="000000"/>
                <w:sz w:val="20"/>
              </w:rPr>
              <w:t>Kisüsti</w:t>
            </w:r>
            <w:proofErr w:type="spellEnd"/>
            <w:r w:rsidRPr="00DE31F9">
              <w:rPr>
                <w:rFonts w:ascii="Calibri" w:hAnsi="Calibri"/>
                <w:color w:val="000000"/>
                <w:sz w:val="20"/>
              </w:rPr>
              <w:t xml:space="preserve">“ u </w:t>
            </w:r>
            <w:proofErr w:type="spellStart"/>
            <w:r w:rsidRPr="00DE31F9">
              <w:rPr>
                <w:rFonts w:ascii="Calibri" w:hAnsi="Calibri"/>
                <w:color w:val="000000"/>
                <w:sz w:val="20"/>
              </w:rPr>
              <w:t>Mužlji</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000544039 2025 09427 005 001 000 001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Rukometni klub „</w:t>
            </w:r>
            <w:proofErr w:type="spellStart"/>
            <w:r w:rsidRPr="00DE31F9">
              <w:rPr>
                <w:rFonts w:ascii="Calibri" w:hAnsi="Calibri"/>
                <w:color w:val="000000"/>
                <w:sz w:val="20"/>
              </w:rPr>
              <w:t>Lehel</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Memorijalni međunarodni turnir u rukometu „Balić </w:t>
            </w:r>
            <w:proofErr w:type="spellStart"/>
            <w:r w:rsidRPr="00DE31F9">
              <w:rPr>
                <w:rFonts w:ascii="Calibri" w:hAnsi="Calibri"/>
                <w:color w:val="000000"/>
                <w:sz w:val="20"/>
              </w:rPr>
              <w:t>Mihalj</w:t>
            </w:r>
            <w:proofErr w:type="spellEnd"/>
            <w:r w:rsidRPr="00DE31F9">
              <w:rPr>
                <w:rFonts w:ascii="Calibri" w:hAnsi="Calibri"/>
                <w:color w:val="000000"/>
                <w:sz w:val="20"/>
              </w:rPr>
              <w:t>“</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000576228 2025 09427 005 000 000 001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Klub žena „</w:t>
            </w:r>
            <w:proofErr w:type="spellStart"/>
            <w:r w:rsidRPr="00DE31F9">
              <w:rPr>
                <w:rFonts w:ascii="Calibri" w:hAnsi="Calibri"/>
                <w:color w:val="000000"/>
                <w:sz w:val="20"/>
              </w:rPr>
              <w:t>Mužlja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Poslijepodnevna čajanka u ime predstavljanja običaja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000612381 2025 09427 005 001 000 001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Fondacija </w:t>
            </w:r>
            <w:proofErr w:type="spellStart"/>
            <w:r w:rsidRPr="00DE31F9">
              <w:rPr>
                <w:rFonts w:ascii="Calibri" w:hAnsi="Calibri"/>
                <w:color w:val="000000"/>
                <w:sz w:val="20"/>
              </w:rPr>
              <w:t>Sorvanj</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Mužlja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Upoznavanje nacionalnih manjina kroz kulturnu baštinu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000790995 2025 09427 005 001 000 001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Moto-klub „</w:t>
            </w:r>
            <w:proofErr w:type="spellStart"/>
            <w:r w:rsidRPr="00DE31F9">
              <w:rPr>
                <w:rFonts w:ascii="Calibri" w:hAnsi="Calibri"/>
                <w:color w:val="000000"/>
                <w:sz w:val="20"/>
              </w:rPr>
              <w:t>Mužlja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Mužlja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Mladima o sigurnoj vožnji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000933655 2025 09427 005 001 000 001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5</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Savez skauta Vojvođanskih Mađara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Zrenjanin</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Dani izviđačkih ručnih radova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001034983 2025 09427 005 001 000 001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„NAVIS“</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Maradik</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Edukativno-zabavni susreti i aktivnosti za djecu i mlade (oratoriji) različitih nacionalnih manjina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001105875 2025 09427 005 001 000 001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Destinacijska menadžment organizacija Fruška gora-Dunav</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Irig</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Srijemačko</w:t>
            </w:r>
            <w:proofErr w:type="spellEnd"/>
            <w:r w:rsidRPr="00DE31F9">
              <w:rPr>
                <w:rFonts w:ascii="Calibri" w:hAnsi="Calibri"/>
                <w:color w:val="000000"/>
                <w:sz w:val="20"/>
              </w:rPr>
              <w:t xml:space="preserve"> je selo malo</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000574654 2025 09427 005 001 000 001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Juvenior</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Horgoš</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Sakupljanje recepata - sakupljanje </w:t>
            </w:r>
            <w:proofErr w:type="spellStart"/>
            <w:r w:rsidRPr="00DE31F9">
              <w:rPr>
                <w:rFonts w:ascii="Calibri" w:hAnsi="Calibri"/>
                <w:color w:val="000000"/>
                <w:sz w:val="20"/>
              </w:rPr>
              <w:t>gastrokulturnih</w:t>
            </w:r>
            <w:proofErr w:type="spellEnd"/>
            <w:r w:rsidRPr="00DE31F9">
              <w:rPr>
                <w:rFonts w:ascii="Calibri" w:hAnsi="Calibri"/>
                <w:color w:val="000000"/>
                <w:sz w:val="20"/>
              </w:rPr>
              <w:t xml:space="preserve"> vrijednosti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000969922 2025 09427 005 001 000 001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Orom</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Dan narodne nošnje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001010993 2025 09427 005 001 000 001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Kulturno-umjetničko društvo „Petőfi </w:t>
            </w:r>
            <w:proofErr w:type="spellStart"/>
            <w:r w:rsidRPr="00DE31F9">
              <w:rPr>
                <w:rFonts w:ascii="Calibri" w:hAnsi="Calibri"/>
                <w:color w:val="000000"/>
                <w:sz w:val="20"/>
              </w:rPr>
              <w:t>Sándor</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Orom</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Kamp igre i bajke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001010466 2025 09427 005 001 000 001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prosvjetnih djelatnika Općine </w:t>
            </w:r>
            <w:proofErr w:type="spellStart"/>
            <w:r w:rsidRPr="00DE31F9">
              <w:rPr>
                <w:rFonts w:ascii="Calibri" w:hAnsi="Calibri"/>
                <w:color w:val="000000"/>
                <w:sz w:val="20"/>
              </w:rPr>
              <w:t>Kovačica</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Idvor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Svaki je obrt zlatan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001100303 2025 09427 005 001 000 001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NAIVA ART KULT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Kovačica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Likovna kolonija MULTINAK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001076346 2025 09427 005 001 000 001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KREATIVNI CENTAR ZA TURIZAM, UMJETNOST I KULTURU</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Kovačica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Digitalizacija naivne umjetnosti - 3. faza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001076107 2025 09427 005 001 000 001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Vijeće mladih Općine </w:t>
            </w:r>
            <w:proofErr w:type="spellStart"/>
            <w:r w:rsidRPr="00DE31F9">
              <w:rPr>
                <w:rFonts w:ascii="Calibri" w:hAnsi="Calibri"/>
                <w:color w:val="000000"/>
                <w:sz w:val="20"/>
              </w:rPr>
              <w:t>Kovačica</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Kovačica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Etno kult 2025 (32. međunarodna likovna kolonija)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001036582 2025 09427 005 001 000 001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Rock glazbeni klub „Underground“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Padina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Rock festival neafirmiranih sastava „</w:t>
            </w:r>
            <w:proofErr w:type="spellStart"/>
            <w:r w:rsidRPr="00DE31F9">
              <w:rPr>
                <w:rFonts w:ascii="Calibri" w:hAnsi="Calibri"/>
                <w:color w:val="000000"/>
                <w:sz w:val="20"/>
              </w:rPr>
              <w:t>Valley</w:t>
            </w:r>
            <w:proofErr w:type="spellEnd"/>
            <w:r w:rsidRPr="00DE31F9">
              <w:rPr>
                <w:rFonts w:ascii="Calibri" w:hAnsi="Calibri"/>
                <w:color w:val="000000"/>
                <w:sz w:val="20"/>
              </w:rPr>
              <w:t xml:space="preserve"> </w:t>
            </w:r>
            <w:proofErr w:type="spellStart"/>
            <w:r w:rsidRPr="00DE31F9">
              <w:rPr>
                <w:rFonts w:ascii="Calibri" w:hAnsi="Calibri"/>
                <w:color w:val="000000"/>
                <w:sz w:val="20"/>
              </w:rPr>
              <w:t>Echo</w:t>
            </w:r>
            <w:proofErr w:type="spellEnd"/>
            <w:r w:rsidRPr="00DE31F9">
              <w:rPr>
                <w:rFonts w:ascii="Calibri" w:hAnsi="Calibri"/>
                <w:color w:val="000000"/>
                <w:sz w:val="20"/>
              </w:rPr>
              <w:t xml:space="preserve"> Rock Fest“</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001024077 2025 09427 005 001 000 001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MATICA RUSINSKA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Ruski </w:t>
            </w:r>
            <w:proofErr w:type="spellStart"/>
            <w:r w:rsidRPr="00DE31F9">
              <w:rPr>
                <w:rFonts w:ascii="Calibri" w:hAnsi="Calibri"/>
                <w:color w:val="000000"/>
                <w:sz w:val="20"/>
              </w:rPr>
              <w:t>Krstur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Likovna kolonija </w:t>
            </w:r>
            <w:proofErr w:type="spellStart"/>
            <w:r w:rsidRPr="00DE31F9">
              <w:rPr>
                <w:rFonts w:ascii="Calibri" w:hAnsi="Calibri"/>
                <w:color w:val="000000"/>
                <w:sz w:val="20"/>
              </w:rPr>
              <w:t>Eufemija</w:t>
            </w:r>
            <w:proofErr w:type="spellEnd"/>
            <w:r w:rsidRPr="00DE31F9">
              <w:rPr>
                <w:rFonts w:ascii="Calibri" w:hAnsi="Calibri"/>
                <w:color w:val="000000"/>
                <w:sz w:val="20"/>
              </w:rPr>
              <w:t xml:space="preserve"> Hardi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000486599 2025 09427 005 001 000 001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CRNOGORACA „CRVENKA“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Nova Crvenka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LIKOVNA KOLONIJA EKG - IZA HORIZONTA 8</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000751847 2025 09427 005 001 000 001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MATICA RUSINSKA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Ruski </w:t>
            </w:r>
            <w:proofErr w:type="spellStart"/>
            <w:r w:rsidRPr="00DE31F9">
              <w:rPr>
                <w:rFonts w:ascii="Calibri" w:hAnsi="Calibri"/>
                <w:color w:val="000000"/>
                <w:sz w:val="20"/>
              </w:rPr>
              <w:t>Krstur</w:t>
            </w:r>
            <w:proofErr w:type="spellEnd"/>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18. Svjetski kongres Rusina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000753185 2025 09427 005 001 000 001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RUSINSKO NARODNO KAZALIŠTE „PETRO RIZNIČ ĐAĐA“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Ruski </w:t>
            </w:r>
            <w:proofErr w:type="spellStart"/>
            <w:r w:rsidRPr="00DE31F9">
              <w:rPr>
                <w:rFonts w:ascii="Calibri" w:hAnsi="Calibri"/>
                <w:color w:val="000000"/>
                <w:sz w:val="20"/>
              </w:rPr>
              <w:t>Krstur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Kantata za </w:t>
            </w:r>
            <w:proofErr w:type="spellStart"/>
            <w:r w:rsidRPr="00DE31F9">
              <w:rPr>
                <w:rFonts w:ascii="Calibri" w:hAnsi="Calibri"/>
                <w:color w:val="000000"/>
                <w:sz w:val="20"/>
              </w:rPr>
              <w:t>Lenku</w:t>
            </w:r>
            <w:proofErr w:type="spellEnd"/>
            <w:r w:rsidRPr="00DE31F9">
              <w:rPr>
                <w:rFonts w:ascii="Calibri" w:hAnsi="Calibri"/>
                <w:color w:val="000000"/>
                <w:sz w:val="20"/>
              </w:rPr>
              <w:t xml:space="preserve"> i Lazu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000960782 2025 09427 005 001 000 001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Crnogoraca Općine Kula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Crna Gora u očima vojvođanskih slikara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001077492 2025 09427 005 001 000 001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Udruga crnogorskih proizvođača grožđa i vina „Vranac“</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Lovćenac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Program vinske tradicije kao osnova multikulturne suradnje i ekonomskog razvoja u </w:t>
            </w:r>
            <w:proofErr w:type="spellStart"/>
            <w:r w:rsidRPr="00DE31F9">
              <w:rPr>
                <w:rFonts w:ascii="Calibri" w:hAnsi="Calibri"/>
                <w:color w:val="000000"/>
                <w:sz w:val="20"/>
              </w:rPr>
              <w:t>Lovćencu</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000770175 2025 09427 005 001 000 001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5</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„LOVĆENAC“</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Lovćenac</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Multikulturna raznolikost u Vojvodini: Tradicija, umjetnost i dijalog</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000936083 2025 09427 005 001 000 001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Klub mladih</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Nova Crnja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Festival mladih u ime multikulturalizma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000626752 2025 09427 005 001 000 001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žena i sekcija ručnih radova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Nova Crnja</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13. natjecanje u kuhanju gulaša od pijetla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000604299 2025 09427 005 001 000 001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„Aracs-95“</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Novi </w:t>
            </w:r>
            <w:proofErr w:type="spellStart"/>
            <w:r w:rsidRPr="00DE31F9">
              <w:rPr>
                <w:rFonts w:ascii="Calibri" w:hAnsi="Calibri"/>
                <w:color w:val="000000"/>
                <w:sz w:val="20"/>
              </w:rPr>
              <w:t>Bečej</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Multikuluturni</w:t>
            </w:r>
            <w:proofErr w:type="spellEnd"/>
            <w:r w:rsidRPr="00DE31F9">
              <w:rPr>
                <w:rFonts w:ascii="Calibri" w:hAnsi="Calibri"/>
                <w:color w:val="000000"/>
                <w:sz w:val="20"/>
              </w:rPr>
              <w:t xml:space="preserve"> srednjovjekovni piknik na </w:t>
            </w:r>
            <w:proofErr w:type="spellStart"/>
            <w:r w:rsidRPr="00DE31F9">
              <w:rPr>
                <w:rFonts w:ascii="Calibri" w:hAnsi="Calibri"/>
                <w:color w:val="000000"/>
                <w:sz w:val="20"/>
              </w:rPr>
              <w:t>Arači</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000923767 2025 09427 005 001 000 001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103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za njegovanje tradicije - Novi </w:t>
            </w:r>
            <w:proofErr w:type="spellStart"/>
            <w:r w:rsidRPr="00DE31F9">
              <w:rPr>
                <w:rFonts w:ascii="Calibri" w:hAnsi="Calibri"/>
                <w:color w:val="000000"/>
                <w:sz w:val="20"/>
              </w:rPr>
              <w:t>Bečej</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Novi </w:t>
            </w:r>
            <w:proofErr w:type="spellStart"/>
            <w:r w:rsidRPr="00DE31F9">
              <w:rPr>
                <w:rFonts w:ascii="Calibri" w:hAnsi="Calibri"/>
                <w:color w:val="000000"/>
                <w:sz w:val="20"/>
              </w:rPr>
              <w:t>Bečej</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Restauracija neobaroknog postamenta iz dvorca </w:t>
            </w:r>
            <w:proofErr w:type="spellStart"/>
            <w:r w:rsidRPr="00DE31F9">
              <w:rPr>
                <w:rFonts w:ascii="Calibri" w:hAnsi="Calibri"/>
                <w:color w:val="000000"/>
                <w:sz w:val="20"/>
              </w:rPr>
              <w:t>Lászla</w:t>
            </w:r>
            <w:proofErr w:type="spellEnd"/>
            <w:r w:rsidRPr="00DE31F9">
              <w:rPr>
                <w:rFonts w:ascii="Calibri" w:hAnsi="Calibri"/>
                <w:color w:val="000000"/>
                <w:sz w:val="20"/>
              </w:rPr>
              <w:t xml:space="preserve"> </w:t>
            </w:r>
            <w:proofErr w:type="spellStart"/>
            <w:r w:rsidRPr="00DE31F9">
              <w:rPr>
                <w:rFonts w:ascii="Calibri" w:hAnsi="Calibri"/>
                <w:color w:val="000000"/>
                <w:sz w:val="20"/>
              </w:rPr>
              <w:t>Karácsonya</w:t>
            </w:r>
            <w:proofErr w:type="spellEnd"/>
            <w:r w:rsidRPr="00DE31F9">
              <w:rPr>
                <w:rFonts w:ascii="Calibri" w:hAnsi="Calibri"/>
                <w:color w:val="000000"/>
                <w:sz w:val="20"/>
              </w:rPr>
              <w:t xml:space="preserve"> iz </w:t>
            </w:r>
            <w:proofErr w:type="spellStart"/>
            <w:r w:rsidRPr="00DE31F9">
              <w:rPr>
                <w:rFonts w:ascii="Calibri" w:hAnsi="Calibri"/>
                <w:color w:val="000000"/>
                <w:sz w:val="20"/>
              </w:rPr>
              <w:t>Beodre</w:t>
            </w:r>
            <w:proofErr w:type="spellEnd"/>
            <w:r w:rsidRPr="00DE31F9">
              <w:rPr>
                <w:rFonts w:ascii="Calibri" w:hAnsi="Calibri"/>
                <w:color w:val="000000"/>
                <w:sz w:val="20"/>
              </w:rPr>
              <w:t xml:space="preserve"> - Novo Miloševo za stalni postav u Žitnom magazinu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000965982 2025 09427 005 001 000 001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Znanstveno društvo vojvođanskih Mađara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Dan mađarske znanosti na jugu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000314280 2025 09427 005 001 000 001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DRUŠTVO ZA BUGARSKI JEZIK, KNJIŽEVNOST I KULTURU</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Novi Sad i </w:t>
            </w:r>
            <w:proofErr w:type="spellStart"/>
            <w:r w:rsidRPr="00DE31F9">
              <w:rPr>
                <w:rFonts w:ascii="Calibri" w:hAnsi="Calibri"/>
                <w:color w:val="000000"/>
                <w:sz w:val="20"/>
              </w:rPr>
              <w:t>Georgi</w:t>
            </w:r>
            <w:proofErr w:type="spellEnd"/>
            <w:r w:rsidRPr="00DE31F9">
              <w:rPr>
                <w:rFonts w:ascii="Calibri" w:hAnsi="Calibri"/>
                <w:color w:val="000000"/>
                <w:sz w:val="20"/>
              </w:rPr>
              <w:t xml:space="preserve"> Sava </w:t>
            </w:r>
            <w:proofErr w:type="spellStart"/>
            <w:r w:rsidRPr="00DE31F9">
              <w:rPr>
                <w:rFonts w:ascii="Calibri" w:hAnsi="Calibri"/>
                <w:color w:val="000000"/>
                <w:sz w:val="20"/>
              </w:rPr>
              <w:t>Rakovski</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000564996 2025 09427 005 000 000 001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za razvoj profesionalnih vještina „</w:t>
            </w:r>
            <w:proofErr w:type="spellStart"/>
            <w:r w:rsidRPr="00DE31F9">
              <w:rPr>
                <w:rFonts w:ascii="Calibri" w:hAnsi="Calibri"/>
                <w:color w:val="000000"/>
                <w:sz w:val="20"/>
              </w:rPr>
              <w:t>Provens</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Konstruktivizam i multikulturnost u radu s predškolskom djecom u obrazovnim i kulturnim institucijama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000584361 2025 09427 005 000 000 001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Međunarodni centar književnosti za djecu „Zmajeve dječje igre“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Zlatni ključić - Predstavljanje slovačke narodne književnosti kroz suvremeno umjetničko stvaralaštvo</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000374746 2025 09427 005 000 000 001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w:t>
            </w:r>
            <w:proofErr w:type="spellStart"/>
            <w:r w:rsidRPr="00DE31F9">
              <w:rPr>
                <w:rFonts w:ascii="Calibri" w:hAnsi="Calibri"/>
                <w:color w:val="000000"/>
                <w:sz w:val="20"/>
              </w:rPr>
              <w:t>Phralipe</w:t>
            </w:r>
            <w:proofErr w:type="spellEnd"/>
            <w:r w:rsidRPr="00DE31F9">
              <w:rPr>
                <w:rFonts w:ascii="Calibri" w:hAnsi="Calibri"/>
                <w:color w:val="000000"/>
                <w:sz w:val="20"/>
              </w:rPr>
              <w:t xml:space="preserve"> Novi Sad“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Multikulturni kamp mladih</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000548710 2025 09427 005 000 000 001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Holistički razvojni centar Vojvodine - </w:t>
            </w:r>
            <w:proofErr w:type="spellStart"/>
            <w:r w:rsidRPr="00DE31F9">
              <w:rPr>
                <w:rFonts w:ascii="Calibri" w:hAnsi="Calibri"/>
                <w:color w:val="000000"/>
                <w:sz w:val="20"/>
              </w:rPr>
              <w:t>Horcev</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Etno ruke Vojvodine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000578419 2025 09427 005 001 000 001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Zbor „Novosadske </w:t>
            </w:r>
            <w:proofErr w:type="spellStart"/>
            <w:r w:rsidRPr="00DE31F9">
              <w:rPr>
                <w:rFonts w:ascii="Calibri" w:hAnsi="Calibri"/>
                <w:color w:val="000000"/>
                <w:sz w:val="20"/>
              </w:rPr>
              <w:t>šmizle</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Kultura bez granica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000484616 2025 09427 005 001 000 001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„MOJ SVET“ Novi Sad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Upoznaj susjeda i njegovu tradiciju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000585912 2025 09427 005 001 000 001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Kulturno-prosvjetno društvo „DOK“  Novi Sad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Međunarodni festival humora i satire „</w:t>
            </w:r>
            <w:proofErr w:type="spellStart"/>
            <w:r w:rsidRPr="00DE31F9">
              <w:rPr>
                <w:rFonts w:ascii="Calibri" w:hAnsi="Calibri"/>
                <w:color w:val="000000"/>
                <w:sz w:val="20"/>
              </w:rPr>
              <w:t>Kucurski</w:t>
            </w:r>
            <w:proofErr w:type="spellEnd"/>
            <w:r w:rsidRPr="00DE31F9">
              <w:rPr>
                <w:rFonts w:ascii="Calibri" w:hAnsi="Calibri"/>
                <w:color w:val="000000"/>
                <w:sz w:val="20"/>
              </w:rPr>
              <w:t xml:space="preserve"> klip“</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000486527 2025 09427 005 001 000 001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Fondacija grčke nacionalne manjine u Srbiji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Obilježavanje značajnog datuma grčke zajednice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000480107 2025 09427 005 001 000 001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Srba s Kosova i Metohije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Multikulturni </w:t>
            </w:r>
            <w:proofErr w:type="spellStart"/>
            <w:r w:rsidRPr="00DE31F9">
              <w:rPr>
                <w:rFonts w:ascii="Calibri" w:hAnsi="Calibri"/>
                <w:color w:val="000000"/>
                <w:sz w:val="20"/>
              </w:rPr>
              <w:t>gajdaški</w:t>
            </w:r>
            <w:proofErr w:type="spellEnd"/>
            <w:r w:rsidRPr="00DE31F9">
              <w:rPr>
                <w:rFonts w:ascii="Calibri" w:hAnsi="Calibri"/>
                <w:color w:val="000000"/>
                <w:sz w:val="20"/>
              </w:rPr>
              <w:t xml:space="preserve"> etno kamp</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000551680 2025 09427 005 001 000 001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Udruga nacionalnih manjina „Golubica”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Bajram</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000707292 2025 09427 005 001 000 001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103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SLOVAČKI KULTURNI INFORMATIVNI CENTAR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Tron - izložba umjetničkih fotografija srpskih, slovačkih, mađarskih, rusinskih, šokačkih, rumunjskih i bunjevačkih narodnih nošnji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000708289 2025 09427 005 001 000 001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„MOJ SVET“ Novi Sad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Izrada mrežne stranice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000712860 2025 09427 005 001 000 001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Novosadski noćni bazar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Bazar </w:t>
            </w:r>
            <w:proofErr w:type="spellStart"/>
            <w:r w:rsidRPr="00DE31F9">
              <w:rPr>
                <w:rFonts w:ascii="Calibri" w:hAnsi="Calibri"/>
                <w:color w:val="000000"/>
                <w:sz w:val="20"/>
              </w:rPr>
              <w:t>multikultura</w:t>
            </w:r>
            <w:proofErr w:type="spellEnd"/>
            <w:r w:rsidRPr="00DE31F9">
              <w:rPr>
                <w:rFonts w:ascii="Calibri" w:hAnsi="Calibri"/>
                <w:color w:val="000000"/>
                <w:sz w:val="20"/>
              </w:rPr>
              <w:t xml:space="preserve"> - Stari obrti Vojvodine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000763107 2025 09427 005 001 000 001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UMJETNIČKO DRUŠTVO „MICHAL GERŽA KISAČ“</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Sunčane četkice: od skice po majstorsko djelo</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000687106 2025 09427 005 001 000 001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Punktum</w:t>
            </w:r>
            <w:proofErr w:type="spellEnd"/>
            <w:r w:rsidRPr="00DE31F9">
              <w:rPr>
                <w:rFonts w:ascii="Calibri" w:hAnsi="Calibri"/>
                <w:color w:val="000000"/>
                <w:sz w:val="20"/>
              </w:rPr>
              <w:t>“ - Dom umjetnosti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Radionice iz područja likovne i primijenjene umjetnosti za djecu i mlade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000757323 2025 09427 005 001 000 001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„MOJ SVET“ Novi Sad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Očuvanje i njegovanje jezika, narodnih običaja i starih obrta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000804285 2025 09427 005 001 000 001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prosvjetnih djelatnika Mađara u Vojvodini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25. Festival Vojvođanskog učeničkog kazališta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000764429 2025 09427 005 001 000 001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FONDACIJA „ART SMART“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Tomaševački</w:t>
            </w:r>
            <w:proofErr w:type="spellEnd"/>
            <w:r w:rsidRPr="00DE31F9">
              <w:rPr>
                <w:rFonts w:ascii="Calibri" w:hAnsi="Calibri"/>
                <w:color w:val="000000"/>
                <w:sz w:val="20"/>
              </w:rPr>
              <w:t xml:space="preserve"> festival </w:t>
            </w:r>
            <w:proofErr w:type="spellStart"/>
            <w:r w:rsidRPr="00DE31F9">
              <w:rPr>
                <w:rFonts w:ascii="Calibri" w:hAnsi="Calibri"/>
                <w:color w:val="000000"/>
                <w:sz w:val="20"/>
              </w:rPr>
              <w:t>slavskog</w:t>
            </w:r>
            <w:proofErr w:type="spellEnd"/>
            <w:r w:rsidRPr="00DE31F9">
              <w:rPr>
                <w:rFonts w:ascii="Calibri" w:hAnsi="Calibri"/>
                <w:color w:val="000000"/>
                <w:sz w:val="20"/>
              </w:rPr>
              <w:t xml:space="preserve"> kolača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000766987 2025 09427 005 001 000 001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NVO „</w:t>
            </w:r>
            <w:proofErr w:type="spellStart"/>
            <w:r w:rsidRPr="00DE31F9">
              <w:rPr>
                <w:rFonts w:ascii="Calibri" w:hAnsi="Calibri"/>
                <w:color w:val="000000"/>
                <w:sz w:val="20"/>
              </w:rPr>
              <w:t>Trandafili</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Uz pjesmu smo bliži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000755963 2025 09427 005 001 000 001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Punktum</w:t>
            </w:r>
            <w:proofErr w:type="spellEnd"/>
            <w:r w:rsidRPr="00DE31F9">
              <w:rPr>
                <w:rFonts w:ascii="Calibri" w:hAnsi="Calibri"/>
                <w:color w:val="000000"/>
                <w:sz w:val="20"/>
              </w:rPr>
              <w:t>“ - Dom umjetnosti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Kolektivna izložba akademskih umjetnika - Dijaloški karusel</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000757113 2025 09427 005 001 000 001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Hrvatsko kulturno-prosvjetno društvo „Jelačić“</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Petrovaradin</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9. Gastronomska manifestacija „</w:t>
            </w:r>
            <w:proofErr w:type="spellStart"/>
            <w:r w:rsidRPr="00DE31F9">
              <w:rPr>
                <w:rFonts w:ascii="Calibri" w:hAnsi="Calibri"/>
                <w:color w:val="000000"/>
                <w:sz w:val="20"/>
              </w:rPr>
              <w:t>Croz</w:t>
            </w:r>
            <w:proofErr w:type="spellEnd"/>
            <w:r w:rsidRPr="00DE31F9">
              <w:rPr>
                <w:rFonts w:ascii="Calibri" w:hAnsi="Calibri"/>
                <w:color w:val="000000"/>
                <w:sz w:val="20"/>
              </w:rPr>
              <w:t xml:space="preserve"> kuhinje Vojvodine“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000765377 2025 09427 005 001 000 001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5</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RUSINSKI KULTURNI CENTAR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24. Dječji festival „</w:t>
            </w:r>
            <w:proofErr w:type="spellStart"/>
            <w:r w:rsidRPr="00DE31F9">
              <w:rPr>
                <w:rFonts w:ascii="Calibri" w:hAnsi="Calibri"/>
                <w:color w:val="000000"/>
                <w:sz w:val="20"/>
              </w:rPr>
              <w:t>Veselinka</w:t>
            </w:r>
            <w:proofErr w:type="spellEnd"/>
            <w:r w:rsidRPr="00DE31F9">
              <w:rPr>
                <w:rFonts w:ascii="Calibri" w:hAnsi="Calibri"/>
                <w:color w:val="000000"/>
                <w:sz w:val="20"/>
              </w:rPr>
              <w:t>“</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000763972 2025 09427 005 001 000 001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Kazališna radionica Roberta </w:t>
            </w:r>
            <w:proofErr w:type="spellStart"/>
            <w:r w:rsidRPr="00DE31F9">
              <w:rPr>
                <w:rFonts w:ascii="Calibri" w:hAnsi="Calibri"/>
                <w:color w:val="000000"/>
                <w:sz w:val="20"/>
              </w:rPr>
              <w:t>Molnara</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Lutkarska predstava „</w:t>
            </w:r>
            <w:proofErr w:type="spellStart"/>
            <w:r w:rsidRPr="00DE31F9">
              <w:rPr>
                <w:rFonts w:ascii="Calibri" w:hAnsi="Calibri"/>
                <w:color w:val="000000"/>
                <w:sz w:val="20"/>
              </w:rPr>
              <w:t>Kuglolina</w:t>
            </w:r>
            <w:proofErr w:type="spellEnd"/>
            <w:r w:rsidRPr="00DE31F9">
              <w:rPr>
                <w:rFonts w:ascii="Calibri" w:hAnsi="Calibri"/>
                <w:color w:val="000000"/>
                <w:sz w:val="20"/>
              </w:rPr>
              <w:t>“</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000801027 2025 09427 005 001 000 001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w:t>
            </w:r>
            <w:proofErr w:type="spellStart"/>
            <w:r w:rsidRPr="00DE31F9">
              <w:rPr>
                <w:rFonts w:ascii="Calibri" w:hAnsi="Calibri"/>
                <w:color w:val="000000"/>
                <w:sz w:val="20"/>
              </w:rPr>
              <w:t>Maštalica</w:t>
            </w:r>
            <w:proofErr w:type="spellEnd"/>
            <w:r w:rsidRPr="00DE31F9">
              <w:rPr>
                <w:rFonts w:ascii="Calibri" w:hAnsi="Calibri"/>
                <w:color w:val="000000"/>
                <w:sz w:val="20"/>
              </w:rPr>
              <w:t>“ -  Mali centar za kulturu, obrazovanje i stvaralaštvo najmlađih</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Dvorište mog djetinjstva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000821248 2025 09427 005 001 000 001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Znanstveno-istraživački centar za kulturu, inovacije, arhitekturu, sustave znanja i medije „Budućnost znanja“ Novi Sad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Tradicija u boji: Vojvođanska arhitektura u slici i sjenci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000814411 2025 09427 005 001 000 001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5</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DRUŠTVO ZA UKRAJINSKI JEZIK, KNJIŽEVNOST I KULTURU „PROSVITA“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Multikulturno bogatstvo</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000815551 2025 09427 005 001 000 001</w:t>
            </w:r>
          </w:p>
        </w:tc>
        <w:tc>
          <w:tcPr>
            <w:tcW w:w="773" w:type="dxa"/>
            <w:shd w:val="clear" w:color="auto" w:fill="auto"/>
            <w:vAlign w:val="center"/>
            <w:hideMark/>
          </w:tcPr>
          <w:p w:rsidR="00194B2B" w:rsidRPr="00DE31F9" w:rsidRDefault="00D97A37"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Etno Futura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Duh vojvođanskih Slovaka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000933564 2025 09427 005 001 000 001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Ars</w:t>
            </w:r>
            <w:proofErr w:type="spellEnd"/>
            <w:r w:rsidRPr="00DE31F9">
              <w:rPr>
                <w:rFonts w:ascii="Calibri" w:hAnsi="Calibri"/>
                <w:color w:val="000000"/>
                <w:sz w:val="20"/>
              </w:rPr>
              <w:t xml:space="preserve"> </w:t>
            </w:r>
            <w:proofErr w:type="spellStart"/>
            <w:r w:rsidRPr="00DE31F9">
              <w:rPr>
                <w:rFonts w:ascii="Calibri" w:hAnsi="Calibri"/>
                <w:color w:val="000000"/>
                <w:sz w:val="20"/>
              </w:rPr>
              <w:t>nika</w:t>
            </w:r>
            <w:proofErr w:type="spellEnd"/>
            <w:r w:rsidRPr="00DE31F9">
              <w:rPr>
                <w:rFonts w:ascii="Calibri" w:hAnsi="Calibri"/>
                <w:color w:val="000000"/>
                <w:sz w:val="20"/>
              </w:rPr>
              <w:t xml:space="preserve"> 1994</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 sanjamo isti san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000825080 2025 09427 005 001 000 001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Udruga „</w:t>
            </w:r>
            <w:proofErr w:type="spellStart"/>
            <w:r w:rsidRPr="00DE31F9">
              <w:rPr>
                <w:rFonts w:ascii="Calibri" w:hAnsi="Calibri"/>
                <w:color w:val="000000"/>
                <w:sz w:val="20"/>
              </w:rPr>
              <w:t>Ihtis</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Frulom kroz Vojvodinu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000812726 2025 09427 005 001 000 001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NEVLADINA ORGANIZACIJA „BEL ART KONTAKT“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Bálint </w:t>
            </w:r>
            <w:proofErr w:type="spellStart"/>
            <w:r w:rsidRPr="00DE31F9">
              <w:rPr>
                <w:rFonts w:ascii="Calibri" w:hAnsi="Calibri"/>
                <w:color w:val="000000"/>
                <w:sz w:val="20"/>
              </w:rPr>
              <w:t>Szombathy</w:t>
            </w:r>
            <w:proofErr w:type="spellEnd"/>
            <w:r w:rsidRPr="00DE31F9">
              <w:rPr>
                <w:rFonts w:ascii="Calibri" w:hAnsi="Calibri"/>
                <w:color w:val="000000"/>
                <w:sz w:val="20"/>
              </w:rPr>
              <w:t>: sloboda bez granice, retrospektivna i monografska publikacija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000820833 2025 09427 005 001 000 001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Vojvođanski romski centar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Zajedno smo i ljepši i jači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000918937 2025 09427 005 001 000 001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Etno Futura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Kisač</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Svečana Akademija povodom 100-godišnjice rođenja </w:t>
            </w:r>
            <w:proofErr w:type="spellStart"/>
            <w:r w:rsidRPr="00DE31F9">
              <w:rPr>
                <w:rFonts w:ascii="Calibri" w:hAnsi="Calibri"/>
                <w:color w:val="000000"/>
                <w:sz w:val="20"/>
              </w:rPr>
              <w:t>Zuzane</w:t>
            </w:r>
            <w:proofErr w:type="spellEnd"/>
            <w:r w:rsidRPr="00DE31F9">
              <w:rPr>
                <w:rFonts w:ascii="Calibri" w:hAnsi="Calibri"/>
                <w:color w:val="000000"/>
                <w:sz w:val="20"/>
              </w:rPr>
              <w:t xml:space="preserve"> </w:t>
            </w:r>
            <w:proofErr w:type="spellStart"/>
            <w:r w:rsidRPr="00DE31F9">
              <w:rPr>
                <w:rFonts w:ascii="Calibri" w:hAnsi="Calibri"/>
                <w:color w:val="000000"/>
                <w:sz w:val="20"/>
              </w:rPr>
              <w:t>Chalupove</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000932193 2025 09427 005 001 000 001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Sofia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Kratke forme o rusinskoj umjetnosti namijenjene djeci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000996640 2025 09427 005 001 000 001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Razvoj romske zajednice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Kovilj</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Svjetski dan Roma 8. travnja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000998523 2025 09427 005 001 000 001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Zavičajna udruga „Sava Mrkalj“</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Azbukoprotres</w:t>
            </w:r>
            <w:proofErr w:type="spellEnd"/>
            <w:r w:rsidRPr="00DE31F9">
              <w:rPr>
                <w:rFonts w:ascii="Calibri" w:hAnsi="Calibri"/>
                <w:color w:val="000000"/>
                <w:sz w:val="20"/>
              </w:rPr>
              <w:t xml:space="preserve"> 21. stoljeća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001036480 2025 09427 005 001 000 001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KLASTER KREATIVNIH INDUSTRIJA VOJVODINE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Dokumentarno-edukativni film „Radionica“ (mladi autori u multietničkom okruženju)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001036113 2025 09427 005 001 000 001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Multimedijska ekološka udruga umjetnika „</w:t>
            </w:r>
            <w:proofErr w:type="spellStart"/>
            <w:r w:rsidRPr="00DE31F9">
              <w:rPr>
                <w:rFonts w:ascii="Calibri" w:hAnsi="Calibri"/>
                <w:color w:val="000000"/>
                <w:sz w:val="20"/>
              </w:rPr>
              <w:t>Alpha</w:t>
            </w:r>
            <w:proofErr w:type="spellEnd"/>
            <w:r w:rsidRPr="00DE31F9">
              <w:rPr>
                <w:rFonts w:ascii="Calibri" w:hAnsi="Calibri"/>
                <w:color w:val="000000"/>
                <w:sz w:val="20"/>
              </w:rPr>
              <w:t xml:space="preserve"> Art“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Petrovaradin</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Slovački velikani Vojvodine - nasljeđe i inspiracija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001038089 2025 09427 005 001 000 001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Fokus </w:t>
            </w:r>
            <w:proofErr w:type="spellStart"/>
            <w:r w:rsidRPr="00DE31F9">
              <w:rPr>
                <w:rFonts w:ascii="Calibri" w:hAnsi="Calibri"/>
                <w:color w:val="000000"/>
                <w:sz w:val="20"/>
              </w:rPr>
              <w:t>Aškalija</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Most među zajednicama: interkulturne radionice i umjetničke prezentacije </w:t>
            </w:r>
            <w:proofErr w:type="spellStart"/>
            <w:r w:rsidRPr="00DE31F9">
              <w:rPr>
                <w:rFonts w:ascii="Calibri" w:hAnsi="Calibri"/>
                <w:color w:val="000000"/>
                <w:sz w:val="20"/>
              </w:rPr>
              <w:t>Aškalija</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000925170 2025 09427 005 001 000 001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MATKA - DRUŠTVO RUSINA NOVOG SADA - VOJVODINE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Rusinski FMSF - Đura </w:t>
            </w:r>
            <w:proofErr w:type="spellStart"/>
            <w:r w:rsidRPr="00DE31F9">
              <w:rPr>
                <w:rFonts w:ascii="Calibri" w:hAnsi="Calibri"/>
                <w:color w:val="000000"/>
                <w:sz w:val="20"/>
              </w:rPr>
              <w:t>Papharhaji</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001030890 2025 09427 005 001 000 001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za pedagoško-psihološko savjetovalište za edukaciju „FID“</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Vremeplov Vještina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001010230 2025 09427 005 001 000 001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EUROPSKA ASOCIJACIJA ROMSKIH INTELEKTUALACA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Književno stvaralaštvo za djecu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001030539 2025 09427 005 001 000 001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w:t>
            </w:r>
            <w:proofErr w:type="spellStart"/>
            <w:r w:rsidRPr="00DE31F9">
              <w:rPr>
                <w:rFonts w:ascii="Calibri" w:hAnsi="Calibri"/>
                <w:color w:val="000000"/>
                <w:sz w:val="20"/>
              </w:rPr>
              <w:t>Sofia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Novi Sad</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Trukovanje</w:t>
            </w:r>
            <w:proofErr w:type="spellEnd"/>
            <w:r w:rsidRPr="00DE31F9">
              <w:rPr>
                <w:rFonts w:ascii="Calibri" w:hAnsi="Calibri"/>
                <w:color w:val="000000"/>
                <w:sz w:val="20"/>
              </w:rPr>
              <w:t xml:space="preserve"> i vojvođanski vez</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001026900 2025 09427 005 001 000 001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SLOVAČKO-SRPSKI INFORMATIVNI CENTAR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Lalić</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Dani slovačke kulture u Laliću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000583864 2025 09427 005 001 000 001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„ŠTEFANIK“</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Lalić</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Rekonstrukcija kazališne pozornice - bine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001037529 2025 09427 005 001 000 001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za posjetitelje, Ivanovo</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Ivanovo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Gomb</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000928453 2025 09427 005 001 000 001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Nacionalna asocijacija nastavnika romskog jezika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Pančevo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Čuvari romskog identiteta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001074104 2025 09427 005 001 000 001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ZA ZAŠTITU I AFIRMACIJU MAKEDONSKE TRADICIJE I POSEBNOSTI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Kačarevo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Snimanje spota i izrada CD-a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001023954 2025 09427 005 001 000 001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makedonske nacionalne manjine „Vardar“ Kačarevo</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Kačarevo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Njegovanje, očuvanje makedonske tradicije i narodnog stvaralaštva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001024233 2025 09427 005 001 000 001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Društvo za međukulturni dijalog „</w:t>
            </w:r>
            <w:proofErr w:type="spellStart"/>
            <w:r w:rsidRPr="00DE31F9">
              <w:rPr>
                <w:rFonts w:ascii="Calibri" w:hAnsi="Calibri"/>
                <w:color w:val="000000"/>
                <w:sz w:val="20"/>
              </w:rPr>
              <w:t>Banatika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Pančevo</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Dvojezična knjiga „Novinarstvo kroz izazov“ / </w:t>
            </w:r>
            <w:proofErr w:type="spellStart"/>
            <w:r w:rsidRPr="00DE31F9">
              <w:rPr>
                <w:rFonts w:ascii="Calibri" w:hAnsi="Calibri"/>
                <w:color w:val="000000"/>
                <w:sz w:val="20"/>
              </w:rPr>
              <w:t>Jurnalism</w:t>
            </w:r>
            <w:proofErr w:type="spellEnd"/>
            <w:r w:rsidRPr="00DE31F9">
              <w:rPr>
                <w:rFonts w:ascii="Calibri" w:hAnsi="Calibri"/>
                <w:color w:val="000000"/>
                <w:sz w:val="20"/>
              </w:rPr>
              <w:t xml:space="preserve"> </w:t>
            </w:r>
            <w:proofErr w:type="spellStart"/>
            <w:r w:rsidRPr="00DE31F9">
              <w:rPr>
                <w:rFonts w:ascii="Calibri" w:hAnsi="Calibri"/>
                <w:color w:val="000000"/>
                <w:sz w:val="20"/>
              </w:rPr>
              <w:t>prin</w:t>
            </w:r>
            <w:proofErr w:type="spellEnd"/>
            <w:r w:rsidRPr="00DE31F9">
              <w:rPr>
                <w:rFonts w:ascii="Calibri" w:hAnsi="Calibri"/>
                <w:color w:val="000000"/>
                <w:sz w:val="20"/>
              </w:rPr>
              <w:t xml:space="preserve"> </w:t>
            </w:r>
            <w:proofErr w:type="spellStart"/>
            <w:r w:rsidRPr="00DE31F9">
              <w:rPr>
                <w:rFonts w:ascii="Calibri" w:hAnsi="Calibri"/>
                <w:color w:val="000000"/>
                <w:sz w:val="20"/>
              </w:rPr>
              <w:t>sfidare</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001035321 2025 09427 005 001 000 001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makedonske nacionalne zajednice „Makedonski biseri“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Plandište</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Manifestacija - Multikulturnost nacionalnih zajednica pod sloganom „SVI ZAJEDNO“</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000502403 2025 09427 005 000 000 001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Kulturno-umjetničko društvo „MLADOST“ Velika Greda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Velika Greda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Djeca istraživači tradicije i prošlosti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000765276 2025 09427 005 001 000 001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Kulturno društvo „</w:t>
            </w:r>
            <w:proofErr w:type="spellStart"/>
            <w:r w:rsidRPr="00DE31F9">
              <w:rPr>
                <w:rFonts w:ascii="Calibri" w:hAnsi="Calibri"/>
                <w:color w:val="000000"/>
                <w:sz w:val="20"/>
              </w:rPr>
              <w:t>Ady</w:t>
            </w:r>
            <w:proofErr w:type="spellEnd"/>
            <w:r w:rsidRPr="00DE31F9">
              <w:rPr>
                <w:rFonts w:ascii="Calibri" w:hAnsi="Calibri"/>
                <w:color w:val="000000"/>
                <w:sz w:val="20"/>
              </w:rPr>
              <w:t xml:space="preserve"> </w:t>
            </w:r>
            <w:proofErr w:type="spellStart"/>
            <w:r w:rsidRPr="00DE31F9">
              <w:rPr>
                <w:rFonts w:ascii="Calibri" w:hAnsi="Calibri"/>
                <w:color w:val="000000"/>
                <w:sz w:val="20"/>
              </w:rPr>
              <w:t>Endre</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Tornjoš</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Jedni uz druge - jedni za druge - očuvanje mađarsko-rusinsko tradicije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000767677 2025 09427 005 001 000 001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za promociju umjetničkog stvaralaštva „EM izdavaštvo“</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Sutjeska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Međunarodna kulturna manifestacija „Negdje u Banatu“</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000815393 2025 09427 005 001 000 001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romskih žena „</w:t>
            </w:r>
            <w:proofErr w:type="spellStart"/>
            <w:r w:rsidRPr="00DE31F9">
              <w:rPr>
                <w:rFonts w:ascii="Calibri" w:hAnsi="Calibri"/>
                <w:color w:val="000000"/>
                <w:sz w:val="20"/>
              </w:rPr>
              <w:t>Romnja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Neuzina</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Djeca su ukras svijeta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000996367 2025 09427 005 001 000 001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„Rusi u Srbiji“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Krajišnik</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Aleksandar </w:t>
            </w:r>
            <w:proofErr w:type="spellStart"/>
            <w:r w:rsidRPr="00DE31F9">
              <w:rPr>
                <w:rFonts w:ascii="Calibri" w:hAnsi="Calibri"/>
                <w:color w:val="000000"/>
                <w:sz w:val="20"/>
              </w:rPr>
              <w:t>Sergejevič</w:t>
            </w:r>
            <w:proofErr w:type="spellEnd"/>
            <w:r w:rsidRPr="00DE31F9">
              <w:rPr>
                <w:rFonts w:ascii="Calibri" w:hAnsi="Calibri"/>
                <w:color w:val="000000"/>
                <w:sz w:val="20"/>
              </w:rPr>
              <w:t xml:space="preserve"> Puškin - poema iz 1824. - „Kao sloboda, njihova noć je vesela!“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001002676 2025 09427 005 001 000 001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„Puls“</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Bezdan</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Kamp tolerancije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000427494 2025 09427 005 001 000 001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Glazbeno društvo „Muzika </w:t>
            </w:r>
            <w:proofErr w:type="spellStart"/>
            <w:r w:rsidRPr="00DE31F9">
              <w:rPr>
                <w:rFonts w:ascii="Calibri" w:hAnsi="Calibri"/>
                <w:color w:val="000000"/>
                <w:sz w:val="20"/>
              </w:rPr>
              <w:t>Viva</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Svetozar Miletić</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Festival „Sve boje glazbe“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000928536 2025 09427 005 001 000 001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Kulturni centar </w:t>
            </w:r>
            <w:proofErr w:type="spellStart"/>
            <w:r w:rsidRPr="00DE31F9">
              <w:rPr>
                <w:rFonts w:ascii="Calibri" w:hAnsi="Calibri"/>
                <w:color w:val="000000"/>
                <w:sz w:val="20"/>
              </w:rPr>
              <w:t>Kljajićevo</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Kljajićevo</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Glazba spaja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000998726 2025 09427 005 001 000 001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Regionalna udruga za radnički sport JUGOZAPADNA BAČKA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Igraj i budi tolerantan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001075625 2025 09427 005 001 000 001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Sportski savez grada </w:t>
            </w:r>
            <w:proofErr w:type="spellStart"/>
            <w:r w:rsidRPr="00DE31F9">
              <w:rPr>
                <w:rFonts w:ascii="Calibri" w:hAnsi="Calibri"/>
                <w:color w:val="000000"/>
                <w:sz w:val="20"/>
              </w:rPr>
              <w:t>Sombora</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Gradovi ljubavi i tolerancije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001037949 2025 09427 005 001 000 001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Sportski savez grada </w:t>
            </w:r>
            <w:proofErr w:type="spellStart"/>
            <w:r w:rsidRPr="00DE31F9">
              <w:rPr>
                <w:rFonts w:ascii="Calibri" w:hAnsi="Calibri"/>
                <w:color w:val="000000"/>
                <w:sz w:val="20"/>
              </w:rPr>
              <w:t>Sombora</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Budi fit - budi tolerantan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001025393 2025 09427 005 001 000 001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„Bunjevačko kolo“</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Bunjevačka </w:t>
            </w:r>
            <w:proofErr w:type="spellStart"/>
            <w:r w:rsidRPr="00DE31F9">
              <w:rPr>
                <w:rFonts w:ascii="Calibri" w:hAnsi="Calibri"/>
                <w:color w:val="000000"/>
                <w:sz w:val="20"/>
              </w:rPr>
              <w:t>dužionica</w:t>
            </w:r>
            <w:proofErr w:type="spellEnd"/>
            <w:r w:rsidRPr="00DE31F9">
              <w:rPr>
                <w:rFonts w:ascii="Calibri" w:hAnsi="Calibri"/>
                <w:color w:val="000000"/>
                <w:sz w:val="20"/>
              </w:rPr>
              <w:t xml:space="preserve"> 2025.</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001033330 2025 09427 005 001 000 001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Hrvatsko kulturno-umjetničko društvo 2Vladimir Nazor“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Sombor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Suživot na </w:t>
            </w:r>
            <w:proofErr w:type="spellStart"/>
            <w:r w:rsidRPr="00DE31F9">
              <w:rPr>
                <w:rFonts w:ascii="Calibri" w:hAnsi="Calibri"/>
                <w:color w:val="000000"/>
                <w:sz w:val="20"/>
              </w:rPr>
              <w:t>somborski</w:t>
            </w:r>
            <w:proofErr w:type="spellEnd"/>
            <w:r w:rsidRPr="00DE31F9">
              <w:rPr>
                <w:rFonts w:ascii="Calibri" w:hAnsi="Calibri"/>
                <w:color w:val="000000"/>
                <w:sz w:val="20"/>
              </w:rPr>
              <w:t xml:space="preserve"> način</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001027547 2025 09427 005 001 000 001</w:t>
            </w:r>
          </w:p>
        </w:tc>
        <w:tc>
          <w:tcPr>
            <w:tcW w:w="773" w:type="dxa"/>
            <w:shd w:val="clear" w:color="auto" w:fill="auto"/>
            <w:vAlign w:val="center"/>
            <w:hideMark/>
          </w:tcPr>
          <w:p w:rsidR="00194B2B" w:rsidRPr="00DE31F9" w:rsidRDefault="00194B2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„Rusinsko društvo“</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Srijemska Mitrovica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Jubilarnih 20</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000889241 2025 09427 005 001 000 001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Nijemaca „</w:t>
            </w:r>
            <w:proofErr w:type="spellStart"/>
            <w:r w:rsidRPr="00DE31F9">
              <w:rPr>
                <w:rFonts w:ascii="Calibri" w:hAnsi="Calibri"/>
                <w:color w:val="000000"/>
                <w:sz w:val="20"/>
              </w:rPr>
              <w:t>Syrmisch</w:t>
            </w:r>
            <w:proofErr w:type="spellEnd"/>
            <w:r w:rsidRPr="00DE31F9">
              <w:rPr>
                <w:rFonts w:ascii="Calibri" w:hAnsi="Calibri"/>
                <w:color w:val="000000"/>
                <w:sz w:val="20"/>
              </w:rPr>
              <w:t xml:space="preserve"> </w:t>
            </w:r>
            <w:proofErr w:type="spellStart"/>
            <w:r w:rsidRPr="00DE31F9">
              <w:rPr>
                <w:rFonts w:ascii="Calibri" w:hAnsi="Calibri"/>
                <w:color w:val="000000"/>
                <w:sz w:val="20"/>
              </w:rPr>
              <w:t>Mitrowitz</w:t>
            </w:r>
            <w:proofErr w:type="spellEnd"/>
            <w:r w:rsidRPr="00DE31F9">
              <w:rPr>
                <w:rFonts w:ascii="Calibri" w:hAnsi="Calibri"/>
                <w:color w:val="000000"/>
                <w:sz w:val="20"/>
              </w:rPr>
              <w:t>”, Srijemska Mitrovica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Srijemska Mitrovica</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proofErr w:type="spellStart"/>
            <w:r w:rsidRPr="00DE31F9">
              <w:rPr>
                <w:rFonts w:ascii="Calibri" w:hAnsi="Calibri"/>
                <w:color w:val="000000"/>
                <w:sz w:val="20"/>
              </w:rPr>
              <w:t>Bibliothek</w:t>
            </w:r>
            <w:proofErr w:type="spellEnd"/>
            <w:r w:rsidRPr="00DE31F9">
              <w:rPr>
                <w:rFonts w:ascii="Calibri" w:hAnsi="Calibri"/>
                <w:color w:val="000000"/>
                <w:sz w:val="20"/>
              </w:rPr>
              <w:t xml:space="preserve"> - Biblioteka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001073330 2025 09427 005 001 000 001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Nijemaca „</w:t>
            </w:r>
            <w:proofErr w:type="spellStart"/>
            <w:r w:rsidRPr="00DE31F9">
              <w:rPr>
                <w:rFonts w:ascii="Calibri" w:hAnsi="Calibri"/>
                <w:color w:val="000000"/>
                <w:sz w:val="20"/>
              </w:rPr>
              <w:t>Syrmisch</w:t>
            </w:r>
            <w:proofErr w:type="spellEnd"/>
            <w:r w:rsidRPr="00DE31F9">
              <w:rPr>
                <w:rFonts w:ascii="Calibri" w:hAnsi="Calibri"/>
                <w:color w:val="000000"/>
                <w:sz w:val="20"/>
              </w:rPr>
              <w:t xml:space="preserve"> </w:t>
            </w:r>
            <w:proofErr w:type="spellStart"/>
            <w:r w:rsidRPr="00DE31F9">
              <w:rPr>
                <w:rFonts w:ascii="Calibri" w:hAnsi="Calibri"/>
                <w:color w:val="000000"/>
                <w:sz w:val="20"/>
              </w:rPr>
              <w:t>Mitrowitz</w:t>
            </w:r>
            <w:proofErr w:type="spellEnd"/>
            <w:r w:rsidRPr="00DE31F9">
              <w:rPr>
                <w:rFonts w:ascii="Calibri" w:hAnsi="Calibri"/>
                <w:color w:val="000000"/>
                <w:sz w:val="20"/>
              </w:rPr>
              <w:t>”, Srijemska Mitrovica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Srijemska Mitrovica</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proofErr w:type="spellStart"/>
            <w:r w:rsidRPr="00DE31F9">
              <w:rPr>
                <w:rFonts w:ascii="Calibri" w:hAnsi="Calibri"/>
                <w:color w:val="000000"/>
                <w:sz w:val="20"/>
              </w:rPr>
              <w:t>Osterbastelnreiche</w:t>
            </w:r>
            <w:proofErr w:type="spellEnd"/>
            <w:r w:rsidRPr="00DE31F9">
              <w:rPr>
                <w:rFonts w:ascii="Calibri" w:hAnsi="Calibri"/>
                <w:color w:val="000000"/>
                <w:sz w:val="20"/>
              </w:rPr>
              <w:t xml:space="preserve"> - Uskrsna radionica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001025775 2025 09427 005 001 000 001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78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Centar za kulturu, edukaciju i medije „Akademac”</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Srijemski Karlovci</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Nematerijalna kulturna baština kao most između naroda: Stavovi i medijska reprezentacija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000327808 2025 09427 005 001 000 001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Fondacija za zaštitu zavičajne baštine „Zavičajna kuća“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Srijemski Karlovci</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Festival </w:t>
            </w:r>
            <w:proofErr w:type="spellStart"/>
            <w:r w:rsidRPr="00DE31F9">
              <w:rPr>
                <w:rFonts w:ascii="Calibri" w:hAnsi="Calibri"/>
                <w:color w:val="000000"/>
                <w:sz w:val="20"/>
              </w:rPr>
              <w:t>kuglofa</w:t>
            </w:r>
            <w:proofErr w:type="spellEnd"/>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000603965 2025 09427 005 000 000 001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lastRenderedPageBreak/>
              <w:t>Društvo jezikoslovaca, književnika, prevoditelja, znanstvenika i umjetnika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Srijemski Karlovci</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Digitalni mostovi poezije: multimedijalni susret kultura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000713201 2025 09427 005 001 000 001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Društvo jezikoslovaca, književnika, prevoditelja, znanstvenika i umjetnika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Srijemski Karlovci</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Mostovi stihova: susret tri kulture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000713290 2025 09427 005 001 000 001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ROMSKA UDRUGA „KARLOVAČKE ZORE“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Srijemski Karlovci</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Čuvam te - čuvaš me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000707420 2025 09427 005 001 000 001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9</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Knjige </w:t>
            </w:r>
            <w:proofErr w:type="spellStart"/>
            <w:r w:rsidRPr="00DE31F9">
              <w:rPr>
                <w:rFonts w:ascii="Calibri" w:hAnsi="Calibri"/>
                <w:color w:val="000000"/>
                <w:sz w:val="20"/>
              </w:rPr>
              <w:t>Életjel</w:t>
            </w:r>
            <w:proofErr w:type="spellEnd"/>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Predstavljanje knjige „Znak života“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000932380 2025 09427 005 001 000 001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Mađarski kulturni centar „</w:t>
            </w:r>
            <w:proofErr w:type="spellStart"/>
            <w:r w:rsidRPr="00DE31F9">
              <w:rPr>
                <w:rFonts w:ascii="Calibri" w:hAnsi="Calibri"/>
                <w:color w:val="000000"/>
                <w:sz w:val="20"/>
              </w:rPr>
              <w:t>Népkör</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Zajedno plesati - u potrazi za blagom plesa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001078093 2025 09427 005 001 000 001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EDUKATIVNO-KULTURNI SPORTSKI CENTAR „MOSTOVI“</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Umjetnički mozaik Vojvodine: Glazba i slika kroz stoljeća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001073208 2025 09427 005 001 000 001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7</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stvaratelja kulture „</w:t>
            </w:r>
            <w:proofErr w:type="spellStart"/>
            <w:r w:rsidRPr="00DE31F9">
              <w:rPr>
                <w:rFonts w:ascii="Calibri" w:hAnsi="Calibri"/>
                <w:color w:val="000000"/>
                <w:sz w:val="20"/>
              </w:rPr>
              <w:t>Stalker</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Premijera filma, susret publike i razgovor s autorima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001006390 2025 09427 005 001 000 001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Projektno-obrazovni centar</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Tolerancija stanuje kod nas</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001034720 2025 09427 005 001 000 001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Omladinski građanski parlament Subotice</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Subotica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Poštujmo različitosti</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001034488 2025 09427 005 001 000 001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300"/>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Sportska udruga „Delta </w:t>
            </w:r>
            <w:proofErr w:type="spellStart"/>
            <w:r w:rsidRPr="00DE31F9">
              <w:rPr>
                <w:rFonts w:ascii="Calibri" w:hAnsi="Calibri"/>
                <w:color w:val="000000"/>
                <w:sz w:val="20"/>
              </w:rPr>
              <w:t>Volley</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proofErr w:type="spellStart"/>
            <w:r w:rsidRPr="00DE31F9">
              <w:rPr>
                <w:rFonts w:ascii="Calibri" w:hAnsi="Calibri"/>
                <w:color w:val="000000"/>
                <w:sz w:val="20"/>
              </w:rPr>
              <w:t>Čantavir</w:t>
            </w:r>
            <w:proofErr w:type="spellEnd"/>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Multikulturni festival odbojke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001032783 2025 09427 005 001 000 001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Udruga građana „Zlatna Buba“</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Vrbica</w:t>
            </w:r>
          </w:p>
        </w:tc>
        <w:tc>
          <w:tcPr>
            <w:tcW w:w="2208"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„Šarolikost latice Banata“ - likovna edukativna kolonija</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000826131 2025 09427 005 001 000 001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8</w:t>
            </w:r>
          </w:p>
        </w:tc>
      </w:tr>
      <w:tr w:rsidR="00194B2B" w:rsidRPr="00DE31F9" w:rsidTr="00DE31F9">
        <w:trPr>
          <w:trHeight w:val="525"/>
        </w:trPr>
        <w:tc>
          <w:tcPr>
            <w:tcW w:w="3105"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 xml:space="preserve">Udruga etnologa „Kiss </w:t>
            </w:r>
            <w:proofErr w:type="spellStart"/>
            <w:r w:rsidRPr="00DE31F9">
              <w:rPr>
                <w:rFonts w:ascii="Calibri" w:hAnsi="Calibri"/>
                <w:color w:val="000000"/>
                <w:sz w:val="20"/>
              </w:rPr>
              <w:t>Lajos</w:t>
            </w:r>
            <w:proofErr w:type="spellEnd"/>
            <w:r w:rsidRPr="00DE31F9">
              <w:rPr>
                <w:rFonts w:ascii="Calibri" w:hAnsi="Calibri"/>
                <w:color w:val="000000"/>
                <w:sz w:val="20"/>
              </w:rPr>
              <w:t>“</w:t>
            </w:r>
          </w:p>
        </w:tc>
        <w:tc>
          <w:tcPr>
            <w:tcW w:w="1497"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Vrbica</w:t>
            </w:r>
          </w:p>
        </w:tc>
        <w:tc>
          <w:tcPr>
            <w:tcW w:w="2208" w:type="dxa"/>
            <w:shd w:val="clear" w:color="auto" w:fill="auto"/>
            <w:vAlign w:val="center"/>
            <w:hideMark/>
          </w:tcPr>
          <w:p w:rsidR="00194B2B" w:rsidRPr="00DE31F9" w:rsidRDefault="003C2698" w:rsidP="00DE31F9">
            <w:pPr>
              <w:rPr>
                <w:rFonts w:ascii="Calibri" w:hAnsi="Calibri" w:cs="Calibri"/>
                <w:color w:val="000000"/>
                <w:sz w:val="20"/>
                <w:szCs w:val="20"/>
              </w:rPr>
            </w:pPr>
            <w:r w:rsidRPr="00DE31F9">
              <w:rPr>
                <w:rFonts w:ascii="Calibri" w:hAnsi="Calibri"/>
                <w:color w:val="000000"/>
                <w:sz w:val="20"/>
              </w:rPr>
              <w:t>Razvoj mrežne stranice i prijevod na druge jezike</w:t>
            </w:r>
          </w:p>
        </w:tc>
        <w:tc>
          <w:tcPr>
            <w:tcW w:w="2374" w:type="dxa"/>
            <w:shd w:val="clear" w:color="auto" w:fill="auto"/>
            <w:vAlign w:val="center"/>
            <w:hideMark/>
          </w:tcPr>
          <w:p w:rsidR="00194B2B" w:rsidRPr="00DE31F9" w:rsidRDefault="00194B2B" w:rsidP="00DE31F9">
            <w:pPr>
              <w:rPr>
                <w:rFonts w:ascii="Calibri" w:hAnsi="Calibri" w:cs="Calibri"/>
                <w:color w:val="000000"/>
                <w:sz w:val="20"/>
                <w:szCs w:val="20"/>
              </w:rPr>
            </w:pPr>
            <w:r w:rsidRPr="00DE31F9">
              <w:rPr>
                <w:rFonts w:ascii="Calibri" w:hAnsi="Calibri"/>
                <w:color w:val="000000"/>
                <w:sz w:val="20"/>
              </w:rPr>
              <w:t>001074750 2025 09427 005 001 000 001</w:t>
            </w:r>
          </w:p>
        </w:tc>
        <w:tc>
          <w:tcPr>
            <w:tcW w:w="773" w:type="dxa"/>
            <w:shd w:val="clear" w:color="auto" w:fill="auto"/>
            <w:vAlign w:val="center"/>
            <w:hideMark/>
          </w:tcPr>
          <w:p w:rsidR="00194B2B" w:rsidRPr="00DE31F9" w:rsidRDefault="00903F3B" w:rsidP="00DE31F9">
            <w:pPr>
              <w:jc w:val="center"/>
              <w:rPr>
                <w:rFonts w:ascii="Calibri" w:hAnsi="Calibri" w:cs="Calibri"/>
                <w:color w:val="000000"/>
                <w:sz w:val="20"/>
                <w:szCs w:val="20"/>
              </w:rPr>
            </w:pPr>
            <w:r w:rsidRPr="00DE31F9">
              <w:rPr>
                <w:rFonts w:ascii="Calibri" w:hAnsi="Calibri"/>
                <w:color w:val="000000"/>
                <w:sz w:val="20"/>
              </w:rPr>
              <w:t>6</w:t>
            </w:r>
          </w:p>
        </w:tc>
      </w:tr>
    </w:tbl>
    <w:p w:rsidR="00540F16" w:rsidRPr="00DE31F9" w:rsidRDefault="00540F16" w:rsidP="00760A9D">
      <w:pPr>
        <w:jc w:val="both"/>
        <w:rPr>
          <w:rFonts w:asciiTheme="minorHAnsi" w:hAnsiTheme="minorHAnsi" w:cstheme="minorHAnsi"/>
          <w:b/>
          <w:sz w:val="22"/>
          <w:szCs w:val="22"/>
        </w:rPr>
      </w:pPr>
    </w:p>
    <w:p w:rsidR="00EB2FA7" w:rsidRPr="00DE31F9" w:rsidRDefault="00EB2FA7" w:rsidP="00152474">
      <w:pPr>
        <w:ind w:firstLine="540"/>
        <w:jc w:val="both"/>
        <w:rPr>
          <w:rFonts w:asciiTheme="minorHAnsi" w:hAnsiTheme="minorHAnsi" w:cstheme="minorHAnsi"/>
          <w:b/>
          <w:sz w:val="22"/>
          <w:szCs w:val="22"/>
        </w:rPr>
      </w:pPr>
    </w:p>
    <w:p w:rsidR="00433D98" w:rsidRPr="00DE31F9" w:rsidRDefault="003C2698" w:rsidP="003B3A13">
      <w:pPr>
        <w:pStyle w:val="ListParagraph"/>
        <w:numPr>
          <w:ilvl w:val="0"/>
          <w:numId w:val="2"/>
        </w:numPr>
        <w:jc w:val="center"/>
        <w:rPr>
          <w:rFonts w:asciiTheme="minorHAnsi" w:hAnsiTheme="minorHAnsi" w:cstheme="minorHAnsi"/>
          <w:b/>
          <w:sz w:val="22"/>
          <w:szCs w:val="22"/>
        </w:rPr>
      </w:pPr>
      <w:r w:rsidRPr="00DE31F9">
        <w:rPr>
          <w:rFonts w:asciiTheme="minorHAnsi" w:hAnsiTheme="minorHAnsi"/>
          <w:b/>
          <w:sz w:val="22"/>
        </w:rPr>
        <w:t>Odbačene prijave i prijave koje ne ispunjavaju uvjete za vrednovanje, bodovanje i</w:t>
      </w:r>
    </w:p>
    <w:p w:rsidR="00152474" w:rsidRPr="00DE31F9" w:rsidRDefault="003C2698" w:rsidP="00433D98">
      <w:pPr>
        <w:pStyle w:val="ListParagraph"/>
        <w:ind w:left="0"/>
        <w:jc w:val="center"/>
        <w:rPr>
          <w:rFonts w:asciiTheme="minorHAnsi" w:hAnsiTheme="minorHAnsi" w:cstheme="minorHAnsi"/>
          <w:b/>
          <w:sz w:val="22"/>
          <w:szCs w:val="22"/>
        </w:rPr>
      </w:pPr>
      <w:r w:rsidRPr="00DE31F9">
        <w:rPr>
          <w:rFonts w:asciiTheme="minorHAnsi" w:hAnsiTheme="minorHAnsi"/>
          <w:b/>
          <w:sz w:val="22"/>
        </w:rPr>
        <w:t>rangiranje</w:t>
      </w:r>
    </w:p>
    <w:p w:rsidR="00152474" w:rsidRPr="00DE31F9" w:rsidRDefault="00152474" w:rsidP="00152474">
      <w:pPr>
        <w:jc w:val="both"/>
        <w:rPr>
          <w:rFonts w:asciiTheme="minorHAnsi" w:hAnsiTheme="minorHAnsi" w:cstheme="minorHAnsi"/>
          <w:b/>
          <w:sz w:val="22"/>
          <w:szCs w:val="22"/>
        </w:rPr>
      </w:pPr>
    </w:p>
    <w:p w:rsidR="002F472A" w:rsidRPr="00DE31F9" w:rsidRDefault="003C2698" w:rsidP="002F472A">
      <w:pPr>
        <w:ind w:firstLine="540"/>
        <w:jc w:val="both"/>
        <w:rPr>
          <w:rFonts w:asciiTheme="minorHAnsi" w:hAnsiTheme="minorHAnsi" w:cstheme="minorHAnsi"/>
          <w:bCs/>
          <w:sz w:val="22"/>
          <w:szCs w:val="22"/>
        </w:rPr>
      </w:pPr>
      <w:r w:rsidRPr="00DE31F9">
        <w:rPr>
          <w:rFonts w:asciiTheme="minorHAnsi" w:hAnsiTheme="minorHAnsi"/>
          <w:sz w:val="22"/>
          <w:szCs w:val="22"/>
        </w:rPr>
        <w:t>Sukladno članku 10. Pokrajinske skupštinske odluke o dodjeli proračunskih sredstava za unapr</w:t>
      </w:r>
      <w:r w:rsidR="00DE31F9" w:rsidRPr="00DE31F9">
        <w:rPr>
          <w:rFonts w:asciiTheme="minorHAnsi" w:hAnsiTheme="minorHAnsi"/>
          <w:sz w:val="22"/>
          <w:szCs w:val="22"/>
        </w:rPr>
        <w:t>j</w:t>
      </w:r>
      <w:r w:rsidRPr="00DE31F9">
        <w:rPr>
          <w:rFonts w:asciiTheme="minorHAnsi" w:hAnsiTheme="minorHAnsi"/>
          <w:sz w:val="22"/>
          <w:szCs w:val="22"/>
        </w:rPr>
        <w:t xml:space="preserve">eđenje položaja nacionalnih manjina – nacionalnih zajednica i razvoj multikulturalizma i tolerancije („Službeni list APV“, broj: 8/2019) i članku 8. Pravilnika o dodjeli proračunskih sredstava Pokrajinskog tajništva za obrazovanje, propise, upravu i nacionalne manjine – nacionalne zajednice za unaprjeđivanje i razvoj multikulturalizma i tolerancije u Autonomnoj Pokrajini Vojvodini u 2025. godini („Službeni list APV“, broj: 5/2025), natječajno povjerenstvo će rješenjem odbaciti nepotpune ili nepravilno popunjene prijave tj. prijave u kojima nisu popunjena sva obvezna polja, kao i prijave koje nisu potpisane, nepravodobne prijave i nedopuštene prijave (prijave podnesene od strane osoba koje su neovlaštene i subjekata koji nisu predviđeni natječajem,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sidRPr="00DE31F9">
        <w:rPr>
          <w:rFonts w:asciiTheme="minorHAnsi" w:hAnsiTheme="minorHAnsi"/>
          <w:sz w:val="22"/>
          <w:szCs w:val="22"/>
        </w:rPr>
        <w:t>videomaterijala</w:t>
      </w:r>
      <w:proofErr w:type="spellEnd"/>
      <w:r w:rsidRPr="00DE31F9">
        <w:rPr>
          <w:rFonts w:asciiTheme="minorHAnsi" w:hAnsiTheme="minorHAnsi"/>
          <w:sz w:val="22"/>
          <w:szCs w:val="22"/>
        </w:rPr>
        <w:t xml:space="preserve"> kao dokaza o realiziranim aktivnostima, prijave podnositelja prijava koji narativno/financijsko izvješće o realizaciji programa/projekata iz prethodne godine nisu dostavili u predviđenim rokovima, kao i programe odnosno projekte čija realizacija se ne može izvršiti tijekom tekuće proračunske godine). Rješenje o odbacivanju dostavlja se podnositelju čija je prijava odbačena. </w:t>
      </w:r>
    </w:p>
    <w:p w:rsidR="001F56B9" w:rsidRPr="00DE31F9" w:rsidRDefault="001F56B9" w:rsidP="002F472A">
      <w:pPr>
        <w:ind w:firstLine="540"/>
        <w:jc w:val="both"/>
        <w:rPr>
          <w:rFonts w:asciiTheme="minorHAnsi" w:hAnsiTheme="minorHAnsi" w:cstheme="minorHAnsi"/>
          <w:bCs/>
          <w:sz w:val="22"/>
          <w:szCs w:val="22"/>
        </w:rPr>
      </w:pPr>
    </w:p>
    <w:p w:rsidR="002F472A" w:rsidRPr="00DE31F9" w:rsidRDefault="003C2698" w:rsidP="002F472A">
      <w:pPr>
        <w:ind w:firstLine="360"/>
        <w:jc w:val="both"/>
        <w:rPr>
          <w:rFonts w:asciiTheme="minorHAnsi" w:hAnsiTheme="minorHAnsi"/>
          <w:sz w:val="22"/>
          <w:szCs w:val="22"/>
        </w:rPr>
      </w:pPr>
      <w:r w:rsidRPr="00DE31F9">
        <w:rPr>
          <w:rFonts w:asciiTheme="minorHAnsi" w:hAnsiTheme="minorHAnsi"/>
          <w:sz w:val="22"/>
          <w:szCs w:val="22"/>
        </w:rPr>
        <w:lastRenderedPageBreak/>
        <w:t>Sudionici na Javnom natječaju imaju pravo uvida u podnesene prijave i priloženu dokumentaciju u roku od tri dana od dana objave liste, kao i pravo prigovora u roku od osam dana od dana njezine objave.</w:t>
      </w:r>
    </w:p>
    <w:p w:rsidR="00DE31F9" w:rsidRPr="00DE31F9" w:rsidRDefault="00DE31F9" w:rsidP="002F472A">
      <w:pPr>
        <w:ind w:firstLine="360"/>
        <w:jc w:val="both"/>
        <w:rPr>
          <w:rFonts w:asciiTheme="minorHAnsi" w:hAnsiTheme="minorHAnsi" w:cstheme="minorHAnsi"/>
          <w:bCs/>
          <w:sz w:val="22"/>
          <w:szCs w:val="22"/>
        </w:rPr>
      </w:pPr>
    </w:p>
    <w:p w:rsidR="002F472A" w:rsidRPr="00DE31F9" w:rsidRDefault="003C2698" w:rsidP="002F472A">
      <w:pPr>
        <w:ind w:firstLine="360"/>
        <w:jc w:val="both"/>
        <w:rPr>
          <w:rFonts w:asciiTheme="minorHAnsi" w:hAnsiTheme="minorHAnsi" w:cstheme="minorHAnsi"/>
          <w:sz w:val="22"/>
          <w:szCs w:val="22"/>
        </w:rPr>
      </w:pPr>
      <w:r w:rsidRPr="00DE31F9">
        <w:rPr>
          <w:rFonts w:asciiTheme="minorHAnsi" w:hAnsiTheme="minorHAnsi"/>
          <w:sz w:val="22"/>
          <w:szCs w:val="22"/>
        </w:rPr>
        <w:t xml:space="preserve">Prigovor se može izjaviti preporučenom poštom ili neposredno preko pisarnice pokrajinskih tijela uprave na adresu: Pokrajinsko tajništvo za obrazovanje, propise, upravu i nacionalne manjine – nacionalne zajednice,  Bulevar Mihajla </w:t>
      </w:r>
      <w:proofErr w:type="spellStart"/>
      <w:r w:rsidRPr="00DE31F9">
        <w:rPr>
          <w:rFonts w:asciiTheme="minorHAnsi" w:hAnsiTheme="minorHAnsi"/>
          <w:sz w:val="22"/>
          <w:szCs w:val="22"/>
        </w:rPr>
        <w:t>Pupina</w:t>
      </w:r>
      <w:proofErr w:type="spellEnd"/>
      <w:r w:rsidRPr="00DE31F9">
        <w:rPr>
          <w:rFonts w:asciiTheme="minorHAnsi" w:hAnsiTheme="minorHAnsi"/>
          <w:sz w:val="22"/>
          <w:szCs w:val="22"/>
        </w:rPr>
        <w:t xml:space="preserve"> 16, 21000 Novi Sad, s naznakom: </w:t>
      </w:r>
      <w:r w:rsidRPr="00DE31F9">
        <w:rPr>
          <w:rFonts w:asciiTheme="minorHAnsi" w:hAnsiTheme="minorHAnsi"/>
          <w:i/>
          <w:sz w:val="22"/>
          <w:szCs w:val="22"/>
        </w:rPr>
        <w:t>„</w:t>
      </w:r>
      <w:r w:rsidRPr="00DE31F9">
        <w:rPr>
          <w:rFonts w:asciiTheme="minorHAnsi" w:hAnsiTheme="minorHAnsi"/>
          <w:sz w:val="22"/>
          <w:szCs w:val="22"/>
        </w:rPr>
        <w:t>Prigovor po Javnom natječaju za sufinanciranje programa i projekata očuvanja i njegovanja multikulturnosti i međunacionalne tolerancije u AP Vojvodini u 2025. godini“.</w:t>
      </w:r>
    </w:p>
    <w:p w:rsidR="0039220F" w:rsidRPr="00DE31F9" w:rsidRDefault="0039220F" w:rsidP="002F472A">
      <w:pPr>
        <w:ind w:firstLine="360"/>
        <w:jc w:val="both"/>
        <w:rPr>
          <w:rFonts w:asciiTheme="minorHAnsi" w:hAnsiTheme="minorHAnsi" w:cstheme="minorHAnsi"/>
          <w:sz w:val="22"/>
          <w:szCs w:val="22"/>
        </w:rPr>
      </w:pPr>
    </w:p>
    <w:p w:rsidR="0039220F" w:rsidRPr="00DE31F9" w:rsidRDefault="0039220F" w:rsidP="002F472A">
      <w:pPr>
        <w:ind w:firstLine="360"/>
        <w:jc w:val="both"/>
        <w:rPr>
          <w:rFonts w:asciiTheme="minorHAnsi" w:hAnsiTheme="minorHAnsi" w:cstheme="minorHAnsi"/>
          <w:bCs/>
          <w:i/>
          <w:sz w:val="22"/>
          <w:szCs w:val="22"/>
        </w:rPr>
      </w:pPr>
    </w:p>
    <w:p w:rsidR="000878A8" w:rsidRPr="00DE31F9" w:rsidRDefault="000878A8" w:rsidP="0039220F">
      <w:pPr>
        <w:rPr>
          <w:rFonts w:asciiTheme="minorHAnsi" w:hAnsiTheme="minorHAnsi" w:cstheme="minorHAnsi"/>
          <w:b/>
          <w:sz w:val="22"/>
          <w:szCs w:val="22"/>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39220F" w:rsidRPr="00DE31F9" w:rsidTr="009B2B5D">
        <w:trPr>
          <w:trHeight w:val="2321"/>
        </w:trPr>
        <w:tc>
          <w:tcPr>
            <w:tcW w:w="3666" w:type="dxa"/>
          </w:tcPr>
          <w:p w:rsidR="00AA183F" w:rsidRPr="00DE31F9" w:rsidRDefault="00DE31F9" w:rsidP="00AA183F">
            <w:pPr>
              <w:jc w:val="center"/>
              <w:rPr>
                <w:rFonts w:asciiTheme="minorHAnsi" w:hAnsiTheme="minorHAnsi" w:cstheme="minorHAnsi"/>
                <w:sz w:val="22"/>
                <w:szCs w:val="22"/>
              </w:rPr>
            </w:pPr>
            <w:r>
              <w:rPr>
                <w:rFonts w:asciiTheme="minorHAnsi" w:hAnsiTheme="minorHAnsi"/>
                <w:sz w:val="22"/>
                <w:szCs w:val="22"/>
              </w:rPr>
              <w:t>PREDSJEDNICA</w:t>
            </w:r>
            <w:r w:rsidR="003C2698" w:rsidRPr="00DE31F9">
              <w:rPr>
                <w:rFonts w:asciiTheme="minorHAnsi" w:hAnsiTheme="minorHAnsi"/>
                <w:sz w:val="22"/>
                <w:szCs w:val="22"/>
              </w:rPr>
              <w:t xml:space="preserve"> POVJERENSTVA</w:t>
            </w:r>
          </w:p>
          <w:p w:rsidR="009B2B5D" w:rsidRPr="00DE31F9" w:rsidRDefault="009B2B5D" w:rsidP="00DE31F9">
            <w:pPr>
              <w:pStyle w:val="ListParagraph"/>
              <w:ind w:left="0"/>
              <w:rPr>
                <w:rFonts w:asciiTheme="minorHAnsi" w:hAnsiTheme="minorHAnsi" w:cstheme="minorHAnsi"/>
                <w:b/>
                <w:sz w:val="22"/>
                <w:szCs w:val="22"/>
              </w:rPr>
            </w:pPr>
          </w:p>
          <w:p w:rsidR="009B2B5D" w:rsidRPr="00DE31F9" w:rsidRDefault="003C2698" w:rsidP="009B2B5D">
            <w:pPr>
              <w:pStyle w:val="ListParagraph"/>
              <w:ind w:left="0"/>
              <w:jc w:val="center"/>
              <w:rPr>
                <w:rFonts w:asciiTheme="minorHAnsi" w:hAnsiTheme="minorHAnsi" w:cstheme="minorHAnsi"/>
                <w:b/>
                <w:sz w:val="22"/>
                <w:szCs w:val="22"/>
              </w:rPr>
            </w:pPr>
            <w:proofErr w:type="spellStart"/>
            <w:r w:rsidRPr="00DE31F9">
              <w:rPr>
                <w:rFonts w:asciiTheme="minorHAnsi" w:hAnsiTheme="minorHAnsi"/>
                <w:b/>
                <w:sz w:val="22"/>
                <w:szCs w:val="22"/>
              </w:rPr>
              <w:t>Milinka</w:t>
            </w:r>
            <w:proofErr w:type="spellEnd"/>
            <w:r w:rsidRPr="00DE31F9">
              <w:rPr>
                <w:rFonts w:asciiTheme="minorHAnsi" w:hAnsiTheme="minorHAnsi"/>
                <w:b/>
                <w:sz w:val="22"/>
                <w:szCs w:val="22"/>
              </w:rPr>
              <w:t xml:space="preserve"> </w:t>
            </w:r>
            <w:proofErr w:type="spellStart"/>
            <w:r w:rsidRPr="00DE31F9">
              <w:rPr>
                <w:rFonts w:asciiTheme="minorHAnsi" w:hAnsiTheme="minorHAnsi"/>
                <w:b/>
                <w:sz w:val="22"/>
                <w:szCs w:val="22"/>
              </w:rPr>
              <w:t>Chrťan</w:t>
            </w:r>
            <w:proofErr w:type="spellEnd"/>
          </w:p>
          <w:p w:rsidR="00AA183F" w:rsidRPr="00DE31F9" w:rsidRDefault="003C2698" w:rsidP="009B2B5D">
            <w:pPr>
              <w:pStyle w:val="ListParagraph"/>
              <w:ind w:left="0"/>
              <w:jc w:val="center"/>
              <w:rPr>
                <w:rFonts w:asciiTheme="minorHAnsi" w:hAnsiTheme="minorHAnsi" w:cstheme="minorHAnsi"/>
                <w:bCs/>
                <w:sz w:val="22"/>
                <w:szCs w:val="22"/>
              </w:rPr>
            </w:pPr>
            <w:r w:rsidRPr="00DE31F9">
              <w:rPr>
                <w:rFonts w:asciiTheme="minorHAnsi" w:hAnsiTheme="minorHAnsi"/>
                <w:sz w:val="22"/>
                <w:szCs w:val="22"/>
              </w:rPr>
              <w:t>v.d. pomoćnika pokrajinskog tajnika za nacionalne manjine – nacionalne zajednice</w:t>
            </w:r>
          </w:p>
          <w:p w:rsidR="001A1689" w:rsidRPr="00DE31F9" w:rsidRDefault="001A1689" w:rsidP="009B2B5D">
            <w:pPr>
              <w:pStyle w:val="ListParagraph"/>
              <w:ind w:left="0"/>
              <w:jc w:val="center"/>
              <w:rPr>
                <w:rFonts w:asciiTheme="minorHAnsi" w:hAnsiTheme="minorHAnsi" w:cstheme="minorHAnsi"/>
                <w:bCs/>
                <w:sz w:val="22"/>
                <w:szCs w:val="22"/>
              </w:rPr>
            </w:pPr>
          </w:p>
          <w:p w:rsidR="001A1689" w:rsidRPr="00DE31F9" w:rsidRDefault="001A1689" w:rsidP="009B2B5D">
            <w:pPr>
              <w:pStyle w:val="ListParagraph"/>
              <w:ind w:left="0"/>
              <w:jc w:val="center"/>
              <w:rPr>
                <w:rFonts w:asciiTheme="minorHAnsi" w:hAnsiTheme="minorHAnsi" w:cstheme="minorHAnsi"/>
                <w:sz w:val="22"/>
                <w:szCs w:val="22"/>
              </w:rPr>
            </w:pPr>
          </w:p>
        </w:tc>
        <w:tc>
          <w:tcPr>
            <w:tcW w:w="3667" w:type="dxa"/>
          </w:tcPr>
          <w:p w:rsidR="00AA183F" w:rsidRPr="00DE31F9" w:rsidRDefault="003C2698" w:rsidP="00697AC2">
            <w:pPr>
              <w:ind w:right="-46"/>
              <w:jc w:val="center"/>
              <w:rPr>
                <w:rFonts w:asciiTheme="minorHAnsi" w:hAnsiTheme="minorHAnsi" w:cstheme="minorHAnsi"/>
                <w:sz w:val="22"/>
                <w:szCs w:val="22"/>
              </w:rPr>
            </w:pPr>
            <w:r w:rsidRPr="00DE31F9">
              <w:rPr>
                <w:rFonts w:asciiTheme="minorHAnsi" w:hAnsiTheme="minorHAnsi"/>
                <w:sz w:val="22"/>
                <w:szCs w:val="22"/>
              </w:rPr>
              <w:t>ČLAN</w:t>
            </w:r>
            <w:r w:rsidR="00DE31F9">
              <w:rPr>
                <w:rFonts w:asciiTheme="minorHAnsi" w:hAnsiTheme="minorHAnsi"/>
                <w:sz w:val="22"/>
                <w:szCs w:val="22"/>
              </w:rPr>
              <w:t>ICA</w:t>
            </w:r>
            <w:r w:rsidRPr="00DE31F9">
              <w:rPr>
                <w:rFonts w:asciiTheme="minorHAnsi" w:hAnsiTheme="minorHAnsi"/>
                <w:sz w:val="22"/>
                <w:szCs w:val="22"/>
              </w:rPr>
              <w:t xml:space="preserve"> POVJERENSTVA</w:t>
            </w:r>
          </w:p>
          <w:p w:rsidR="009B2B5D" w:rsidRPr="00DE31F9" w:rsidRDefault="009B2B5D" w:rsidP="00E64FFF">
            <w:pPr>
              <w:ind w:right="-46"/>
              <w:jc w:val="center"/>
              <w:rPr>
                <w:rFonts w:asciiTheme="minorHAnsi" w:hAnsiTheme="minorHAnsi" w:cstheme="minorHAnsi"/>
                <w:sz w:val="22"/>
                <w:szCs w:val="22"/>
              </w:rPr>
            </w:pPr>
          </w:p>
          <w:p w:rsidR="009B2B5D" w:rsidRPr="00DE31F9" w:rsidRDefault="003C2698" w:rsidP="009B2B5D">
            <w:pPr>
              <w:ind w:right="-46"/>
              <w:jc w:val="center"/>
              <w:rPr>
                <w:rFonts w:asciiTheme="minorHAnsi" w:hAnsiTheme="minorHAnsi" w:cstheme="minorHAnsi"/>
                <w:b/>
                <w:sz w:val="22"/>
                <w:szCs w:val="22"/>
              </w:rPr>
            </w:pPr>
            <w:r w:rsidRPr="00DE31F9">
              <w:rPr>
                <w:rFonts w:asciiTheme="minorHAnsi" w:hAnsiTheme="minorHAnsi"/>
                <w:b/>
                <w:sz w:val="22"/>
                <w:szCs w:val="22"/>
              </w:rPr>
              <w:t xml:space="preserve">Slađana </w:t>
            </w:r>
            <w:proofErr w:type="spellStart"/>
            <w:r w:rsidRPr="00DE31F9">
              <w:rPr>
                <w:rFonts w:asciiTheme="minorHAnsi" w:hAnsiTheme="minorHAnsi"/>
                <w:b/>
                <w:sz w:val="22"/>
                <w:szCs w:val="22"/>
              </w:rPr>
              <w:t>Jovetić</w:t>
            </w:r>
            <w:proofErr w:type="spellEnd"/>
          </w:p>
          <w:p w:rsidR="00AA183F" w:rsidRPr="00DE31F9" w:rsidRDefault="003C2698" w:rsidP="009B2B5D">
            <w:pPr>
              <w:ind w:right="-46"/>
              <w:jc w:val="center"/>
              <w:rPr>
                <w:rFonts w:asciiTheme="minorHAnsi" w:hAnsiTheme="minorHAnsi" w:cstheme="minorHAnsi"/>
                <w:sz w:val="22"/>
                <w:szCs w:val="22"/>
              </w:rPr>
            </w:pPr>
            <w:r w:rsidRPr="00DE31F9">
              <w:rPr>
                <w:rFonts w:asciiTheme="minorHAnsi" w:hAnsiTheme="minorHAnsi"/>
                <w:sz w:val="22"/>
                <w:szCs w:val="22"/>
              </w:rPr>
              <w:t>v.d. pomoćnika pokrajinskog tajnika za upravu</w:t>
            </w:r>
          </w:p>
        </w:tc>
        <w:tc>
          <w:tcPr>
            <w:tcW w:w="3667" w:type="dxa"/>
          </w:tcPr>
          <w:p w:rsidR="00AA183F" w:rsidRPr="00DE31F9" w:rsidRDefault="003C2698" w:rsidP="00AA183F">
            <w:pPr>
              <w:ind w:right="-46"/>
              <w:jc w:val="center"/>
              <w:rPr>
                <w:rFonts w:asciiTheme="minorHAnsi" w:hAnsiTheme="minorHAnsi" w:cstheme="minorHAnsi"/>
                <w:sz w:val="22"/>
                <w:szCs w:val="22"/>
              </w:rPr>
            </w:pPr>
            <w:r w:rsidRPr="00DE31F9">
              <w:rPr>
                <w:rFonts w:asciiTheme="minorHAnsi" w:hAnsiTheme="minorHAnsi"/>
                <w:sz w:val="22"/>
                <w:szCs w:val="22"/>
              </w:rPr>
              <w:t>ČLAN POVJERENSTVA</w:t>
            </w:r>
          </w:p>
          <w:p w:rsidR="009B2B5D" w:rsidRPr="00DE31F9" w:rsidRDefault="009B2B5D" w:rsidP="00DE31F9">
            <w:pPr>
              <w:rPr>
                <w:rFonts w:asciiTheme="minorHAnsi" w:hAnsiTheme="minorHAnsi" w:cstheme="minorHAnsi"/>
                <w:sz w:val="22"/>
                <w:szCs w:val="22"/>
              </w:rPr>
            </w:pPr>
          </w:p>
          <w:p w:rsidR="009B2B5D" w:rsidRPr="00DE31F9" w:rsidRDefault="003C2698" w:rsidP="009B2B5D">
            <w:pPr>
              <w:jc w:val="center"/>
              <w:rPr>
                <w:rFonts w:asciiTheme="minorHAnsi" w:hAnsiTheme="minorHAnsi" w:cstheme="minorHAnsi"/>
                <w:b/>
                <w:sz w:val="22"/>
                <w:szCs w:val="22"/>
              </w:rPr>
            </w:pPr>
            <w:proofErr w:type="spellStart"/>
            <w:r w:rsidRPr="00DE31F9">
              <w:rPr>
                <w:rFonts w:asciiTheme="minorHAnsi" w:hAnsiTheme="minorHAnsi"/>
                <w:b/>
                <w:sz w:val="22"/>
                <w:szCs w:val="22"/>
              </w:rPr>
              <w:t>Adrian</w:t>
            </w:r>
            <w:proofErr w:type="spellEnd"/>
            <w:r w:rsidRPr="00DE31F9">
              <w:rPr>
                <w:rFonts w:asciiTheme="minorHAnsi" w:hAnsiTheme="minorHAnsi"/>
                <w:b/>
                <w:sz w:val="22"/>
                <w:szCs w:val="22"/>
              </w:rPr>
              <w:t xml:space="preserve"> Borka</w:t>
            </w:r>
          </w:p>
          <w:p w:rsidR="00AA183F" w:rsidRPr="00DE31F9" w:rsidRDefault="003C2698" w:rsidP="009B2B5D">
            <w:pPr>
              <w:jc w:val="center"/>
              <w:rPr>
                <w:rFonts w:asciiTheme="minorHAnsi" w:hAnsiTheme="minorHAnsi" w:cstheme="minorHAnsi"/>
                <w:sz w:val="22"/>
                <w:szCs w:val="22"/>
              </w:rPr>
            </w:pPr>
            <w:r w:rsidRPr="00DE31F9">
              <w:rPr>
                <w:rFonts w:asciiTheme="minorHAnsi" w:hAnsiTheme="minorHAnsi"/>
                <w:sz w:val="22"/>
                <w:szCs w:val="22"/>
              </w:rPr>
              <w:t>samostalni savjetnik za inspekcijski nadzor za službenu uporabu jezika i pisama</w:t>
            </w:r>
          </w:p>
        </w:tc>
      </w:tr>
      <w:tr w:rsidR="009B2B5D" w:rsidRPr="00DE31F9" w:rsidTr="009B2B5D">
        <w:trPr>
          <w:trHeight w:val="2321"/>
        </w:trPr>
        <w:tc>
          <w:tcPr>
            <w:tcW w:w="3666" w:type="dxa"/>
          </w:tcPr>
          <w:p w:rsidR="009B2B5D" w:rsidRPr="00DE31F9" w:rsidRDefault="003C2698" w:rsidP="009B2B5D">
            <w:pPr>
              <w:jc w:val="center"/>
              <w:rPr>
                <w:rFonts w:asciiTheme="minorHAnsi" w:hAnsiTheme="minorHAnsi" w:cstheme="minorHAnsi"/>
                <w:sz w:val="22"/>
                <w:szCs w:val="22"/>
              </w:rPr>
            </w:pPr>
            <w:r w:rsidRPr="00DE31F9">
              <w:rPr>
                <w:rFonts w:asciiTheme="minorHAnsi" w:hAnsiTheme="minorHAnsi"/>
                <w:sz w:val="22"/>
                <w:szCs w:val="22"/>
              </w:rPr>
              <w:t>ČLAN</w:t>
            </w:r>
            <w:r w:rsidR="00DE31F9">
              <w:rPr>
                <w:rFonts w:asciiTheme="minorHAnsi" w:hAnsiTheme="minorHAnsi"/>
                <w:sz w:val="22"/>
                <w:szCs w:val="22"/>
              </w:rPr>
              <w:t>ICA</w:t>
            </w:r>
            <w:r w:rsidRPr="00DE31F9">
              <w:rPr>
                <w:rFonts w:asciiTheme="minorHAnsi" w:hAnsiTheme="minorHAnsi"/>
                <w:sz w:val="22"/>
                <w:szCs w:val="22"/>
              </w:rPr>
              <w:t xml:space="preserve"> POVJERENSTVA</w:t>
            </w:r>
          </w:p>
          <w:p w:rsidR="009B2B5D" w:rsidRPr="00DE31F9" w:rsidRDefault="009B2B5D" w:rsidP="009B2B5D">
            <w:pPr>
              <w:jc w:val="center"/>
              <w:rPr>
                <w:rFonts w:asciiTheme="minorHAnsi" w:hAnsiTheme="minorHAnsi" w:cstheme="minorHAnsi"/>
                <w:sz w:val="22"/>
                <w:szCs w:val="22"/>
              </w:rPr>
            </w:pPr>
            <w:bookmarkStart w:id="0" w:name="_GoBack"/>
            <w:bookmarkEnd w:id="0"/>
          </w:p>
          <w:p w:rsidR="009B2B5D" w:rsidRPr="00DE31F9" w:rsidRDefault="003C2698" w:rsidP="009B2B5D">
            <w:pPr>
              <w:jc w:val="center"/>
              <w:rPr>
                <w:rFonts w:asciiTheme="minorHAnsi" w:hAnsiTheme="minorHAnsi" w:cstheme="minorHAnsi"/>
                <w:b/>
                <w:sz w:val="22"/>
                <w:szCs w:val="22"/>
              </w:rPr>
            </w:pPr>
            <w:proofErr w:type="spellStart"/>
            <w:r w:rsidRPr="00DE31F9">
              <w:rPr>
                <w:rFonts w:asciiTheme="minorHAnsi" w:hAnsiTheme="minorHAnsi"/>
                <w:b/>
                <w:sz w:val="22"/>
                <w:szCs w:val="22"/>
              </w:rPr>
              <w:t>Eszter</w:t>
            </w:r>
            <w:proofErr w:type="spellEnd"/>
            <w:r w:rsidRPr="00DE31F9">
              <w:rPr>
                <w:rFonts w:asciiTheme="minorHAnsi" w:hAnsiTheme="minorHAnsi"/>
                <w:b/>
                <w:sz w:val="22"/>
                <w:szCs w:val="22"/>
              </w:rPr>
              <w:t xml:space="preserve"> </w:t>
            </w:r>
            <w:proofErr w:type="spellStart"/>
            <w:r w:rsidRPr="00DE31F9">
              <w:rPr>
                <w:rFonts w:asciiTheme="minorHAnsi" w:hAnsiTheme="minorHAnsi"/>
                <w:b/>
                <w:sz w:val="22"/>
                <w:szCs w:val="22"/>
              </w:rPr>
              <w:t>Lócz</w:t>
            </w:r>
            <w:proofErr w:type="spellEnd"/>
            <w:r w:rsidRPr="00DE31F9">
              <w:rPr>
                <w:rFonts w:asciiTheme="minorHAnsi" w:hAnsiTheme="minorHAnsi"/>
                <w:b/>
                <w:sz w:val="22"/>
                <w:szCs w:val="22"/>
              </w:rPr>
              <w:t xml:space="preserve"> </w:t>
            </w:r>
          </w:p>
          <w:p w:rsidR="009B2B5D" w:rsidRPr="00DE31F9" w:rsidRDefault="00DE31F9" w:rsidP="009B2B5D">
            <w:pPr>
              <w:jc w:val="center"/>
              <w:rPr>
                <w:rFonts w:asciiTheme="minorHAnsi" w:hAnsiTheme="minorHAnsi" w:cstheme="minorHAnsi"/>
                <w:sz w:val="22"/>
                <w:szCs w:val="22"/>
              </w:rPr>
            </w:pPr>
            <w:r>
              <w:rPr>
                <w:rFonts w:asciiTheme="minorHAnsi" w:hAnsiTheme="minorHAnsi"/>
                <w:sz w:val="22"/>
                <w:szCs w:val="22"/>
              </w:rPr>
              <w:t>savjetnica</w:t>
            </w:r>
            <w:r w:rsidR="003C2698" w:rsidRPr="00DE31F9">
              <w:rPr>
                <w:rFonts w:asciiTheme="minorHAnsi" w:hAnsiTheme="minorHAnsi"/>
                <w:sz w:val="22"/>
                <w:szCs w:val="22"/>
              </w:rPr>
              <w:t xml:space="preserve"> za inspekcijski nadzor nad isticanjem i korištenjem pokrajinskih simbola</w:t>
            </w:r>
          </w:p>
        </w:tc>
        <w:tc>
          <w:tcPr>
            <w:tcW w:w="3667" w:type="dxa"/>
          </w:tcPr>
          <w:p w:rsidR="009B2B5D" w:rsidRPr="00DE31F9" w:rsidRDefault="009B2B5D" w:rsidP="009B2B5D">
            <w:pPr>
              <w:ind w:right="-46"/>
              <w:jc w:val="center"/>
              <w:rPr>
                <w:rFonts w:asciiTheme="minorHAnsi" w:hAnsiTheme="minorHAnsi" w:cstheme="minorHAnsi"/>
                <w:sz w:val="22"/>
                <w:szCs w:val="22"/>
              </w:rPr>
            </w:pPr>
          </w:p>
          <w:p w:rsidR="009B2B5D" w:rsidRPr="00DE31F9" w:rsidRDefault="009B2B5D" w:rsidP="009B2B5D">
            <w:pPr>
              <w:ind w:right="-46"/>
              <w:jc w:val="center"/>
              <w:rPr>
                <w:rFonts w:asciiTheme="minorHAnsi" w:hAnsiTheme="minorHAnsi" w:cstheme="minorHAnsi"/>
                <w:sz w:val="22"/>
                <w:szCs w:val="22"/>
              </w:rPr>
            </w:pPr>
          </w:p>
          <w:p w:rsidR="009B2B5D" w:rsidRPr="00DE31F9" w:rsidRDefault="009B2B5D" w:rsidP="009B2B5D">
            <w:pPr>
              <w:ind w:right="-46"/>
              <w:jc w:val="center"/>
              <w:rPr>
                <w:rFonts w:asciiTheme="minorHAnsi" w:hAnsiTheme="minorHAnsi" w:cstheme="minorHAnsi"/>
                <w:sz w:val="22"/>
                <w:szCs w:val="22"/>
              </w:rPr>
            </w:pPr>
          </w:p>
          <w:p w:rsidR="009B2B5D" w:rsidRPr="00DE31F9" w:rsidRDefault="009B2B5D" w:rsidP="009B2B5D">
            <w:pPr>
              <w:ind w:right="-46"/>
              <w:jc w:val="center"/>
              <w:rPr>
                <w:rFonts w:asciiTheme="minorHAnsi" w:hAnsiTheme="minorHAnsi" w:cstheme="minorHAnsi"/>
                <w:sz w:val="22"/>
                <w:szCs w:val="22"/>
              </w:rPr>
            </w:pPr>
          </w:p>
          <w:p w:rsidR="009B2B5D" w:rsidRPr="00DE31F9" w:rsidRDefault="009B2B5D" w:rsidP="001A1689">
            <w:pPr>
              <w:ind w:right="-46"/>
              <w:jc w:val="center"/>
              <w:rPr>
                <w:rFonts w:asciiTheme="minorHAnsi" w:hAnsiTheme="minorHAnsi" w:cstheme="minorHAnsi"/>
                <w:sz w:val="22"/>
                <w:szCs w:val="22"/>
              </w:rPr>
            </w:pPr>
          </w:p>
        </w:tc>
        <w:tc>
          <w:tcPr>
            <w:tcW w:w="3667" w:type="dxa"/>
          </w:tcPr>
          <w:p w:rsidR="009B2B5D" w:rsidRPr="00DE31F9" w:rsidRDefault="009B2B5D" w:rsidP="009B2B5D">
            <w:pPr>
              <w:jc w:val="center"/>
              <w:rPr>
                <w:rFonts w:asciiTheme="minorHAnsi" w:hAnsiTheme="minorHAnsi" w:cstheme="minorHAnsi"/>
                <w:sz w:val="22"/>
                <w:szCs w:val="22"/>
              </w:rPr>
            </w:pPr>
          </w:p>
        </w:tc>
      </w:tr>
    </w:tbl>
    <w:p w:rsidR="00AA183F" w:rsidRPr="00DE31F9" w:rsidRDefault="00AA183F" w:rsidP="0026276A">
      <w:pPr>
        <w:rPr>
          <w:rFonts w:asciiTheme="minorHAnsi" w:hAnsiTheme="minorHAnsi" w:cstheme="minorHAnsi"/>
          <w:b/>
          <w:sz w:val="22"/>
          <w:szCs w:val="22"/>
        </w:rPr>
      </w:pPr>
    </w:p>
    <w:sectPr w:rsidR="00AA183F" w:rsidRPr="00DE31F9" w:rsidSect="0039220F">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E20" w:rsidRDefault="00B90E20" w:rsidP="00D90F7B">
      <w:r>
        <w:separator/>
      </w:r>
    </w:p>
  </w:endnote>
  <w:endnote w:type="continuationSeparator" w:id="0">
    <w:p w:rsidR="00B90E20" w:rsidRDefault="00B90E20" w:rsidP="00D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17693"/>
      <w:docPartObj>
        <w:docPartGallery w:val="Page Numbers (Bottom of Page)"/>
        <w:docPartUnique/>
      </w:docPartObj>
    </w:sdtPr>
    <w:sdtEndPr>
      <w:rPr>
        <w:noProof/>
      </w:rPr>
    </w:sdtEndPr>
    <w:sdtContent>
      <w:p w:rsidR="00D90F7B" w:rsidRDefault="00D90F7B">
        <w:pPr>
          <w:pStyle w:val="Footer"/>
          <w:jc w:val="center"/>
        </w:pPr>
        <w:r>
          <w:fldChar w:fldCharType="begin"/>
        </w:r>
        <w:r>
          <w:instrText xml:space="preserve"> PAGE   \* MERGEFORMAT </w:instrText>
        </w:r>
        <w:r>
          <w:fldChar w:fldCharType="separate"/>
        </w:r>
        <w:r w:rsidR="00DE31F9">
          <w:rPr>
            <w:noProof/>
          </w:rPr>
          <w:t>27</w:t>
        </w:r>
        <w:r>
          <w:fldChar w:fldCharType="end"/>
        </w:r>
      </w:p>
    </w:sdtContent>
  </w:sdt>
  <w:p w:rsidR="00D90F7B" w:rsidRDefault="00D9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E20" w:rsidRDefault="00B90E20" w:rsidP="00D90F7B">
      <w:r>
        <w:separator/>
      </w:r>
    </w:p>
  </w:footnote>
  <w:footnote w:type="continuationSeparator" w:id="0">
    <w:p w:rsidR="00B90E20" w:rsidRDefault="00B90E20" w:rsidP="00D9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878A8"/>
    <w:rsid w:val="00091F2C"/>
    <w:rsid w:val="0009765B"/>
    <w:rsid w:val="000A6E06"/>
    <w:rsid w:val="000E15D5"/>
    <w:rsid w:val="000E1ADF"/>
    <w:rsid w:val="000F25FE"/>
    <w:rsid w:val="00103CCF"/>
    <w:rsid w:val="00110648"/>
    <w:rsid w:val="001209F4"/>
    <w:rsid w:val="00145CB4"/>
    <w:rsid w:val="00152474"/>
    <w:rsid w:val="0018199B"/>
    <w:rsid w:val="00194B2B"/>
    <w:rsid w:val="001A1689"/>
    <w:rsid w:val="001A6F00"/>
    <w:rsid w:val="001F56B9"/>
    <w:rsid w:val="00224B01"/>
    <w:rsid w:val="0022597C"/>
    <w:rsid w:val="0026276A"/>
    <w:rsid w:val="002A1978"/>
    <w:rsid w:val="002F472A"/>
    <w:rsid w:val="00303792"/>
    <w:rsid w:val="00305DA5"/>
    <w:rsid w:val="00306EF1"/>
    <w:rsid w:val="00336399"/>
    <w:rsid w:val="00337DB7"/>
    <w:rsid w:val="00375918"/>
    <w:rsid w:val="0039220F"/>
    <w:rsid w:val="003B3A13"/>
    <w:rsid w:val="003B564A"/>
    <w:rsid w:val="003C2698"/>
    <w:rsid w:val="003D548C"/>
    <w:rsid w:val="003E4E2C"/>
    <w:rsid w:val="00405B4E"/>
    <w:rsid w:val="00433D98"/>
    <w:rsid w:val="004601BC"/>
    <w:rsid w:val="00490815"/>
    <w:rsid w:val="004B1E3D"/>
    <w:rsid w:val="004D63E6"/>
    <w:rsid w:val="004F21DA"/>
    <w:rsid w:val="00502FD2"/>
    <w:rsid w:val="005245D0"/>
    <w:rsid w:val="00532DE7"/>
    <w:rsid w:val="00540F16"/>
    <w:rsid w:val="00543A49"/>
    <w:rsid w:val="005750C7"/>
    <w:rsid w:val="005F1CBF"/>
    <w:rsid w:val="006233A5"/>
    <w:rsid w:val="00660856"/>
    <w:rsid w:val="006623CC"/>
    <w:rsid w:val="00693820"/>
    <w:rsid w:val="00697AC2"/>
    <w:rsid w:val="00760A9D"/>
    <w:rsid w:val="00782027"/>
    <w:rsid w:val="007967E7"/>
    <w:rsid w:val="007A4765"/>
    <w:rsid w:val="00826418"/>
    <w:rsid w:val="00833DAE"/>
    <w:rsid w:val="008456C2"/>
    <w:rsid w:val="00862703"/>
    <w:rsid w:val="008C79CA"/>
    <w:rsid w:val="008D74D2"/>
    <w:rsid w:val="00903F3B"/>
    <w:rsid w:val="009B2B5D"/>
    <w:rsid w:val="00A050B3"/>
    <w:rsid w:val="00A65F4D"/>
    <w:rsid w:val="00A70680"/>
    <w:rsid w:val="00A80C4E"/>
    <w:rsid w:val="00AA183F"/>
    <w:rsid w:val="00AD4D7B"/>
    <w:rsid w:val="00B00AE2"/>
    <w:rsid w:val="00B14B37"/>
    <w:rsid w:val="00B52367"/>
    <w:rsid w:val="00B73311"/>
    <w:rsid w:val="00B8344A"/>
    <w:rsid w:val="00B90E20"/>
    <w:rsid w:val="00B94C72"/>
    <w:rsid w:val="00BB40DF"/>
    <w:rsid w:val="00BD6444"/>
    <w:rsid w:val="00BF3A52"/>
    <w:rsid w:val="00C219D4"/>
    <w:rsid w:val="00C32764"/>
    <w:rsid w:val="00C668EA"/>
    <w:rsid w:val="00C73230"/>
    <w:rsid w:val="00C73825"/>
    <w:rsid w:val="00CB06B5"/>
    <w:rsid w:val="00CF14A2"/>
    <w:rsid w:val="00CF4474"/>
    <w:rsid w:val="00D03DE0"/>
    <w:rsid w:val="00D05120"/>
    <w:rsid w:val="00D06D04"/>
    <w:rsid w:val="00D31959"/>
    <w:rsid w:val="00D31AB5"/>
    <w:rsid w:val="00D37936"/>
    <w:rsid w:val="00D90F7B"/>
    <w:rsid w:val="00D97A37"/>
    <w:rsid w:val="00DE31F9"/>
    <w:rsid w:val="00DF04E2"/>
    <w:rsid w:val="00DF6BAA"/>
    <w:rsid w:val="00E07AE0"/>
    <w:rsid w:val="00E14AF1"/>
    <w:rsid w:val="00E45D32"/>
    <w:rsid w:val="00E55791"/>
    <w:rsid w:val="00E64FFF"/>
    <w:rsid w:val="00EB2FA7"/>
    <w:rsid w:val="00F71F2A"/>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F064"/>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hr-HR"/>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753">
      <w:bodyDiv w:val="1"/>
      <w:marLeft w:val="0"/>
      <w:marRight w:val="0"/>
      <w:marTop w:val="0"/>
      <w:marBottom w:val="0"/>
      <w:divBdr>
        <w:top w:val="none" w:sz="0" w:space="0" w:color="auto"/>
        <w:left w:val="none" w:sz="0" w:space="0" w:color="auto"/>
        <w:bottom w:val="none" w:sz="0" w:space="0" w:color="auto"/>
        <w:right w:val="none" w:sz="0" w:space="0" w:color="auto"/>
      </w:divBdr>
    </w:div>
    <w:div w:id="1123184946">
      <w:bodyDiv w:val="1"/>
      <w:marLeft w:val="0"/>
      <w:marRight w:val="0"/>
      <w:marTop w:val="0"/>
      <w:marBottom w:val="0"/>
      <w:divBdr>
        <w:top w:val="none" w:sz="0" w:space="0" w:color="auto"/>
        <w:left w:val="none" w:sz="0" w:space="0" w:color="auto"/>
        <w:bottom w:val="none" w:sz="0" w:space="0" w:color="auto"/>
        <w:right w:val="none" w:sz="0" w:space="0" w:color="auto"/>
      </w:divBdr>
    </w:div>
    <w:div w:id="1268389302">
      <w:bodyDiv w:val="1"/>
      <w:marLeft w:val="0"/>
      <w:marRight w:val="0"/>
      <w:marTop w:val="0"/>
      <w:marBottom w:val="0"/>
      <w:divBdr>
        <w:top w:val="none" w:sz="0" w:space="0" w:color="auto"/>
        <w:left w:val="none" w:sz="0" w:space="0" w:color="auto"/>
        <w:bottom w:val="none" w:sz="0" w:space="0" w:color="auto"/>
        <w:right w:val="none" w:sz="0" w:space="0" w:color="auto"/>
      </w:divBdr>
    </w:div>
    <w:div w:id="1330791812">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1029-0B3C-4D01-8F75-4132106F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9013</Words>
  <Characters>51379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Hrvoje Kenjerić</cp:lastModifiedBy>
  <cp:revision>7</cp:revision>
  <cp:lastPrinted>2025-04-16T12:45:00Z</cp:lastPrinted>
  <dcterms:created xsi:type="dcterms:W3CDTF">2025-05-13T12:46:00Z</dcterms:created>
  <dcterms:modified xsi:type="dcterms:W3CDTF">2025-05-16T09:06:00Z</dcterms:modified>
</cp:coreProperties>
</file>