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92"/>
        <w:gridCol w:w="3600"/>
        <w:gridCol w:w="3271"/>
      </w:tblGrid>
      <w:tr w:rsidR="00156E53" w:rsidRPr="00DB0A2B" w14:paraId="42E0B299" w14:textId="77777777" w:rsidTr="00C85EBA">
        <w:trPr>
          <w:trHeight w:val="1975"/>
        </w:trPr>
        <w:tc>
          <w:tcPr>
            <w:tcW w:w="2592" w:type="dxa"/>
          </w:tcPr>
          <w:p w14:paraId="0639FFA0" w14:textId="77777777" w:rsidR="00566AE5" w:rsidRPr="00DB0A2B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DB0A2B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BBF846B" wp14:editId="0D47ECBE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1" w:type="dxa"/>
            <w:gridSpan w:val="2"/>
          </w:tcPr>
          <w:p w14:paraId="3DE29820" w14:textId="77777777" w:rsidR="00566AE5" w:rsidRPr="00DB0A2B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DB0A2B">
              <w:rPr>
                <w:rFonts w:asciiTheme="minorHAnsi" w:hAnsiTheme="minorHAnsi" w:cstheme="minorHAnsi"/>
                <w:sz w:val="22"/>
                <w:szCs w:val="22"/>
              </w:rPr>
              <w:t>Szerb Köztársaság</w:t>
            </w:r>
          </w:p>
          <w:p w14:paraId="38F2D8E5" w14:textId="701FBDE2" w:rsidR="00566AE5" w:rsidRPr="00DB0A2B" w:rsidRDefault="00DE1A7F" w:rsidP="00A33F49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DB0A2B">
              <w:rPr>
                <w:rFonts w:asciiTheme="minorHAnsi" w:hAnsiTheme="minorHAnsi" w:cstheme="minorHAnsi"/>
                <w:sz w:val="22"/>
                <w:szCs w:val="22"/>
              </w:rPr>
              <w:t>Vajdaság Autonóm Tartomány</w:t>
            </w:r>
          </w:p>
          <w:p w14:paraId="22070EFB" w14:textId="1C0EBD57" w:rsidR="00566AE5" w:rsidRPr="00DB0A2B" w:rsidRDefault="00566AE5" w:rsidP="00A33F49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</w:rPr>
            </w:pPr>
            <w:r w:rsidRPr="00DB0A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Tartományi Oktatási, Jogalkotási, Közigazgatási és </w:t>
            </w:r>
            <w:r w:rsidRPr="00DB0A2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Nemzeti Kisebbségi </w:t>
            </w:r>
            <w:r w:rsidR="00DB0A2B" w:rsidRPr="00DB0A2B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DB0A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Nemzeti</w:t>
            </w:r>
            <w:r w:rsidR="00DB0A2B" w:rsidRPr="00DB0A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B0A2B">
              <w:rPr>
                <w:rFonts w:asciiTheme="minorHAnsi" w:hAnsiTheme="minorHAnsi" w:cstheme="minorHAnsi"/>
                <w:b/>
                <w:sz w:val="22"/>
                <w:szCs w:val="22"/>
              </w:rPr>
              <w:t>Közösségi Titkárság</w:t>
            </w:r>
          </w:p>
          <w:p w14:paraId="53C2AC57" w14:textId="30086DB8" w:rsidR="00566AE5" w:rsidRPr="00DB0A2B" w:rsidRDefault="00566AE5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DB0A2B">
              <w:rPr>
                <w:rFonts w:asciiTheme="minorHAnsi" w:hAnsiTheme="minorHAnsi" w:cstheme="minorHAnsi"/>
                <w:sz w:val="22"/>
                <w:szCs w:val="22"/>
              </w:rPr>
              <w:t>Mihajlo Pupin sugárút 16., 21000 Újvidék</w:t>
            </w:r>
          </w:p>
          <w:p w14:paraId="13EB2171" w14:textId="385D4803" w:rsidR="00DE1A7F" w:rsidRPr="00DB0A2B" w:rsidRDefault="00566AE5" w:rsidP="00DE1A7F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DB0A2B">
              <w:rPr>
                <w:rFonts w:asciiTheme="minorHAnsi" w:hAnsiTheme="minorHAnsi" w:cstheme="minorHAnsi"/>
                <w:sz w:val="22"/>
                <w:szCs w:val="22"/>
              </w:rPr>
              <w:t>Telefon: +381 21 487 4348</w:t>
            </w:r>
          </w:p>
          <w:p w14:paraId="5FF7DCDB" w14:textId="3D2A1EC4" w:rsidR="00566AE5" w:rsidRPr="00DB0A2B" w:rsidRDefault="0020120F" w:rsidP="00DE1A7F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DB0A2B">
              <w:rPr>
                <w:rFonts w:asciiTheme="minorHAnsi" w:hAnsiTheme="minorHAnsi" w:cstheme="minorHAnsi"/>
                <w:sz w:val="22"/>
                <w:szCs w:val="22"/>
              </w:rPr>
              <w:t>Ounz@vojvodinа.gov.rs</w:t>
            </w:r>
          </w:p>
        </w:tc>
      </w:tr>
      <w:tr w:rsidR="00156E53" w:rsidRPr="00DB0A2B" w14:paraId="2C6B55FE" w14:textId="77777777" w:rsidTr="00C85EBA">
        <w:trPr>
          <w:trHeight w:val="305"/>
        </w:trPr>
        <w:tc>
          <w:tcPr>
            <w:tcW w:w="2592" w:type="dxa"/>
          </w:tcPr>
          <w:p w14:paraId="413066C8" w14:textId="77777777" w:rsidR="00566AE5" w:rsidRPr="00DB0A2B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14:paraId="11FA0E59" w14:textId="3190256E" w:rsidR="00957DE9" w:rsidRPr="00DB0A2B" w:rsidRDefault="00566AE5" w:rsidP="00D425B4">
            <w:pPr>
              <w:shd w:val="clear" w:color="auto" w:fill="FFFFFF"/>
              <w:spacing w:line="480" w:lineRule="auto"/>
              <w:ind w:left="-104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DB0A2B">
              <w:rPr>
                <w:rFonts w:asciiTheme="minorHAnsi" w:hAnsiTheme="minorHAnsi" w:cstheme="minorHAnsi"/>
                <w:sz w:val="22"/>
                <w:szCs w:val="22"/>
              </w:rPr>
              <w:t>SZÁM: 00337</w:t>
            </w:r>
            <w:r w:rsidR="00DB0A2B" w:rsidRPr="00DB0A2B">
              <w:rPr>
                <w:rFonts w:asciiTheme="minorHAnsi" w:hAnsiTheme="minorHAnsi" w:cstheme="minorHAnsi"/>
                <w:sz w:val="22"/>
                <w:szCs w:val="22"/>
              </w:rPr>
              <w:t>7417 2025 09427 001 000 000 001</w:t>
            </w:r>
          </w:p>
          <w:p w14:paraId="78E3E044" w14:textId="0B77E788" w:rsidR="00566AE5" w:rsidRPr="00DB0A2B" w:rsidRDefault="00566AE5" w:rsidP="002A4CD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267" w:type="dxa"/>
          </w:tcPr>
          <w:p w14:paraId="591F9A32" w14:textId="6823014D" w:rsidR="00566AE5" w:rsidRPr="00DB0A2B" w:rsidRDefault="00566AE5" w:rsidP="00910044">
            <w:pPr>
              <w:tabs>
                <w:tab w:val="center" w:pos="4703"/>
                <w:tab w:val="right" w:pos="9406"/>
              </w:tabs>
              <w:ind w:right="-247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DB0A2B">
              <w:rPr>
                <w:rFonts w:asciiTheme="minorHAnsi" w:hAnsiTheme="minorHAnsi" w:cstheme="minorHAnsi"/>
                <w:sz w:val="22"/>
                <w:szCs w:val="22"/>
              </w:rPr>
              <w:t>DÁTUM: 2025. augusztus 4.</w:t>
            </w:r>
          </w:p>
        </w:tc>
      </w:tr>
    </w:tbl>
    <w:p w14:paraId="1375932B" w14:textId="573806BF" w:rsidR="00A41927" w:rsidRPr="00DB0A2B" w:rsidRDefault="00A41927" w:rsidP="0017290D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>A Tartományi Oktatási, Jogalkotási, Közigazgatási és Nemzeti Kisebbségi – Nemzeti Közösségi Titkárság költségvetési eszközeinek a Vajdaság Autonóm Tartomány területén működő alap- és középfokú oktatási és nevelési intézmények létesítményeinek biztonságfejlesztését célzó tevékenységek – felszerelés beszerzésének – 2025. évi finanszírozására és társfinanszírozására való odaítéléséről szóló szabályzat (VAT Hivatalos Lapja, 40/2025. szám) 3. szakasza, valamint a Vajdaság Autonóm Tartomány 2025. évi költségvetéséről szóló tartományi képviselőházi rendelet (VAT Hivatalos Lapja, 57/2024. és 38/2025. szám – pótköltségvetés) alapján, a Tartományi Oktatási, Jogalkotási, Közigazgatási és Nemzeti Kisebbségi – Nemzeti Közösségi Titkársá</w:t>
      </w:r>
      <w:r w:rsidR="00DB0A2B" w:rsidRPr="00DB0A2B">
        <w:rPr>
          <w:rFonts w:asciiTheme="minorHAnsi" w:hAnsiTheme="minorHAnsi" w:cstheme="minorHAnsi"/>
          <w:sz w:val="22"/>
          <w:szCs w:val="22"/>
        </w:rPr>
        <w:t>g (a továbbiakban: Titkárság)</w:t>
      </w:r>
    </w:p>
    <w:p w14:paraId="669625D4" w14:textId="77777777" w:rsidR="0017290D" w:rsidRPr="00DB0A2B" w:rsidRDefault="0017290D" w:rsidP="0017290D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209B9611" w14:textId="77777777" w:rsidR="003E335A" w:rsidRPr="00DB0A2B" w:rsidRDefault="003E335A" w:rsidP="00A41927">
      <w:pPr>
        <w:pStyle w:val="BodyText"/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0BD8BB8F" w14:textId="1785CE07" w:rsidR="00A41927" w:rsidRPr="00DB0A2B" w:rsidRDefault="00A41927" w:rsidP="00A41927">
      <w:pPr>
        <w:pStyle w:val="BodyText"/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DB0A2B">
        <w:rPr>
          <w:rFonts w:asciiTheme="minorHAnsi" w:hAnsiTheme="minorHAnsi" w:cstheme="minorHAnsi"/>
          <w:b/>
          <w:sz w:val="22"/>
          <w:szCs w:val="22"/>
        </w:rPr>
        <w:t>PÁLYÁZATOT</w:t>
      </w:r>
      <w:r w:rsidRPr="00DB0A2B">
        <w:rPr>
          <w:rFonts w:asciiTheme="minorHAnsi" w:hAnsiTheme="minorHAnsi" w:cstheme="minorHAnsi"/>
          <w:b/>
          <w:sz w:val="22"/>
          <w:szCs w:val="22"/>
        </w:rPr>
        <w:br/>
      </w:r>
      <w:r w:rsidRPr="00DB0A2B">
        <w:rPr>
          <w:rFonts w:asciiTheme="minorHAnsi" w:hAnsiTheme="minorHAnsi" w:cstheme="minorHAnsi"/>
          <w:sz w:val="22"/>
          <w:szCs w:val="22"/>
        </w:rPr>
        <w:t>hirdet</w:t>
      </w:r>
    </w:p>
    <w:p w14:paraId="14A004F7" w14:textId="29361A7F" w:rsidR="00A41927" w:rsidRPr="00DB0A2B" w:rsidRDefault="00A41927" w:rsidP="00A41927">
      <w:pPr>
        <w:pStyle w:val="BodyText"/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DB0A2B">
        <w:rPr>
          <w:rFonts w:asciiTheme="minorHAnsi" w:hAnsiTheme="minorHAnsi" w:cstheme="minorHAnsi"/>
          <w:b/>
          <w:sz w:val="22"/>
          <w:szCs w:val="22"/>
        </w:rPr>
        <w:t>A VAJDASÁG AUTONÓM TARTOMÁNY TERÜLETÉN MŰKÖDŐ ALAP- ÉS KÖZÉPFOKÚ OKTATÁSI ÉS NEVELÉSI INTÉZMÉNYEK LÉTESÍTMÉNYEINEK BIZTONSÁGFEJLESZTÉSÉT CÉLZÓ TEVÉKENYSÉGEK – FELSZERELÉS BESZERZÉSÉNEK – 2025. ÉVI FINANSZÍROZÁSÁRA ÉS TÁRSFINANSZÍROZÁSÁRA</w:t>
      </w:r>
    </w:p>
    <w:p w14:paraId="1BA343DE" w14:textId="77777777" w:rsidR="0017290D" w:rsidRPr="00DB0A2B" w:rsidRDefault="0017290D" w:rsidP="00A41927">
      <w:pPr>
        <w:pStyle w:val="BodyText"/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2DDFA230" w14:textId="53E45DF2" w:rsidR="0023306B" w:rsidRPr="00DB0A2B" w:rsidRDefault="0017290D" w:rsidP="0017290D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ab/>
        <w:t xml:space="preserve">A pályázat a Vajdaság Autonóm Tartomány 2025. évi költségvetéséről szóló tartományi képviselőházi rendeletben (VAT Hivatalos Lapja, 57/2024. és 38/2025. szám – pótköltségvetés) biztosított eszközökre kerül kiírásra, éspedig: a Vajdaság Autonóm Tartomány területén működő alap- és középfokú oktatási és nevelési intézmények létesítményeinek biztonságfejlesztését célzó tevékenységek – felszerelés beszerzésének – 2025. évi finanszírozására és társfinanszírozására </w:t>
      </w:r>
      <w:r w:rsidRPr="00DB0A2B">
        <w:rPr>
          <w:rFonts w:asciiTheme="minorHAnsi" w:hAnsiTheme="minorHAnsi" w:cstheme="minorHAnsi"/>
          <w:b/>
          <w:bCs/>
          <w:sz w:val="22"/>
          <w:szCs w:val="22"/>
        </w:rPr>
        <w:t>25.000.000,00</w:t>
      </w:r>
      <w:r w:rsidRPr="00DB0A2B">
        <w:rPr>
          <w:rFonts w:asciiTheme="minorHAnsi" w:hAnsiTheme="minorHAnsi" w:cstheme="minorHAnsi"/>
          <w:sz w:val="22"/>
          <w:szCs w:val="22"/>
        </w:rPr>
        <w:t xml:space="preserve"> dináros keretösszegben, amelyből </w:t>
      </w:r>
      <w:r w:rsidRPr="00DB0A2B">
        <w:rPr>
          <w:rFonts w:asciiTheme="minorHAnsi" w:hAnsiTheme="minorHAnsi" w:cstheme="minorHAnsi"/>
          <w:b/>
          <w:bCs/>
          <w:sz w:val="22"/>
          <w:szCs w:val="22"/>
        </w:rPr>
        <w:t>17.500.000,00</w:t>
      </w:r>
      <w:r w:rsidRPr="00DB0A2B">
        <w:rPr>
          <w:rFonts w:asciiTheme="minorHAnsi" w:hAnsiTheme="minorHAnsi" w:cstheme="minorHAnsi"/>
          <w:sz w:val="22"/>
          <w:szCs w:val="22"/>
        </w:rPr>
        <w:t xml:space="preserve"> dinárt az alapfokú oktatási és nevelési intézmények, míg </w:t>
      </w:r>
      <w:r w:rsidRPr="00DB0A2B">
        <w:rPr>
          <w:rFonts w:asciiTheme="minorHAnsi" w:hAnsiTheme="minorHAnsi" w:cstheme="minorHAnsi"/>
          <w:b/>
          <w:bCs/>
          <w:sz w:val="22"/>
          <w:szCs w:val="22"/>
        </w:rPr>
        <w:t>7.500.000,00</w:t>
      </w:r>
      <w:r w:rsidRPr="00DB0A2B">
        <w:rPr>
          <w:rFonts w:asciiTheme="minorHAnsi" w:hAnsiTheme="minorHAnsi" w:cstheme="minorHAnsi"/>
          <w:sz w:val="22"/>
          <w:szCs w:val="22"/>
        </w:rPr>
        <w:t xml:space="preserve"> dinárt a középfokú oktatási és nevelési intézmények részére ítélnek meg.</w:t>
      </w:r>
    </w:p>
    <w:p w14:paraId="2681FA7C" w14:textId="77777777" w:rsidR="0017290D" w:rsidRPr="00DB0A2B" w:rsidRDefault="0017290D" w:rsidP="0017290D">
      <w:pPr>
        <w:pStyle w:val="Normal1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60F13CE8" w14:textId="1D410E4C" w:rsidR="00586250" w:rsidRPr="00DB0A2B" w:rsidRDefault="00586250" w:rsidP="0017290D">
      <w:pPr>
        <w:pStyle w:val="Normal1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 xml:space="preserve">Az eszközök olyan felszerelések beszerzésére kerülnek elkülönítésre, amelyek a Vajdaság Autonóm Tartomány területén működő alap- és középfokú oktatási és nevelési intézmények létesítményeinek biztonságfejlesztését szolgálják, éspedig: tűzoltó készülékekre, fémdetektorokra, videómegfigyelő berendezésekre, valamint egyéb, a biztonsággal kapcsolatos hasonló felszerelésekre. </w:t>
      </w:r>
    </w:p>
    <w:p w14:paraId="55459064" w14:textId="77777777" w:rsidR="0017290D" w:rsidRPr="00DB0A2B" w:rsidRDefault="0017290D" w:rsidP="0017290D">
      <w:pPr>
        <w:pStyle w:val="Normal1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2"/>
          <w:szCs w:val="22"/>
          <w:highlight w:val="yellow"/>
        </w:rPr>
      </w:pPr>
    </w:p>
    <w:p w14:paraId="21BA7C2E" w14:textId="065FBAF4" w:rsidR="00586250" w:rsidRPr="00DB0A2B" w:rsidRDefault="00586250" w:rsidP="0017290D">
      <w:pPr>
        <w:pStyle w:val="Normal1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 xml:space="preserve">A felhasználók által igényelhető támogatás maximális összege </w:t>
      </w:r>
      <w:r w:rsidRPr="00DB0A2B">
        <w:rPr>
          <w:rFonts w:asciiTheme="minorHAnsi" w:hAnsiTheme="minorHAnsi" w:cstheme="minorHAnsi"/>
          <w:sz w:val="22"/>
          <w:szCs w:val="22"/>
          <w:u w:val="single"/>
        </w:rPr>
        <w:t>1.199.999,00 dinár, áfával együtt.</w:t>
      </w:r>
    </w:p>
    <w:p w14:paraId="53B43EDF" w14:textId="77777777" w:rsidR="0017290D" w:rsidRPr="00DB0A2B" w:rsidRDefault="0017290D" w:rsidP="0017290D">
      <w:pPr>
        <w:ind w:right="180"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0A3AB9C5" w14:textId="68C11E4C" w:rsidR="00586250" w:rsidRPr="00DB0A2B" w:rsidRDefault="00586250" w:rsidP="0017290D">
      <w:pPr>
        <w:ind w:right="180"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>A Titkárság nem ítél meg támogatást olyan felszerelésre, amelynek teljes finanszírozása más forrásból biztosított.</w:t>
      </w:r>
    </w:p>
    <w:p w14:paraId="66E8AD26" w14:textId="77777777" w:rsidR="0017290D" w:rsidRPr="00DB0A2B" w:rsidRDefault="0017290D" w:rsidP="0017290D">
      <w:pPr>
        <w:ind w:right="180"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09F571DE" w14:textId="44DCD51E" w:rsidR="00586250" w:rsidRPr="00DB0A2B" w:rsidRDefault="00586250" w:rsidP="0017290D">
      <w:pPr>
        <w:ind w:right="180"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 xml:space="preserve">A pénzügyi kötelezettségek teljesítése a Vajdaság Autonóm Tartomány 2025. évi költségvetésének fizetőképességével összhangban valósul meg. </w:t>
      </w:r>
    </w:p>
    <w:p w14:paraId="05468E2A" w14:textId="1E521302" w:rsidR="002722CA" w:rsidRPr="00DB0A2B" w:rsidRDefault="002722CA" w:rsidP="00566AE5">
      <w:pPr>
        <w:ind w:right="18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5CC6FE3C" w14:textId="77777777" w:rsidR="00910044" w:rsidRPr="00DB0A2B" w:rsidRDefault="00910044" w:rsidP="00122F6D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14:paraId="120D1B01" w14:textId="61E301C0" w:rsidR="00122F6D" w:rsidRPr="00DB0A2B" w:rsidRDefault="00122F6D" w:rsidP="00122F6D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DB0A2B">
        <w:rPr>
          <w:rFonts w:asciiTheme="minorHAnsi" w:hAnsiTheme="minorHAnsi" w:cstheme="minorHAnsi"/>
          <w:b/>
          <w:sz w:val="22"/>
          <w:szCs w:val="22"/>
        </w:rPr>
        <w:t>PÁLYÁZATI FELTÉTELEK</w:t>
      </w:r>
    </w:p>
    <w:p w14:paraId="2082861F" w14:textId="77777777" w:rsidR="0017290D" w:rsidRPr="00DB0A2B" w:rsidRDefault="0017290D" w:rsidP="00122F6D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14:paraId="1BD1A3E5" w14:textId="09887C99" w:rsidR="00122F6D" w:rsidRPr="00DB0A2B" w:rsidRDefault="00122F6D" w:rsidP="00122F6D">
      <w:pPr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DB0A2B">
        <w:rPr>
          <w:rFonts w:asciiTheme="minorHAnsi" w:hAnsiTheme="minorHAnsi" w:cstheme="minorHAnsi"/>
          <w:i/>
          <w:sz w:val="22"/>
          <w:szCs w:val="22"/>
        </w:rPr>
        <w:lastRenderedPageBreak/>
        <w:t>1. A pályázók köre</w:t>
      </w:r>
    </w:p>
    <w:p w14:paraId="5420B380" w14:textId="77777777" w:rsidR="00910044" w:rsidRPr="00DB0A2B" w:rsidRDefault="00910044" w:rsidP="00122F6D">
      <w:pPr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</w:p>
    <w:p w14:paraId="33FE6167" w14:textId="66B9990F" w:rsidR="007F2D82" w:rsidRPr="00DB0A2B" w:rsidRDefault="00140C53" w:rsidP="0023306B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>Pályázati jogosultsággal a Szerb Köztársaság, az autonóm tartomány vagy a helyi önkormányzatok által alapított, Vajdaság Autonóm Tartomány területén működő alap- és középfokú oktatási intézmények rendelkeznek.</w:t>
      </w:r>
    </w:p>
    <w:p w14:paraId="0B3F605E" w14:textId="593CBE37" w:rsidR="00910044" w:rsidRPr="00DB0A2B" w:rsidRDefault="00910044" w:rsidP="00566AE5">
      <w:pPr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</w:p>
    <w:p w14:paraId="2D694483" w14:textId="77777777" w:rsidR="00910044" w:rsidRPr="00DB0A2B" w:rsidRDefault="00910044" w:rsidP="00566AE5">
      <w:pPr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</w:p>
    <w:p w14:paraId="10B5D26C" w14:textId="3FA3FEB7" w:rsidR="00566AE5" w:rsidRPr="00DB0A2B" w:rsidRDefault="00566AE5" w:rsidP="00566AE5">
      <w:pPr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DB0A2B">
        <w:rPr>
          <w:rFonts w:asciiTheme="minorHAnsi" w:hAnsiTheme="minorHAnsi" w:cstheme="minorHAnsi"/>
          <w:i/>
          <w:sz w:val="22"/>
          <w:szCs w:val="22"/>
        </w:rPr>
        <w:t>2. Az eszközök felosztásának mércéi</w:t>
      </w:r>
    </w:p>
    <w:p w14:paraId="116F76BE" w14:textId="77777777" w:rsidR="00910044" w:rsidRPr="00DB0A2B" w:rsidRDefault="00910044" w:rsidP="00566AE5">
      <w:pPr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</w:p>
    <w:p w14:paraId="2A5620E0" w14:textId="21473B4E" w:rsidR="00566AE5" w:rsidRPr="00DB0A2B" w:rsidRDefault="00566AE5" w:rsidP="00566AE5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 xml:space="preserve">Az eszközök felosztásának mércéi a Tartományi Oktatási, Jogalkotási, Közigazgatási és Nemzeti Kisebbségi – Nemzeti Közösségi Titkárság költségvetési eszközeinek a Vajdaság Autonóm Tartomány területén működő alap- és középfokú oktatási és nevelési intézmények létesítményeinek biztonságfejlesztését célzó tevékenységek – felszerelés beszerzésének – 2025. évi finanszírozására és társfinanszírozására való odaítéléséről szóló szabályzat értelmében az alábbiak: </w:t>
      </w:r>
    </w:p>
    <w:p w14:paraId="4537E839" w14:textId="77777777" w:rsidR="0010104D" w:rsidRPr="00DB0A2B" w:rsidRDefault="0010104D" w:rsidP="00566AE5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77B72D1D" w14:textId="77777777" w:rsidR="00971A37" w:rsidRPr="00DB0A2B" w:rsidRDefault="00971A37" w:rsidP="00971A37">
      <w:pPr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>a projekt megvalósításának jelentősége a létesítményt használó diákok, tanárok, illetve foglalkoztatottak biztonsága szempontjából,</w:t>
      </w:r>
    </w:p>
    <w:p w14:paraId="494AB4CF" w14:textId="77777777" w:rsidR="00971A37" w:rsidRPr="00DB0A2B" w:rsidRDefault="00971A37" w:rsidP="00971A37">
      <w:pPr>
        <w:numPr>
          <w:ilvl w:val="0"/>
          <w:numId w:val="3"/>
        </w:numPr>
        <w:ind w:left="360"/>
        <w:contextualSpacing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>a projekt pénzügyi indokoltsága,</w:t>
      </w:r>
    </w:p>
    <w:p w14:paraId="52074C07" w14:textId="77777777" w:rsidR="00971A37" w:rsidRPr="00DB0A2B" w:rsidRDefault="00971A37" w:rsidP="00971A37">
      <w:pPr>
        <w:numPr>
          <w:ilvl w:val="0"/>
          <w:numId w:val="3"/>
        </w:numPr>
        <w:ind w:left="360"/>
        <w:contextualSpacing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>a projekt megvalósításának finanszírozását/társfinanszírozását biztosító egyéb források megléte,</w:t>
      </w:r>
    </w:p>
    <w:p w14:paraId="7CFC98C8" w14:textId="77777777" w:rsidR="00971A37" w:rsidRPr="00DB0A2B" w:rsidRDefault="00971A37" w:rsidP="00971A37">
      <w:pPr>
        <w:numPr>
          <w:ilvl w:val="0"/>
          <w:numId w:val="3"/>
        </w:numPr>
        <w:ind w:left="360"/>
        <w:contextualSpacing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>fenntarthatóság – a létesítmény használati feltételeinek javítása révén elért hatás hosszú távú fennmaradása a projekt megvalósítását követően,</w:t>
      </w:r>
    </w:p>
    <w:p w14:paraId="017E349C" w14:textId="77777777" w:rsidR="00971A37" w:rsidRPr="00DB0A2B" w:rsidRDefault="00971A37" w:rsidP="00971A37">
      <w:pPr>
        <w:numPr>
          <w:ilvl w:val="0"/>
          <w:numId w:val="3"/>
        </w:numPr>
        <w:ind w:left="360"/>
        <w:contextualSpacing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>a projekt megvalósítása céljából foganatosított tevékenységek,</w:t>
      </w:r>
    </w:p>
    <w:p w14:paraId="61B4F333" w14:textId="77777777" w:rsidR="00971A37" w:rsidRPr="00DB0A2B" w:rsidRDefault="00971A37" w:rsidP="00971A37">
      <w:pPr>
        <w:numPr>
          <w:ilvl w:val="0"/>
          <w:numId w:val="3"/>
        </w:numPr>
        <w:ind w:left="360"/>
        <w:contextualSpacing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>az oktatási intézmény székhelye szerinti helyi önkormányzat fejlettségi szintje.</w:t>
      </w:r>
    </w:p>
    <w:p w14:paraId="6F0398B7" w14:textId="77777777" w:rsidR="00566AE5" w:rsidRPr="00DB0A2B" w:rsidRDefault="00566AE5" w:rsidP="00566AE5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61C74EFC" w14:textId="77777777" w:rsidR="00910044" w:rsidRPr="00DB0A2B" w:rsidRDefault="00910044" w:rsidP="00342C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34785B" w14:textId="3A76271D" w:rsidR="00342C9A" w:rsidRPr="00DB0A2B" w:rsidRDefault="00342C9A" w:rsidP="00342C9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B0A2B">
        <w:rPr>
          <w:rFonts w:asciiTheme="minorHAnsi" w:hAnsiTheme="minorHAnsi" w:cstheme="minorHAnsi"/>
          <w:b/>
          <w:sz w:val="22"/>
          <w:szCs w:val="22"/>
        </w:rPr>
        <w:t>A PÁLYÁZAT ÁLTALÁNOS IRÁNYELVEI</w:t>
      </w:r>
    </w:p>
    <w:p w14:paraId="0D75FA74" w14:textId="77777777" w:rsidR="0017290D" w:rsidRPr="00DB0A2B" w:rsidRDefault="0017290D" w:rsidP="00342C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AC1E30" w14:textId="05CAF165" w:rsidR="00342C9A" w:rsidRPr="00DB0A2B" w:rsidRDefault="00342C9A" w:rsidP="0017290D">
      <w:pPr>
        <w:pStyle w:val="BodyText"/>
        <w:ind w:firstLine="708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>A pályázó, aki ugyanazon felszerelésre más helyeken is pályázott, jogosult pályázatot benyújtani a jelen felhívás keretében is, amennyiben a pályázat benyújtásának időpontjában nem rendelkezett, és nem is rendelkezhetett tudomással arról, hogy a szóban forgó felszerelésre más pályázat keretében támogatást kapott-e.</w:t>
      </w:r>
    </w:p>
    <w:p w14:paraId="42A09377" w14:textId="77777777" w:rsidR="0017290D" w:rsidRPr="00DB0A2B" w:rsidRDefault="0017290D" w:rsidP="0017290D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3F0ED421" w14:textId="23EFD3E4" w:rsidR="00342C9A" w:rsidRPr="00DB0A2B" w:rsidRDefault="00342C9A" w:rsidP="0017290D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 xml:space="preserve">A munkálatok társfinanszírozására benyújtott pályázat esetében az intézmény által önrészként biztosított eszközök származhatnak saját forrásból, támogatásból, valamint a közigazgatás különböző szintjeinek költségvetéséből. </w:t>
      </w:r>
    </w:p>
    <w:p w14:paraId="36ECD4C6" w14:textId="77777777" w:rsidR="00342C9A" w:rsidRPr="00DB0A2B" w:rsidRDefault="00342C9A" w:rsidP="00342C9A">
      <w:pPr>
        <w:ind w:firstLine="284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36AB8127" w14:textId="77777777" w:rsidR="00342C9A" w:rsidRPr="00DB0A2B" w:rsidRDefault="00342C9A" w:rsidP="0017290D">
      <w:pPr>
        <w:pStyle w:val="BodyText"/>
        <w:ind w:firstLine="708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>A pályázati eszközök odaítélését követően a felhasználó köteles:</w:t>
      </w:r>
    </w:p>
    <w:p w14:paraId="6C868B1C" w14:textId="77777777" w:rsidR="00342C9A" w:rsidRPr="00DB0A2B" w:rsidRDefault="00342C9A" w:rsidP="00342C9A">
      <w:pPr>
        <w:pStyle w:val="BodyText"/>
        <w:numPr>
          <w:ilvl w:val="0"/>
          <w:numId w:val="10"/>
        </w:numPr>
        <w:ind w:left="284" w:hanging="284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>a Tartományi Oktatási, Jogalkotási, Közigazgatási és Nemzeti Kisebbségi – Nemzeti Közösségi Titkársággal (a továbbiakban: Titkárság) a költségvetési eszközök odaítéléséről szóló szerződést megkötni, amely szabályozza a szerződő felek kölcsönös jogait és kötelezettségeit,</w:t>
      </w:r>
    </w:p>
    <w:p w14:paraId="00939821" w14:textId="77777777" w:rsidR="00342C9A" w:rsidRPr="00DB0A2B" w:rsidRDefault="00342C9A" w:rsidP="00342C9A">
      <w:pPr>
        <w:pStyle w:val="BodyText"/>
        <w:numPr>
          <w:ilvl w:val="0"/>
          <w:numId w:val="10"/>
        </w:numPr>
        <w:ind w:left="284" w:hanging="284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>a közbeszerzési eljárást a közbeszerzésekről szóló törvénnyel (az SZK Hivatalos Közlönye, 91/2019. és 92/2023. szám) összhangban lefolytatni,</w:t>
      </w:r>
    </w:p>
    <w:p w14:paraId="5FB30BD6" w14:textId="77777777" w:rsidR="00342C9A" w:rsidRPr="00DB0A2B" w:rsidRDefault="00342C9A" w:rsidP="00342C9A">
      <w:pPr>
        <w:pStyle w:val="BodyText"/>
        <w:numPr>
          <w:ilvl w:val="0"/>
          <w:numId w:val="10"/>
        </w:numPr>
        <w:ind w:left="284" w:hanging="284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>teljes mértékben eleget tenni a Vajdaság Autonóm Tartomány 2025. évi költségvetéséből származó támogatási eszközök felhasználását szabályozó szerződés végrehajtására vonatkozó előírásoknak.</w:t>
      </w:r>
    </w:p>
    <w:p w14:paraId="38402E92" w14:textId="77777777" w:rsidR="00342C9A" w:rsidRPr="00DB0A2B" w:rsidRDefault="00342C9A" w:rsidP="00566AE5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0A741FAD" w14:textId="77777777" w:rsidR="0017290D" w:rsidRPr="00DB0A2B" w:rsidRDefault="0017290D" w:rsidP="00566AE5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78069505" w14:textId="616F6B4C" w:rsidR="00566AE5" w:rsidRPr="00DB0A2B" w:rsidRDefault="00566AE5" w:rsidP="00566AE5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DB0A2B">
        <w:rPr>
          <w:rFonts w:asciiTheme="minorHAnsi" w:hAnsiTheme="minorHAnsi" w:cstheme="minorHAnsi"/>
          <w:b/>
          <w:sz w:val="22"/>
          <w:szCs w:val="22"/>
        </w:rPr>
        <w:t>A PÁLYÁZATI KÉRELMEK BENYÚJTÁSÁNAK MÓDJA</w:t>
      </w:r>
    </w:p>
    <w:p w14:paraId="2F8FDA6D" w14:textId="77777777" w:rsidR="00566AE5" w:rsidRPr="00DB0A2B" w:rsidRDefault="00566AE5" w:rsidP="00566AE5">
      <w:pPr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</w:p>
    <w:p w14:paraId="3CBB59F2" w14:textId="78A7F730" w:rsidR="00566AE5" w:rsidRPr="00DB0A2B" w:rsidRDefault="0017290D" w:rsidP="0017290D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ab/>
        <w:t xml:space="preserve">Az eszközök odaítélése iránti kérelmet a Titkárság egységes formanyomtatványán kell benyújtani (egy intézmény csak egy kérelmet nyújthat be). A teljes pályázati dokumentáció </w:t>
      </w:r>
      <w:r w:rsidRPr="00DB0A2B">
        <w:rPr>
          <w:rFonts w:asciiTheme="minorHAnsi" w:hAnsiTheme="minorHAnsi" w:cstheme="minorHAnsi"/>
          <w:b/>
          <w:bCs/>
          <w:sz w:val="22"/>
          <w:szCs w:val="22"/>
          <w:u w:val="single"/>
        </w:rPr>
        <w:t>2025. augusztus 5-től</w:t>
      </w:r>
      <w:r w:rsidRPr="00DB0A2B">
        <w:rPr>
          <w:rFonts w:asciiTheme="minorHAnsi" w:hAnsiTheme="minorHAnsi" w:cstheme="minorHAnsi"/>
          <w:sz w:val="22"/>
          <w:szCs w:val="22"/>
        </w:rPr>
        <w:t xml:space="preserve"> letölthető a Titkárság </w:t>
      </w:r>
      <w:r w:rsidRPr="00DB0A2B">
        <w:rPr>
          <w:rFonts w:asciiTheme="minorHAnsi" w:hAnsiTheme="minorHAnsi" w:cstheme="minorHAnsi"/>
          <w:b/>
          <w:bCs/>
          <w:sz w:val="22"/>
          <w:szCs w:val="22"/>
          <w:u w:val="single"/>
        </w:rPr>
        <w:t>www.puma.vojvodina.gov.rs</w:t>
      </w:r>
      <w:r w:rsidRPr="00DB0A2B">
        <w:rPr>
          <w:rFonts w:asciiTheme="minorHAnsi" w:hAnsiTheme="minorHAnsi" w:cstheme="minorHAnsi"/>
          <w:sz w:val="22"/>
          <w:szCs w:val="22"/>
        </w:rPr>
        <w:t xml:space="preserve"> honlapjáról.</w:t>
      </w:r>
    </w:p>
    <w:p w14:paraId="7A76644A" w14:textId="77777777" w:rsidR="00566AE5" w:rsidRPr="00DB0A2B" w:rsidRDefault="00566AE5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024A9C67" w14:textId="2E0F6E82" w:rsidR="00D425B4" w:rsidRPr="00DB0A2B" w:rsidRDefault="00566AE5" w:rsidP="0017290D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 xml:space="preserve">A pályázati kérelmeket postán az alábbi címre kell megküldeni: </w:t>
      </w:r>
      <w:r w:rsidRPr="00DB0A2B">
        <w:rPr>
          <w:rFonts w:asciiTheme="minorHAnsi" w:hAnsiTheme="minorHAnsi" w:cstheme="minorHAnsi"/>
          <w:b/>
          <w:bCs/>
          <w:sz w:val="22"/>
          <w:szCs w:val="22"/>
        </w:rPr>
        <w:t>POKRAJINSKI SEKRETARIJAT ZA OBRAZOVANJE, PROPISE, UPRAVU I NACIONALNE MANJINE – NACIONALNE ZAJEDNICE</w:t>
      </w:r>
      <w:r w:rsidRPr="00DB0A2B">
        <w:rPr>
          <w:rFonts w:asciiTheme="minorHAnsi" w:hAnsiTheme="minorHAnsi" w:cstheme="minorHAnsi"/>
          <w:sz w:val="22"/>
          <w:szCs w:val="22"/>
        </w:rPr>
        <w:cr/>
      </w:r>
      <w:r w:rsidRPr="00DB0A2B">
        <w:rPr>
          <w:rFonts w:asciiTheme="minorHAnsi" w:hAnsiTheme="minorHAnsi" w:cstheme="minorHAnsi"/>
          <w:sz w:val="22"/>
          <w:szCs w:val="22"/>
        </w:rPr>
        <w:br/>
      </w:r>
      <w:r w:rsidRPr="00DB0A2B">
        <w:rPr>
          <w:rFonts w:asciiTheme="minorHAnsi" w:hAnsiTheme="minorHAnsi" w:cstheme="minorHAnsi"/>
          <w:sz w:val="22"/>
          <w:szCs w:val="22"/>
        </w:rPr>
        <w:lastRenderedPageBreak/>
        <w:t xml:space="preserve">Bulevar Mihajla Pupina 16, 21000 Novi Sad </w:t>
      </w:r>
      <w:r w:rsidRPr="00DB0A2B">
        <w:rPr>
          <w:rFonts w:asciiTheme="minorHAnsi" w:hAnsiTheme="minorHAnsi" w:cstheme="minorHAnsi"/>
          <w:i/>
          <w:iCs/>
          <w:sz w:val="22"/>
          <w:szCs w:val="22"/>
        </w:rPr>
        <w:t>(Tartományi Oktatási, Jogalkotási, Közigazgatási és Nemzeti Kisebbségi – Nemzeti Közösségi Titkárság, 21000 Újvidék, Mihajlo Pupin sugárút 16. szám)</w:t>
      </w:r>
      <w:r w:rsidRPr="00DB0A2B">
        <w:rPr>
          <w:rFonts w:asciiTheme="minorHAnsi" w:hAnsiTheme="minorHAnsi" w:cstheme="minorHAnsi"/>
          <w:sz w:val="22"/>
          <w:szCs w:val="22"/>
        </w:rPr>
        <w:cr/>
      </w:r>
      <w:r w:rsidRPr="00DB0A2B">
        <w:rPr>
          <w:rFonts w:asciiTheme="minorHAnsi" w:hAnsiTheme="minorHAnsi" w:cstheme="minorHAnsi"/>
          <w:sz w:val="22"/>
          <w:szCs w:val="22"/>
        </w:rPr>
        <w:br/>
        <w:t xml:space="preserve">a pályázat elnevezésének megjelölésével </w:t>
      </w:r>
      <w:r w:rsidRPr="00DB0A2B">
        <w:rPr>
          <w:rFonts w:asciiTheme="minorHAnsi" w:hAnsiTheme="minorHAnsi" w:cstheme="minorHAnsi"/>
          <w:sz w:val="22"/>
          <w:szCs w:val="22"/>
          <w:u w:val="single"/>
        </w:rPr>
        <w:t>postai úton, vagy személyesen</w:t>
      </w:r>
      <w:r w:rsidRPr="00DB0A2B">
        <w:rPr>
          <w:rFonts w:asciiTheme="minorHAnsi" w:hAnsiTheme="minorHAnsi" w:cstheme="minorHAnsi"/>
          <w:sz w:val="22"/>
          <w:szCs w:val="22"/>
        </w:rPr>
        <w:t xml:space="preserve"> kell átadni a tartományi szervek iktatójában (a fentiekben felt</w:t>
      </w:r>
      <w:r w:rsidR="00DB0A2B">
        <w:rPr>
          <w:rFonts w:asciiTheme="minorHAnsi" w:hAnsiTheme="minorHAnsi" w:cstheme="minorHAnsi"/>
          <w:sz w:val="22"/>
          <w:szCs w:val="22"/>
        </w:rPr>
        <w:t>üntetett címen) 9-től 14 óráig.</w:t>
      </w:r>
    </w:p>
    <w:p w14:paraId="2F764E96" w14:textId="5B345917" w:rsidR="00566AE5" w:rsidRPr="00DB0A2B" w:rsidRDefault="00566AE5" w:rsidP="00566AE5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68B1AA1B" w14:textId="77777777" w:rsidR="002C4921" w:rsidRPr="00DB0A2B" w:rsidRDefault="00566AE5" w:rsidP="0017290D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>A pályázati kérelemhez csatolni kell:</w:t>
      </w:r>
    </w:p>
    <w:p w14:paraId="27ABCCF1" w14:textId="621044BC" w:rsidR="00566AE5" w:rsidRPr="00DB0A2B" w:rsidRDefault="00491131" w:rsidP="00BD41EC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>a felszerelés beszerzésére vonatkozó kötetlen ajánlatot - előszámlát (a pályázati felhívás közzétét</w:t>
      </w:r>
      <w:r w:rsidR="00DB0A2B">
        <w:rPr>
          <w:rFonts w:asciiTheme="minorHAnsi" w:hAnsiTheme="minorHAnsi" w:cstheme="minorHAnsi"/>
          <w:sz w:val="22"/>
          <w:szCs w:val="22"/>
        </w:rPr>
        <w:t>elének időpontjánál nem régebbi</w:t>
      </w:r>
      <w:r w:rsidRPr="00DB0A2B">
        <w:rPr>
          <w:rFonts w:asciiTheme="minorHAnsi" w:hAnsiTheme="minorHAnsi" w:cstheme="minorHAnsi"/>
          <w:sz w:val="22"/>
          <w:szCs w:val="22"/>
        </w:rPr>
        <w:t>)</w:t>
      </w:r>
    </w:p>
    <w:p w14:paraId="1507D7DD" w14:textId="48D7EEFC" w:rsidR="00910044" w:rsidRPr="00DB0A2B" w:rsidRDefault="006B31CE" w:rsidP="00910044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>társfinanszírozás esetén csatolni kell a felszerelésbeszerzés társfinanszírozásához rendelkezésre álló források igazolását (szerződés, határozat, a helyi önkormányzat költségvetésének kivonata, az intézmény pénzügyi terve vagy más hasonló dokumentum), valamint az intézmény/helyi önkormányzat felelős személye által szabályszerűen aláírt és lepecsételt nyilatkozatot a tárgyi eszköz beszerzésének társfinanszírozásában való részvételről (a nyilatkozat szabad formában benyújtható).</w:t>
      </w:r>
    </w:p>
    <w:p w14:paraId="004A08E6" w14:textId="77777777" w:rsidR="00910044" w:rsidRPr="00DB0A2B" w:rsidRDefault="00910044" w:rsidP="00910044">
      <w:pPr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6E2621FC" w14:textId="76ACCAEE" w:rsidR="00566AE5" w:rsidRPr="00DB0A2B" w:rsidRDefault="00566AE5" w:rsidP="00566AE5">
      <w:pPr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DB0A2B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Pr="00DB0A2B">
        <w:rPr>
          <w:rFonts w:asciiTheme="minorHAnsi" w:hAnsiTheme="minorHAnsi" w:cstheme="minorHAnsi"/>
          <w:b/>
          <w:sz w:val="22"/>
          <w:szCs w:val="22"/>
          <w:u w:val="single"/>
        </w:rPr>
        <w:t>A pályázati kérelmek</w:t>
      </w:r>
      <w:r w:rsidR="00DB0A2B">
        <w:rPr>
          <w:rFonts w:asciiTheme="minorHAnsi" w:hAnsiTheme="minorHAnsi" w:cstheme="minorHAnsi"/>
          <w:b/>
          <w:sz w:val="22"/>
          <w:szCs w:val="22"/>
          <w:u w:val="single"/>
        </w:rPr>
        <w:t xml:space="preserve"> benyújtási határideje 2025. szeptember 04.</w:t>
      </w:r>
    </w:p>
    <w:p w14:paraId="47F2C146" w14:textId="77777777" w:rsidR="00566AE5" w:rsidRPr="00DB0A2B" w:rsidRDefault="00566AE5" w:rsidP="00566AE5">
      <w:pPr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</w:p>
    <w:p w14:paraId="46ED76AB" w14:textId="77777777" w:rsidR="00566AE5" w:rsidRPr="00DB0A2B" w:rsidRDefault="00566AE5" w:rsidP="0017290D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>A Titkárság fenntartja a jogot, hogy a pályázótól szükség esetén kiegészítő dokumentációt vagy tájékoztatást kérjen, illetve meghatározza az eszközök odaítéléséhez szükséges megfelelő feltételek teljesítését.</w:t>
      </w:r>
    </w:p>
    <w:p w14:paraId="1EEE489A" w14:textId="77777777" w:rsidR="00536509" w:rsidRPr="00DB0A2B" w:rsidRDefault="00536509" w:rsidP="0017290D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 xml:space="preserve">A Bizottság nem vitatja meg: </w:t>
      </w:r>
    </w:p>
    <w:p w14:paraId="4994B302" w14:textId="6DB81A3D" w:rsidR="00342C9A" w:rsidRPr="00DB0A2B" w:rsidRDefault="008E425F" w:rsidP="00342C9A">
      <w:pPr>
        <w:pStyle w:val="ListParagraph"/>
        <w:numPr>
          <w:ilvl w:val="0"/>
          <w:numId w:val="11"/>
        </w:numPr>
        <w:spacing w:after="200" w:line="100" w:lineRule="atLeast"/>
        <w:ind w:right="-431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>a hiányos kérelmeket (helytelenül kitöltött kérelmeket, azaz olyan kérelmeket, amelyekben nem került kitöltésre minden kötelező mező, továbbá a nem aláírt és lepecsételt kérelmeket, az 1.199.999,00 dináros értékhatárt meghaladó kérelmeket, valamint azokat a kérelmeket, amelyek esetében a pályázati felhívásban előírt dokumentáció hiányosan került benyújtásra és/vagy nem került benyújtásra),</w:t>
      </w:r>
    </w:p>
    <w:p w14:paraId="360F6F70" w14:textId="77777777" w:rsidR="00536509" w:rsidRPr="00DB0A2B" w:rsidRDefault="00536509" w:rsidP="00342C9A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 xml:space="preserve">a késedelmes pályázati kérelmeket (a pályázat utolsó napjaként megjelölt határidő után benyújtott pályázati kérelmek), </w:t>
      </w:r>
    </w:p>
    <w:p w14:paraId="0932E9D7" w14:textId="77777777" w:rsidR="00536509" w:rsidRPr="00DB0A2B" w:rsidRDefault="00536509" w:rsidP="00342C9A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>a nem engedélyezett kérelmeket (illetéktelen személyek és a pályázatban nem előirányzott alanyok által benyújtott kérelmeket),</w:t>
      </w:r>
    </w:p>
    <w:p w14:paraId="0141A1E5" w14:textId="77777777" w:rsidR="00536509" w:rsidRPr="00DB0A2B" w:rsidRDefault="00536509" w:rsidP="00342C9A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 xml:space="preserve">a pályázatban előirányzott rendeltetéstől eltérő kérelmeket, </w:t>
      </w:r>
    </w:p>
    <w:p w14:paraId="4DEC77ED" w14:textId="5CFA3CA2" w:rsidR="00566AE5" w:rsidRPr="00DB0A2B" w:rsidRDefault="00536509" w:rsidP="00342C9A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>azon pályázók kérelmeit, akik az előző naptári évben a Vajdaság Autonóm Tartomány költségvetésből odaítélt eszközök felhasználását pénzügyi és narratív beszámolóval nem támasztották alá.</w:t>
      </w:r>
    </w:p>
    <w:p w14:paraId="61A7610E" w14:textId="77777777" w:rsidR="0017290D" w:rsidRPr="00DB0A2B" w:rsidRDefault="0017290D" w:rsidP="00467DAC">
      <w:pPr>
        <w:spacing w:before="120" w:after="120"/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03C19F9C" w14:textId="4A600B89" w:rsidR="00566AE5" w:rsidRPr="00DB0A2B" w:rsidRDefault="00566AE5" w:rsidP="00467DAC">
      <w:pPr>
        <w:spacing w:before="120" w:after="120"/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DB0A2B">
        <w:rPr>
          <w:rFonts w:asciiTheme="minorHAnsi" w:hAnsiTheme="minorHAnsi" w:cstheme="minorHAnsi"/>
          <w:sz w:val="22"/>
          <w:szCs w:val="22"/>
        </w:rPr>
        <w:t xml:space="preserve">A pályázat eredményei a Titkárság honlapján közzétételre kerülnek. </w:t>
      </w:r>
    </w:p>
    <w:p w14:paraId="28E85341" w14:textId="414F2088" w:rsidR="0038104A" w:rsidRPr="00DB0A2B" w:rsidRDefault="00566AE5" w:rsidP="00467DAC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DB0A2B">
        <w:rPr>
          <w:rFonts w:asciiTheme="minorHAnsi" w:hAnsiTheme="minorHAnsi" w:cstheme="minorHAnsi"/>
          <w:b/>
          <w:sz w:val="22"/>
          <w:szCs w:val="22"/>
        </w:rPr>
        <w:t>A pályázattal kapcsolatos további tájékoztatás a Titkárság 021/487 4451-es telefonszámán kapható.</w:t>
      </w:r>
      <w:bookmarkStart w:id="0" w:name="_GoBack"/>
      <w:bookmarkEnd w:id="0"/>
    </w:p>
    <w:p w14:paraId="0F52CDB8" w14:textId="77777777" w:rsidR="00A462D7" w:rsidRPr="00DB0A2B" w:rsidRDefault="00A462D7" w:rsidP="00EA490F">
      <w:pPr>
        <w:tabs>
          <w:tab w:val="center" w:pos="7200"/>
        </w:tabs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3D6094A9" w14:textId="77777777" w:rsidR="00DB0A2B" w:rsidRDefault="00DB0A2B" w:rsidP="00DB0A2B">
      <w:pPr>
        <w:tabs>
          <w:tab w:val="center" w:pos="7200"/>
        </w:tabs>
        <w:ind w:firstLine="6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C37E9D" w14:textId="77777777" w:rsidR="00DB0A2B" w:rsidRDefault="00DB0A2B" w:rsidP="00DB0A2B">
      <w:pPr>
        <w:tabs>
          <w:tab w:val="center" w:pos="7200"/>
        </w:tabs>
        <w:ind w:firstLine="6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691C3E" w14:textId="77777777" w:rsidR="00DB0A2B" w:rsidRDefault="00DB0A2B" w:rsidP="00DB0A2B">
      <w:pPr>
        <w:tabs>
          <w:tab w:val="center" w:pos="7200"/>
        </w:tabs>
        <w:ind w:firstLine="6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361A71" w14:textId="2BDD0DDA" w:rsidR="00DB0A2B" w:rsidRPr="00DB0A2B" w:rsidRDefault="00DB0A2B" w:rsidP="00DB0A2B">
      <w:pPr>
        <w:tabs>
          <w:tab w:val="center" w:pos="7200"/>
        </w:tabs>
        <w:ind w:firstLine="6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B0A2B">
        <w:rPr>
          <w:rFonts w:asciiTheme="minorHAnsi" w:hAnsiTheme="minorHAnsi" w:cstheme="minorHAnsi"/>
          <w:b/>
          <w:sz w:val="22"/>
          <w:szCs w:val="22"/>
        </w:rPr>
        <w:t>Ótott Róbert</w:t>
      </w:r>
    </w:p>
    <w:p w14:paraId="6183FE83" w14:textId="5DF201A6" w:rsidR="00317160" w:rsidRPr="00DB0A2B" w:rsidRDefault="0061308F" w:rsidP="00A462D7">
      <w:pPr>
        <w:tabs>
          <w:tab w:val="center" w:pos="7200"/>
        </w:tabs>
        <w:ind w:firstLine="6120"/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DB0A2B">
        <w:rPr>
          <w:rFonts w:asciiTheme="minorHAnsi" w:hAnsiTheme="minorHAnsi" w:cstheme="minorHAnsi"/>
          <w:b/>
          <w:sz w:val="22"/>
          <w:szCs w:val="22"/>
        </w:rPr>
        <w:t>TARTOMÁNYI TITKÁR</w:t>
      </w:r>
    </w:p>
    <w:p w14:paraId="02AEFC25" w14:textId="49183D1D" w:rsidR="00C85EBA" w:rsidRPr="00DB0A2B" w:rsidRDefault="00C85EBA" w:rsidP="00A462D7">
      <w:pPr>
        <w:tabs>
          <w:tab w:val="center" w:pos="7200"/>
        </w:tabs>
        <w:ind w:firstLine="6120"/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sectPr w:rsidR="00C85EBA" w:rsidRPr="00DB0A2B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8220C" w14:textId="77777777" w:rsidR="00B1753F" w:rsidRDefault="00B1753F" w:rsidP="0017290D">
      <w:r>
        <w:separator/>
      </w:r>
    </w:p>
  </w:endnote>
  <w:endnote w:type="continuationSeparator" w:id="0">
    <w:p w14:paraId="781C9E9A" w14:textId="77777777" w:rsidR="00B1753F" w:rsidRDefault="00B1753F" w:rsidP="0017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4432E" w14:textId="77777777" w:rsidR="00B1753F" w:rsidRDefault="00B1753F" w:rsidP="0017290D">
      <w:r>
        <w:separator/>
      </w:r>
    </w:p>
  </w:footnote>
  <w:footnote w:type="continuationSeparator" w:id="0">
    <w:p w14:paraId="7083DC6D" w14:textId="77777777" w:rsidR="00B1753F" w:rsidRDefault="00B1753F" w:rsidP="0017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C416D5"/>
    <w:multiLevelType w:val="singleLevel"/>
    <w:tmpl w:val="AAC416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56AA7"/>
    <w:multiLevelType w:val="hybridMultilevel"/>
    <w:tmpl w:val="89B08A22"/>
    <w:lvl w:ilvl="0" w:tplc="4D9603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91E12EA"/>
    <w:multiLevelType w:val="hybridMultilevel"/>
    <w:tmpl w:val="7DC45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20066"/>
    <w:multiLevelType w:val="multilevel"/>
    <w:tmpl w:val="6EF200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31382"/>
    <w:multiLevelType w:val="hybridMultilevel"/>
    <w:tmpl w:val="3CB0A9F6"/>
    <w:lvl w:ilvl="0" w:tplc="B09A7A4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23682"/>
    <w:rsid w:val="0005254D"/>
    <w:rsid w:val="00096921"/>
    <w:rsid w:val="000A2172"/>
    <w:rsid w:val="000A4DC6"/>
    <w:rsid w:val="0010104D"/>
    <w:rsid w:val="0011363A"/>
    <w:rsid w:val="00120287"/>
    <w:rsid w:val="00122F6D"/>
    <w:rsid w:val="00126BCE"/>
    <w:rsid w:val="00140C53"/>
    <w:rsid w:val="00143721"/>
    <w:rsid w:val="0014749E"/>
    <w:rsid w:val="00156E53"/>
    <w:rsid w:val="001634B6"/>
    <w:rsid w:val="0017290D"/>
    <w:rsid w:val="00181DFA"/>
    <w:rsid w:val="001948D4"/>
    <w:rsid w:val="001A084E"/>
    <w:rsid w:val="001A7109"/>
    <w:rsid w:val="001B04B5"/>
    <w:rsid w:val="001B5A49"/>
    <w:rsid w:val="001E05BB"/>
    <w:rsid w:val="0020120F"/>
    <w:rsid w:val="00213A92"/>
    <w:rsid w:val="002220F5"/>
    <w:rsid w:val="00232F66"/>
    <w:rsid w:val="0023306B"/>
    <w:rsid w:val="0024006B"/>
    <w:rsid w:val="00255D19"/>
    <w:rsid w:val="0026096B"/>
    <w:rsid w:val="00265A60"/>
    <w:rsid w:val="00265AC1"/>
    <w:rsid w:val="002722CA"/>
    <w:rsid w:val="00274BF2"/>
    <w:rsid w:val="002A4CD9"/>
    <w:rsid w:val="002A7580"/>
    <w:rsid w:val="002C4921"/>
    <w:rsid w:val="002D3675"/>
    <w:rsid w:val="002D3F8C"/>
    <w:rsid w:val="002F3BDD"/>
    <w:rsid w:val="00302C01"/>
    <w:rsid w:val="00317160"/>
    <w:rsid w:val="00317E6D"/>
    <w:rsid w:val="0032144C"/>
    <w:rsid w:val="0033196B"/>
    <w:rsid w:val="00342C9A"/>
    <w:rsid w:val="0035533E"/>
    <w:rsid w:val="003678AA"/>
    <w:rsid w:val="0038104A"/>
    <w:rsid w:val="003A0F35"/>
    <w:rsid w:val="003A24A3"/>
    <w:rsid w:val="003C7E17"/>
    <w:rsid w:val="003E335A"/>
    <w:rsid w:val="003E6671"/>
    <w:rsid w:val="003E68FF"/>
    <w:rsid w:val="004002A7"/>
    <w:rsid w:val="00440E57"/>
    <w:rsid w:val="00467DAC"/>
    <w:rsid w:val="004740D5"/>
    <w:rsid w:val="00485CD2"/>
    <w:rsid w:val="00491131"/>
    <w:rsid w:val="00491559"/>
    <w:rsid w:val="004B48AC"/>
    <w:rsid w:val="004E5934"/>
    <w:rsid w:val="00502FB6"/>
    <w:rsid w:val="00521717"/>
    <w:rsid w:val="0052326B"/>
    <w:rsid w:val="00536509"/>
    <w:rsid w:val="005420CA"/>
    <w:rsid w:val="00566AE5"/>
    <w:rsid w:val="00586250"/>
    <w:rsid w:val="00594EE0"/>
    <w:rsid w:val="005A0E1F"/>
    <w:rsid w:val="005A46DF"/>
    <w:rsid w:val="005A6295"/>
    <w:rsid w:val="0061308F"/>
    <w:rsid w:val="00617771"/>
    <w:rsid w:val="00622FFD"/>
    <w:rsid w:val="00642806"/>
    <w:rsid w:val="006436B3"/>
    <w:rsid w:val="0065772B"/>
    <w:rsid w:val="00693580"/>
    <w:rsid w:val="00695D34"/>
    <w:rsid w:val="006B31CE"/>
    <w:rsid w:val="006B542E"/>
    <w:rsid w:val="006C08C2"/>
    <w:rsid w:val="006C2628"/>
    <w:rsid w:val="006C4FBB"/>
    <w:rsid w:val="007460CA"/>
    <w:rsid w:val="00751A4E"/>
    <w:rsid w:val="00786061"/>
    <w:rsid w:val="00796D4E"/>
    <w:rsid w:val="007A49AF"/>
    <w:rsid w:val="007B30C2"/>
    <w:rsid w:val="007D3E6D"/>
    <w:rsid w:val="007E0E5B"/>
    <w:rsid w:val="007E5047"/>
    <w:rsid w:val="007F2D82"/>
    <w:rsid w:val="00812C85"/>
    <w:rsid w:val="00826B73"/>
    <w:rsid w:val="00886134"/>
    <w:rsid w:val="008A5DA0"/>
    <w:rsid w:val="008C53BA"/>
    <w:rsid w:val="008E0606"/>
    <w:rsid w:val="008E2C43"/>
    <w:rsid w:val="008E425F"/>
    <w:rsid w:val="008F49F5"/>
    <w:rsid w:val="009048EA"/>
    <w:rsid w:val="00910044"/>
    <w:rsid w:val="009157D9"/>
    <w:rsid w:val="00924240"/>
    <w:rsid w:val="00924778"/>
    <w:rsid w:val="00955F04"/>
    <w:rsid w:val="00957DE9"/>
    <w:rsid w:val="00966FAC"/>
    <w:rsid w:val="00971A37"/>
    <w:rsid w:val="00981DBA"/>
    <w:rsid w:val="009962C2"/>
    <w:rsid w:val="009A323D"/>
    <w:rsid w:val="009A6E1A"/>
    <w:rsid w:val="009B7843"/>
    <w:rsid w:val="009B7C9D"/>
    <w:rsid w:val="009C60ED"/>
    <w:rsid w:val="009E3B53"/>
    <w:rsid w:val="009F579A"/>
    <w:rsid w:val="00A35574"/>
    <w:rsid w:val="00A360F3"/>
    <w:rsid w:val="00A36CC1"/>
    <w:rsid w:val="00A41927"/>
    <w:rsid w:val="00A462D7"/>
    <w:rsid w:val="00A7418D"/>
    <w:rsid w:val="00AA5EE7"/>
    <w:rsid w:val="00AC19F3"/>
    <w:rsid w:val="00AC1E4D"/>
    <w:rsid w:val="00AE16B4"/>
    <w:rsid w:val="00B10F13"/>
    <w:rsid w:val="00B1347A"/>
    <w:rsid w:val="00B1753F"/>
    <w:rsid w:val="00B25542"/>
    <w:rsid w:val="00B349DC"/>
    <w:rsid w:val="00B500CB"/>
    <w:rsid w:val="00B50750"/>
    <w:rsid w:val="00B54B4B"/>
    <w:rsid w:val="00BA58CA"/>
    <w:rsid w:val="00BB45C1"/>
    <w:rsid w:val="00BB5ED4"/>
    <w:rsid w:val="00BD41EC"/>
    <w:rsid w:val="00BF256F"/>
    <w:rsid w:val="00C131B8"/>
    <w:rsid w:val="00C20474"/>
    <w:rsid w:val="00C33A37"/>
    <w:rsid w:val="00C85EBA"/>
    <w:rsid w:val="00C95087"/>
    <w:rsid w:val="00CC50D4"/>
    <w:rsid w:val="00CC5E01"/>
    <w:rsid w:val="00CE1235"/>
    <w:rsid w:val="00CE74EF"/>
    <w:rsid w:val="00D23A70"/>
    <w:rsid w:val="00D425B4"/>
    <w:rsid w:val="00D44D52"/>
    <w:rsid w:val="00D575BB"/>
    <w:rsid w:val="00D6577D"/>
    <w:rsid w:val="00DB0A2B"/>
    <w:rsid w:val="00DD7931"/>
    <w:rsid w:val="00DE1A7F"/>
    <w:rsid w:val="00E01520"/>
    <w:rsid w:val="00E0733B"/>
    <w:rsid w:val="00E33DB7"/>
    <w:rsid w:val="00E55EB8"/>
    <w:rsid w:val="00E84E20"/>
    <w:rsid w:val="00EA2509"/>
    <w:rsid w:val="00EA490F"/>
    <w:rsid w:val="00EB3B41"/>
    <w:rsid w:val="00EC529E"/>
    <w:rsid w:val="00EE1CCE"/>
    <w:rsid w:val="00F15E41"/>
    <w:rsid w:val="00F27E23"/>
    <w:rsid w:val="00F51D79"/>
    <w:rsid w:val="00F61A7E"/>
    <w:rsid w:val="00F83A97"/>
    <w:rsid w:val="00FC0960"/>
    <w:rsid w:val="00FD64AB"/>
    <w:rsid w:val="00FE2CC1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41E1"/>
  <w15:docId w15:val="{7DC19D82-0F09-4CEF-872E-E91BDCA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34"/>
    <w:qFormat/>
    <w:rsid w:val="001202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0CA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0CA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customStyle="1" w:styleId="Normal11">
    <w:name w:val="Normal11"/>
    <w:basedOn w:val="Normal"/>
    <w:qFormat/>
    <w:rsid w:val="0058625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72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90D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172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90D"/>
    <w:rPr>
      <w:rFonts w:ascii="Times New Roman" w:eastAsia="Times New Roman" w:hAnsi="Times New Roman" w:cs="Times New Roman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9600E-7D97-4383-9580-6CF38382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931</Words>
  <Characters>7196</Characters>
  <Application>Microsoft Office Word</Application>
  <DocSecurity>0</DocSecurity>
  <Lines>155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Sabina Terteli</cp:lastModifiedBy>
  <cp:revision>11</cp:revision>
  <cp:lastPrinted>2025-08-04T07:53:00Z</cp:lastPrinted>
  <dcterms:created xsi:type="dcterms:W3CDTF">2025-07-30T11:48:00Z</dcterms:created>
  <dcterms:modified xsi:type="dcterms:W3CDTF">2025-08-05T09:29:00Z</dcterms:modified>
</cp:coreProperties>
</file>