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2430"/>
        <w:gridCol w:w="4050"/>
        <w:gridCol w:w="3499"/>
      </w:tblGrid>
      <w:tr w:rsidR="006D39E9" w:rsidRPr="001A710C" w14:paraId="5B01F22A" w14:textId="77777777" w:rsidTr="00E40DE8">
        <w:trPr>
          <w:trHeight w:val="1975"/>
          <w:jc w:val="center"/>
        </w:trPr>
        <w:tc>
          <w:tcPr>
            <w:tcW w:w="2430" w:type="dxa"/>
            <w:hideMark/>
          </w:tcPr>
          <w:p w14:paraId="10878B33" w14:textId="77777777" w:rsidR="006D39E9" w:rsidRPr="001A710C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jc w:val="both"/>
              <w:rPr>
                <w:rFonts w:eastAsia="Calibri" w:cstheme="minorHAnsi"/>
                <w:color w:val="000000"/>
              </w:rPr>
            </w:pPr>
            <w:r>
              <w:rPr>
                <w:noProof/>
                <w:color w:val="000000"/>
                <w:lang w:val="en-US"/>
              </w:rPr>
              <w:drawing>
                <wp:inline distT="0" distB="0" distL="0" distR="0" wp14:anchorId="20686E9F" wp14:editId="616886FA">
                  <wp:extent cx="1485900" cy="965200"/>
                  <wp:effectExtent l="0" t="0" r="0" b="635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9" w:type="dxa"/>
            <w:gridSpan w:val="2"/>
          </w:tcPr>
          <w:p w14:paraId="3AF3D342" w14:textId="77777777" w:rsidR="006D39E9" w:rsidRPr="001A710C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sr-Cyrl-RS"/>
              </w:rPr>
            </w:pPr>
          </w:p>
          <w:p w14:paraId="36FC5981" w14:textId="77777777" w:rsidR="006D39E9" w:rsidRPr="001A710C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t>Република Сербия</w:t>
            </w:r>
          </w:p>
          <w:p w14:paraId="0A026B21" w14:textId="77777777" w:rsidR="006D39E9" w:rsidRPr="001A710C" w:rsidRDefault="006D39E9" w:rsidP="00C40F9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t>Автономна покраїна Войводина</w:t>
            </w:r>
          </w:p>
          <w:p w14:paraId="19D48C7C" w14:textId="77777777" w:rsidR="006D39E9" w:rsidRPr="001A710C" w:rsidRDefault="006D39E9" w:rsidP="00C40F94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>
              <w:rPr>
                <w:b/>
              </w:rPr>
              <w:t>Покраїнски секретарият за образованє, предписаня,</w:t>
            </w:r>
          </w:p>
          <w:p w14:paraId="0A1E2D11" w14:textId="77777777" w:rsidR="006D39E9" w:rsidRPr="001A710C" w:rsidRDefault="006D39E9" w:rsidP="00C40F94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>
              <w:rPr>
                <w:b/>
              </w:rPr>
              <w:t>управу и национални меншини – национални заєднїци</w:t>
            </w:r>
          </w:p>
          <w:p w14:paraId="42B3AB9C" w14:textId="77777777" w:rsidR="006D39E9" w:rsidRPr="001A710C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t>Булевар Михайла Пупина 16, 21000 Нови Сад</w:t>
            </w:r>
          </w:p>
          <w:p w14:paraId="01CB4FA0" w14:textId="6E2E9664" w:rsidR="006D39E9" w:rsidRPr="001A710C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t>Тел: 021 487 4330,  021 487 4035</w:t>
            </w:r>
          </w:p>
          <w:p w14:paraId="6FBA5955" w14:textId="77777777" w:rsidR="006D39E9" w:rsidRPr="001A710C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Calibri" w:cstheme="minorHAnsi"/>
                <w:color w:val="000000"/>
              </w:rPr>
            </w:pPr>
            <w:r>
              <w:t>ounz@vojvodinа.gov.rs</w:t>
            </w:r>
          </w:p>
        </w:tc>
      </w:tr>
      <w:tr w:rsidR="006D39E9" w:rsidRPr="001A710C" w14:paraId="744F0FA3" w14:textId="77777777" w:rsidTr="00E40DE8">
        <w:trPr>
          <w:trHeight w:val="424"/>
          <w:jc w:val="center"/>
        </w:trPr>
        <w:tc>
          <w:tcPr>
            <w:tcW w:w="2430" w:type="dxa"/>
          </w:tcPr>
          <w:p w14:paraId="74B40F65" w14:textId="77777777" w:rsidR="006D39E9" w:rsidRPr="001A710C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jc w:val="both"/>
              <w:rPr>
                <w:rFonts w:eastAsia="Calibri" w:cstheme="minorHAnsi"/>
                <w:noProof/>
                <w:color w:val="000000"/>
                <w:lang w:val="sr-Cyrl-RS"/>
              </w:rPr>
            </w:pPr>
          </w:p>
        </w:tc>
        <w:tc>
          <w:tcPr>
            <w:tcW w:w="4050" w:type="dxa"/>
            <w:shd w:val="clear" w:color="auto" w:fill="auto"/>
          </w:tcPr>
          <w:p w14:paraId="3ABF833D" w14:textId="77777777" w:rsidR="006D39E9" w:rsidRPr="001A710C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Число: 004295568 2025 09427 001 002 000 001</w:t>
            </w:r>
          </w:p>
        </w:tc>
        <w:tc>
          <w:tcPr>
            <w:tcW w:w="3499" w:type="dxa"/>
            <w:shd w:val="clear" w:color="auto" w:fill="auto"/>
          </w:tcPr>
          <w:p w14:paraId="601A8437" w14:textId="75459A83" w:rsidR="006D39E9" w:rsidRPr="001A710C" w:rsidRDefault="006D39E9" w:rsidP="00247569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Датум: </w:t>
            </w:r>
            <w:r>
              <w:rPr>
                <w:sz w:val="20"/>
                <w:szCs w:val="20"/>
              </w:rPr>
              <w:t>7. новембра 2025. року</w:t>
            </w:r>
          </w:p>
        </w:tc>
      </w:tr>
    </w:tbl>
    <w:p w14:paraId="1817E25E" w14:textId="77777777" w:rsidR="006D39E9" w:rsidRPr="001A710C" w:rsidRDefault="006D39E9" w:rsidP="00C40F94">
      <w:pPr>
        <w:spacing w:after="0" w:line="240" w:lineRule="auto"/>
        <w:jc w:val="both"/>
        <w:rPr>
          <w:rFonts w:eastAsia="Times New Roman" w:cstheme="minorHAnsi"/>
          <w:color w:val="000000"/>
          <w:lang w:val="sr-Cyrl-RS"/>
        </w:rPr>
      </w:pPr>
    </w:p>
    <w:p w14:paraId="6753F741" w14:textId="5D9E3DB5" w:rsidR="0036562C" w:rsidRPr="001A710C" w:rsidRDefault="00B35BFD" w:rsidP="00C40F94">
      <w:pPr>
        <w:spacing w:after="0" w:line="240" w:lineRule="auto"/>
        <w:jc w:val="both"/>
        <w:rPr>
          <w:rFonts w:eastAsia="Times New Roman" w:cstheme="minorHAnsi"/>
        </w:rPr>
      </w:pPr>
      <w:r>
        <w:t>На основи члена 16. пасус 5. и члена 24. пасус 2. Покраїнскей скупштинскей одлуки о покраїнскей управи («Службени новини АПВ», число 37/2014, 54/2014 – др. одлука, 37/2016, 29/2017, 24/2019, 66/2020, 38/2021 и 22/2025), члана 8. Покраїнскей скупштинскей одлуки о додзельованю буджетних средствох за финансованє и софинансованє програмних активносцох и проєктох у обласци основного и штреднього образованя и воспитаня и школярского стандарду у Автономней покраїни Войводини («Службени новини АПВ», число 14/2015 и 10/2017), а у вязи зоз Покраїнску скупштинску одлуку о буджету Автономней покраїни Войводини за 2025. рок («Службени новини АП Войводини», число 57/2024, 38/2025 – ребаланс и 53/2025 – ребаланс) и члена 13 Правилнїка о додзельованю буджетних средствох Покраїнского секретарияту за образованє, предписаня, управу и национални меншини – национални заєднїци за финансованє и софинансованє проєктох у обласци дзвиганя квалитету образовно-воспитного процесу основного и штреднього образованя – трошки оспособйованя талантованих школярох основних и штреднїх школох зоз териториї АП Войводини и анґажованя фахових сотруднїкох на Андревлю за 2025. рок («Службени новини АПВ», число 55/25), а по запровадзеним Конкурсу за финансованє и софинансованє проєктох у обласци дзвиганя квалитету образовно– воспитного процесу и штреднього образованя – трошки оспособйованя талантованих школярох и штреднїх школох зоз териториї АП Войводини и анґажованя фахових сотруднїкох на Андревлю за 2025. рок, число 004295568 2025 09427 001 002 000 001 од 24. октобра 2025. року, покраїнски секретар за образованє, предписаня, управу и национални меншини – национални заєднїци, приноши</w:t>
      </w:r>
    </w:p>
    <w:p w14:paraId="1B4160EB" w14:textId="77777777" w:rsidR="0036562C" w:rsidRPr="001A710C" w:rsidRDefault="0036562C" w:rsidP="00C40F94">
      <w:pPr>
        <w:spacing w:after="0" w:line="240" w:lineRule="auto"/>
        <w:jc w:val="both"/>
        <w:rPr>
          <w:rFonts w:eastAsia="Times New Roman" w:cstheme="minorHAnsi"/>
          <w:lang w:val="sr-Cyrl-RS"/>
        </w:rPr>
      </w:pPr>
    </w:p>
    <w:p w14:paraId="4902EF00" w14:textId="4C07B942" w:rsidR="006D39E9" w:rsidRPr="001A710C" w:rsidRDefault="006D39E9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  <w:lang w:val="sr-Cyrl-RS"/>
        </w:rPr>
      </w:pPr>
    </w:p>
    <w:p w14:paraId="504F133A" w14:textId="77777777" w:rsidR="0013504B" w:rsidRPr="001A710C" w:rsidRDefault="00AD13EB" w:rsidP="00823900">
      <w:pPr>
        <w:spacing w:after="0" w:line="240" w:lineRule="auto"/>
        <w:jc w:val="center"/>
        <w:rPr>
          <w:rStyle w:val="Strong"/>
          <w:rFonts w:cstheme="minorHAnsi"/>
        </w:rPr>
      </w:pPr>
      <w:r>
        <w:rPr>
          <w:rStyle w:val="Strong"/>
        </w:rPr>
        <w:t>РИШЕНЄ</w:t>
      </w:r>
    </w:p>
    <w:p w14:paraId="1097A99F" w14:textId="09AD16C4" w:rsidR="006D39E9" w:rsidRPr="001A710C" w:rsidRDefault="00AD13EB" w:rsidP="00823900">
      <w:pPr>
        <w:spacing w:after="0" w:line="240" w:lineRule="auto"/>
        <w:jc w:val="center"/>
        <w:rPr>
          <w:rFonts w:cstheme="minorHAnsi"/>
          <w:b/>
        </w:rPr>
      </w:pPr>
      <w:r>
        <w:rPr>
          <w:b/>
        </w:rPr>
        <w:t>О РОЗПОДЗЕЛЬОВАНЮ БУДЖЕТНИХ СРЕДСТВОХ ЗА ФИНАНСОВАНЄ И СОФИНАНСОВАНЄ ПРОЄКТОХ У ОБЛАСЦИ ДЗВИГАНЯ КВАЛИТЕТУ ОБРАЗОВНО-ВОСПИТНОГО ПРОЦЕСУ ШТРЕДНЬОГО ОБРАЗОВАНЯ – ТРОШКИ ОСПОСОБЙОВАНЯ ТАЛАНТОВАНИХ ШКОЛЯРОХ ШТРЕДНЇХ ШКОЛОХ ЗОЗ ТЕРИТОРИЇ АП ВОЙВОДИНИ И АНҐАЖОВАНЯ ФАХОВИХ СОТРУДНЇКОХ НА АНДРЕВЛЮ ЗА 2025. РОК</w:t>
      </w:r>
    </w:p>
    <w:p w14:paraId="3A6BF9EA" w14:textId="77777777" w:rsidR="00C40F94" w:rsidRPr="001A710C" w:rsidRDefault="00C40F94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  <w:lang w:val="sr-Cyrl-RS"/>
        </w:rPr>
      </w:pPr>
    </w:p>
    <w:p w14:paraId="2552EB57" w14:textId="3324DD90" w:rsidR="006D39E9" w:rsidRPr="001A710C" w:rsidRDefault="006D39E9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>
        <w:rPr>
          <w:b/>
          <w:color w:val="000000"/>
        </w:rPr>
        <w:t>I</w:t>
      </w:r>
    </w:p>
    <w:p w14:paraId="2854BECC" w14:textId="77777777" w:rsidR="00C40F94" w:rsidRPr="001A710C" w:rsidRDefault="00C40F94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  <w:lang w:val="sr-Cyrl-RS"/>
        </w:rPr>
      </w:pPr>
    </w:p>
    <w:p w14:paraId="238F1B15" w14:textId="06168D89" w:rsidR="000F644E" w:rsidRPr="001A710C" w:rsidRDefault="00AD13EB" w:rsidP="00C40F94">
      <w:pPr>
        <w:spacing w:after="0" w:line="240" w:lineRule="auto"/>
        <w:ind w:firstLine="720"/>
        <w:jc w:val="both"/>
        <w:rPr>
          <w:rFonts w:cstheme="minorHAnsi"/>
          <w:b/>
        </w:rPr>
      </w:pPr>
      <w:r>
        <w:t xml:space="preserve">Зоз тим ришеньом ше утвердзує розподзельованє буджетних средствох Покраїнского секретарияту за образованє, предписаня, управу и национални меншини – национални заєднїци по Конкурса за финансованє и софинансованє проєктох у обласци дзвиганя квалитету образовно-воспитного процесу штреднього образованя – трошки оспособйованя талантованих школярох штреднїх школох зоз териториї АП Войводини и анґажованє фахових сотруднїкох на Андревлю за 2025. рок («Службени новини АПВ» число 55/25 – у дальшим тексту: Конкурс), </w:t>
      </w:r>
      <w:r>
        <w:rPr>
          <w:b/>
          <w:bCs/>
        </w:rPr>
        <w:t>за штреднє образованє</w:t>
      </w:r>
      <w:r>
        <w:t>.</w:t>
      </w:r>
    </w:p>
    <w:p w14:paraId="2A406F27" w14:textId="77777777" w:rsidR="000F644E" w:rsidRPr="001A710C" w:rsidRDefault="000F644E">
      <w:pPr>
        <w:rPr>
          <w:rFonts w:cstheme="minorHAnsi"/>
          <w:b/>
        </w:rPr>
      </w:pPr>
      <w:r>
        <w:br w:type="page"/>
      </w:r>
    </w:p>
    <w:p w14:paraId="440EBE6F" w14:textId="232966E3" w:rsidR="006D39E9" w:rsidRPr="001A710C" w:rsidRDefault="006D39E9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>
        <w:rPr>
          <w:b/>
          <w:color w:val="000000"/>
        </w:rPr>
        <w:lastRenderedPageBreak/>
        <w:t>II</w:t>
      </w:r>
    </w:p>
    <w:p w14:paraId="065CDA06" w14:textId="77777777" w:rsidR="00C40F94" w:rsidRPr="001A710C" w:rsidRDefault="00C40F94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  <w:lang w:val="sr-Cyrl-RS"/>
        </w:rPr>
      </w:pPr>
    </w:p>
    <w:p w14:paraId="688EBC7D" w14:textId="5D906D2A" w:rsidR="006D39E9" w:rsidRPr="001A710C" w:rsidRDefault="006D39E9" w:rsidP="00C40F94">
      <w:pPr>
        <w:spacing w:after="0" w:line="240" w:lineRule="auto"/>
        <w:ind w:firstLine="720"/>
        <w:jc w:val="both"/>
        <w:rPr>
          <w:rFonts w:eastAsia="Times New Roman" w:cstheme="minorHAnsi"/>
        </w:rPr>
      </w:pPr>
      <w:r>
        <w:t>Зоз Конкурсом опредзелєни вкупно 4.000.000,00 динари за наменку зоз точки I того ришеня, а розпоредзени вкупно 4.000.000,00 динари.</w:t>
      </w:r>
    </w:p>
    <w:p w14:paraId="46E1F88D" w14:textId="77777777" w:rsidR="006D39E9" w:rsidRPr="001A710C" w:rsidRDefault="006D39E9" w:rsidP="00C40F94">
      <w:pPr>
        <w:spacing w:after="0" w:line="240" w:lineRule="auto"/>
        <w:jc w:val="both"/>
        <w:rPr>
          <w:rFonts w:eastAsia="Times New Roman" w:cstheme="minorHAnsi"/>
          <w:lang w:val="sr-Cyrl-RS"/>
        </w:rPr>
      </w:pPr>
    </w:p>
    <w:p w14:paraId="7B9D6B37" w14:textId="7737BFBB" w:rsidR="00AD13EB" w:rsidRPr="001A710C" w:rsidRDefault="00AD13EB" w:rsidP="00C40F94">
      <w:pPr>
        <w:spacing w:after="0" w:line="240" w:lineRule="auto"/>
        <w:ind w:firstLine="720"/>
        <w:jc w:val="both"/>
        <w:rPr>
          <w:rFonts w:eastAsia="Times New Roman" w:cstheme="minorHAnsi"/>
        </w:rPr>
      </w:pPr>
      <w:r>
        <w:t>Средства ше одобрує установом штреднього образованя и воспитаня на териториї АП Войводини чий снователь Република Сербия, автономна покраїна або єдинка локалней самоуправи (у дальшим тексту: хаснователє). Розподзельованє средствох по Хасновательох приказане у таблїчки у прилогу хтора часц того ришеня.</w:t>
      </w:r>
    </w:p>
    <w:p w14:paraId="5A0610E9" w14:textId="77777777" w:rsidR="006D39E9" w:rsidRPr="001A710C" w:rsidRDefault="006D39E9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both"/>
        <w:rPr>
          <w:rFonts w:eastAsia="Times New Roman" w:cstheme="minorHAnsi"/>
          <w:b/>
          <w:color w:val="000000"/>
          <w:lang w:val="sr-Cyrl-RS"/>
        </w:rPr>
      </w:pPr>
    </w:p>
    <w:p w14:paraId="35C397B5" w14:textId="0080FABA" w:rsidR="006D39E9" w:rsidRPr="001A710C" w:rsidRDefault="006D39E9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>
        <w:rPr>
          <w:b/>
          <w:color w:val="000000"/>
        </w:rPr>
        <w:t>III</w:t>
      </w:r>
    </w:p>
    <w:p w14:paraId="6F1F69C4" w14:textId="77777777" w:rsidR="00C40F94" w:rsidRPr="001A710C" w:rsidRDefault="00C40F94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center"/>
        <w:rPr>
          <w:rFonts w:eastAsia="Times New Roman" w:cstheme="minorHAnsi"/>
          <w:b/>
          <w:color w:val="000000"/>
          <w:lang w:val="sr-Cyrl-RS"/>
        </w:rPr>
      </w:pPr>
    </w:p>
    <w:p w14:paraId="39616C86" w14:textId="547BE915" w:rsidR="0009727D" w:rsidRPr="001A710C" w:rsidRDefault="0009727D" w:rsidP="00384C6A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Средства зоз точки II того ришеня утвердзени з Покраїнску скупштинску одлуку о буджету Автономней покраїни Войводини за 2025. рок, у роздїлу 06 – Покраїнски секретарият за образованє, предписаня, управу и национални меншини – национални заєднїци (у дальшим тексту: Секретарият), Програма 2004 – Штреднє образованє, Програмна активносц 1002 – Дзвиганє квалитету основного образованя, функционална класификация 920, економска класификация 4631 – Чечуци трансфери иншим уровньом власци, жридло финансованя 01 00 – Общи приходи и приманя буджету.</w:t>
      </w:r>
    </w:p>
    <w:p w14:paraId="698D2F29" w14:textId="77777777" w:rsidR="0009727D" w:rsidRPr="001A710C" w:rsidRDefault="0009727D" w:rsidP="00C40F94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Средства ше преноши Хасновательом у складзе зоз прилївом средствох до буджету АП Войводини, односно з ликвиднима можлївосцами буджету.</w:t>
      </w:r>
    </w:p>
    <w:p w14:paraId="404298CD" w14:textId="77777777" w:rsidR="006D39E9" w:rsidRPr="001A710C" w:rsidRDefault="006D39E9" w:rsidP="00C40F94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strike/>
          <w:lang w:val="sr-Cyrl-RS"/>
        </w:rPr>
      </w:pPr>
    </w:p>
    <w:p w14:paraId="55ECB8ED" w14:textId="77777777" w:rsidR="006D39E9" w:rsidRPr="001A710C" w:rsidRDefault="006D39E9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>
        <w:rPr>
          <w:b/>
          <w:color w:val="000000"/>
        </w:rPr>
        <w:t>IV</w:t>
      </w:r>
    </w:p>
    <w:p w14:paraId="757F4EBC" w14:textId="77777777" w:rsidR="006D39E9" w:rsidRPr="001A710C" w:rsidRDefault="006D39E9" w:rsidP="00C40F94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b/>
          <w:color w:val="000000"/>
          <w:lang w:val="sr-Cyrl-RS"/>
        </w:rPr>
      </w:pPr>
    </w:p>
    <w:p w14:paraId="2FFC7F0E" w14:textId="7169E689" w:rsidR="006D39E9" w:rsidRPr="001A710C" w:rsidRDefault="00812842" w:rsidP="00C40F94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</w:rPr>
      </w:pPr>
      <w:r>
        <w:tab/>
        <w:t>Резултати конкурсу ше обяви на интернет-боку Секретарияту.</w:t>
      </w:r>
    </w:p>
    <w:p w14:paraId="04A30033" w14:textId="77777777" w:rsidR="006D39E9" w:rsidRPr="001A710C" w:rsidRDefault="006D39E9" w:rsidP="00C40F94">
      <w:pPr>
        <w:tabs>
          <w:tab w:val="left" w:pos="0"/>
          <w:tab w:val="left" w:pos="108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b/>
          <w:color w:val="000000"/>
          <w:lang w:val="sr-Cyrl-RS"/>
        </w:rPr>
      </w:pPr>
    </w:p>
    <w:p w14:paraId="7C4B5C45" w14:textId="77777777" w:rsidR="006D39E9" w:rsidRPr="001A710C" w:rsidRDefault="006D39E9" w:rsidP="00C40F94">
      <w:pPr>
        <w:tabs>
          <w:tab w:val="left" w:pos="0"/>
          <w:tab w:val="left" w:pos="1080"/>
          <w:tab w:val="left" w:pos="1440"/>
          <w:tab w:val="left" w:pos="5040"/>
        </w:tabs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>
        <w:rPr>
          <w:b/>
          <w:color w:val="000000"/>
        </w:rPr>
        <w:t>V</w:t>
      </w:r>
    </w:p>
    <w:p w14:paraId="721FC8A9" w14:textId="77777777" w:rsidR="006D39E9" w:rsidRPr="001A710C" w:rsidRDefault="006D39E9" w:rsidP="00C40F94">
      <w:pPr>
        <w:tabs>
          <w:tab w:val="left" w:pos="0"/>
          <w:tab w:val="left" w:pos="108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b/>
          <w:color w:val="000000"/>
          <w:lang w:val="sr-Cyrl-RS"/>
        </w:rPr>
      </w:pPr>
    </w:p>
    <w:p w14:paraId="4861F680" w14:textId="40624A81" w:rsidR="006D39E9" w:rsidRPr="001A710C" w:rsidRDefault="00384C6A" w:rsidP="00C40F94">
      <w:pPr>
        <w:tabs>
          <w:tab w:val="left" w:pos="0"/>
          <w:tab w:val="left" w:pos="54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color w:val="000000"/>
        </w:rPr>
        <w:tab/>
        <w:t>Секретарият обовязку ґу Хасновательом превежнє на основи контракту у писаней форми.</w:t>
      </w:r>
    </w:p>
    <w:p w14:paraId="713A771F" w14:textId="77777777" w:rsidR="006D39E9" w:rsidRPr="001A710C" w:rsidRDefault="006D39E9" w:rsidP="00C40F94">
      <w:pPr>
        <w:tabs>
          <w:tab w:val="left" w:pos="0"/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color w:val="000000"/>
          <w:lang w:val="sr-Cyrl-RS"/>
        </w:rPr>
      </w:pPr>
    </w:p>
    <w:p w14:paraId="6AF8CC4E" w14:textId="77777777" w:rsidR="006D39E9" w:rsidRPr="001A710C" w:rsidRDefault="006D39E9" w:rsidP="00C40F94">
      <w:pPr>
        <w:tabs>
          <w:tab w:val="left" w:pos="1260"/>
          <w:tab w:val="left" w:pos="1440"/>
          <w:tab w:val="left" w:pos="5040"/>
        </w:tabs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>
        <w:rPr>
          <w:b/>
          <w:color w:val="000000"/>
        </w:rPr>
        <w:t>VI</w:t>
      </w:r>
    </w:p>
    <w:p w14:paraId="65C2C9D7" w14:textId="77777777" w:rsidR="006D39E9" w:rsidRPr="001A710C" w:rsidRDefault="006D39E9" w:rsidP="00C40F94">
      <w:pPr>
        <w:tabs>
          <w:tab w:val="left" w:pos="126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b/>
          <w:color w:val="000000"/>
          <w:lang w:val="sr-Cyrl-RS"/>
        </w:rPr>
      </w:pPr>
    </w:p>
    <w:p w14:paraId="7CC62088" w14:textId="5565C040" w:rsidR="006D39E9" w:rsidRPr="001A710C" w:rsidRDefault="006D39E9" w:rsidP="00C40F94">
      <w:pPr>
        <w:tabs>
          <w:tab w:val="left" w:pos="126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u w:val="single"/>
          <w:lang w:val="sr-Cyrl-RS"/>
        </w:rPr>
      </w:pPr>
    </w:p>
    <w:p w14:paraId="57DB0308" w14:textId="15D108C3" w:rsidR="006D39E9" w:rsidRPr="001A710C" w:rsidRDefault="00384C6A" w:rsidP="00C40F94">
      <w:pPr>
        <w:tabs>
          <w:tab w:val="left" w:pos="540"/>
          <w:tab w:val="left" w:pos="50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color w:val="000000"/>
        </w:rPr>
        <w:tab/>
        <w:t>Тото ришенє конєчне и процив нього нє мож уложиц жалбу.</w:t>
      </w:r>
    </w:p>
    <w:p w14:paraId="08102D0A" w14:textId="77777777" w:rsidR="006D39E9" w:rsidRPr="001A710C" w:rsidRDefault="006D39E9" w:rsidP="00C40F94">
      <w:pPr>
        <w:spacing w:after="0" w:line="240" w:lineRule="auto"/>
        <w:jc w:val="both"/>
        <w:rPr>
          <w:rFonts w:eastAsia="Times New Roman" w:cstheme="minorHAnsi"/>
          <w:color w:val="000000"/>
          <w:lang w:val="sr-Cyrl-RS"/>
        </w:rPr>
      </w:pPr>
    </w:p>
    <w:p w14:paraId="6F9C9805" w14:textId="77777777" w:rsidR="006D39E9" w:rsidRPr="001A710C" w:rsidRDefault="006D39E9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>
        <w:rPr>
          <w:b/>
          <w:color w:val="000000"/>
        </w:rPr>
        <w:t>VII</w:t>
      </w:r>
    </w:p>
    <w:p w14:paraId="6580EB47" w14:textId="77777777" w:rsidR="006D39E9" w:rsidRPr="001A710C" w:rsidRDefault="006D39E9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  <w:lang w:val="sr-Cyrl-RS"/>
        </w:rPr>
      </w:pPr>
    </w:p>
    <w:p w14:paraId="1DCEFF8D" w14:textId="0F49E8C6" w:rsidR="006D39E9" w:rsidRPr="001A710C" w:rsidRDefault="00384C6A" w:rsidP="00C40F94">
      <w:pPr>
        <w:tabs>
          <w:tab w:val="left" w:pos="540"/>
          <w:tab w:val="left" w:pos="5040"/>
        </w:tabs>
        <w:spacing w:after="0" w:line="240" w:lineRule="auto"/>
        <w:jc w:val="both"/>
        <w:rPr>
          <w:rFonts w:eastAsia="Times New Roman" w:cstheme="minorHAnsi"/>
        </w:rPr>
      </w:pPr>
      <w:r>
        <w:rPr>
          <w:color w:val="000000"/>
        </w:rPr>
        <w:tab/>
        <w:t xml:space="preserve">За вивершенє того ришеня ше задлужує </w:t>
      </w:r>
      <w:r>
        <w:t>Сектор за материялно-финансийни роботи Секретарияту.</w:t>
      </w:r>
    </w:p>
    <w:p w14:paraId="292E8842" w14:textId="77777777" w:rsidR="006D39E9" w:rsidRPr="001A710C" w:rsidRDefault="006D39E9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  <w:lang w:val="sr-Cyrl-RS"/>
        </w:rPr>
      </w:pPr>
    </w:p>
    <w:p w14:paraId="792E231D" w14:textId="77777777" w:rsidR="006D39E9" w:rsidRPr="001A710C" w:rsidRDefault="006D39E9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  <w:r>
        <w:rPr>
          <w:b/>
          <w:color w:val="000000"/>
        </w:rPr>
        <w:t>Ришенє доручиц:</w:t>
      </w:r>
    </w:p>
    <w:p w14:paraId="7A061940" w14:textId="77777777" w:rsidR="006D39E9" w:rsidRPr="001A710C" w:rsidRDefault="006D39E9" w:rsidP="00C40F9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color w:val="000000"/>
        </w:rPr>
        <w:t>Сектору за материялно-финансийни роботи Секретарияту</w:t>
      </w:r>
    </w:p>
    <w:p w14:paraId="5703A70E" w14:textId="33096DB6" w:rsidR="006D39E9" w:rsidRPr="001A710C" w:rsidRDefault="006D39E9" w:rsidP="00C40F9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color w:val="000000"/>
        </w:rPr>
        <w:t>Архиви</w:t>
      </w:r>
    </w:p>
    <w:p w14:paraId="422CB933" w14:textId="77777777" w:rsidR="00554EA0" w:rsidRPr="001A710C" w:rsidRDefault="00554EA0" w:rsidP="00C40F94">
      <w:pPr>
        <w:jc w:val="both"/>
        <w:rPr>
          <w:rFonts w:cstheme="minorHAnsi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6D39E9" w:rsidRPr="001A710C" w14:paraId="5A21576F" w14:textId="77777777" w:rsidTr="00A3268A">
        <w:tc>
          <w:tcPr>
            <w:tcW w:w="6655" w:type="dxa"/>
            <w:shd w:val="clear" w:color="auto" w:fill="auto"/>
          </w:tcPr>
          <w:p w14:paraId="48C9AFB2" w14:textId="77777777" w:rsidR="006D39E9" w:rsidRPr="001A710C" w:rsidRDefault="006D39E9" w:rsidP="00C40F9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sr-Cyrl-RS"/>
              </w:rPr>
            </w:pPr>
          </w:p>
        </w:tc>
        <w:tc>
          <w:tcPr>
            <w:tcW w:w="2695" w:type="dxa"/>
            <w:shd w:val="clear" w:color="auto" w:fill="auto"/>
          </w:tcPr>
          <w:p w14:paraId="7C661527" w14:textId="77777777" w:rsidR="006D39E9" w:rsidRPr="001A710C" w:rsidRDefault="006D39E9" w:rsidP="00A3268A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b/>
              </w:rPr>
              <w:t>ПОКРАЇНСКИ СЕКРЕТАР,</w:t>
            </w:r>
          </w:p>
          <w:p w14:paraId="73468309" w14:textId="77777777" w:rsidR="004126D6" w:rsidRPr="001A710C" w:rsidRDefault="004126D6" w:rsidP="00A3268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731DD27F" w14:textId="77777777" w:rsidR="006D39E9" w:rsidRPr="001A710C" w:rsidRDefault="004126D6" w:rsidP="00A326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t>Роберт Отот</w:t>
            </w:r>
          </w:p>
        </w:tc>
      </w:tr>
    </w:tbl>
    <w:p w14:paraId="4C241C8F" w14:textId="341024D1" w:rsidR="006D39E9" w:rsidRPr="001A710C" w:rsidRDefault="006D39E9" w:rsidP="00C40F94">
      <w:pPr>
        <w:jc w:val="both"/>
        <w:rPr>
          <w:rFonts w:cstheme="minorHAnsi"/>
          <w:lang w:val="sr-Cyrl-RS"/>
        </w:rPr>
      </w:pPr>
    </w:p>
    <w:p w14:paraId="058E3767" w14:textId="66550E30" w:rsidR="00CB4D74" w:rsidRPr="001A710C" w:rsidRDefault="0007795C" w:rsidP="00CB4D74">
      <w:pPr>
        <w:spacing w:after="0" w:line="240" w:lineRule="auto"/>
        <w:jc w:val="center"/>
        <w:rPr>
          <w:rFonts w:eastAsia="Times New Roman" w:cstheme="minorHAnsi"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 xml:space="preserve">СПИСОК </w:t>
      </w:r>
      <w:r w:rsidR="00CB4D74">
        <w:rPr>
          <w:b/>
          <w:color w:val="000000"/>
          <w:sz w:val="20"/>
          <w:szCs w:val="20"/>
        </w:rPr>
        <w:t>ШКОЛОХ</w:t>
      </w:r>
      <w:r>
        <w:rPr>
          <w:b/>
          <w:color w:val="000000"/>
          <w:sz w:val="20"/>
          <w:szCs w:val="20"/>
          <w:lang w:val="sr-Latn-RS"/>
        </w:rPr>
        <w:t xml:space="preserve"> </w:t>
      </w:r>
      <w:r>
        <w:rPr>
          <w:b/>
          <w:color w:val="000000"/>
          <w:sz w:val="20"/>
          <w:szCs w:val="20"/>
          <w:lang w:val="en-US"/>
        </w:rPr>
        <w:t>ЦО СУ ВИБРАНИ</w:t>
      </w:r>
      <w:bookmarkStart w:id="0" w:name="_GoBack"/>
      <w:bookmarkEnd w:id="0"/>
      <w:r w:rsidR="00CB4D74">
        <w:rPr>
          <w:b/>
          <w:color w:val="000000"/>
          <w:sz w:val="20"/>
          <w:szCs w:val="20"/>
        </w:rPr>
        <w:t xml:space="preserve"> У РАМИКОХ КОНКУРСУ ЗА ФИНАНСОВАНЄ И СОФИНАНСОВАНЄ ПРОЄКТОХ У ОБЛАСЦИ ДЗВИГАНЯ КВАЛИТЕТУ ОБРАЗОВНО-ВОСПИТНОГО ПРОЦЕСУ ШТРЕДНЬОГО ОБРАЗОВАНЯ – ТРОШКИ ОСПОСОБЙОВАНЯ ТАЛАНТОВАНИХ ШКОЛЯРОХ ШТРЕДНЇХ ШКОЛОХ ЗОЗ ТЕРИТОРИЇ АП ВОЙВОДИНИ И АНҐАЖОВАНЯ ФАХОВИХ СОТРУДНЇКОХ НА АНДРЕВЛЮ ЗА 2025. РОК</w:t>
      </w:r>
    </w:p>
    <w:p w14:paraId="6A613712" w14:textId="3BF01773" w:rsidR="00AE5356" w:rsidRPr="001A710C" w:rsidRDefault="00AE5356" w:rsidP="00C40F94">
      <w:pPr>
        <w:jc w:val="both"/>
        <w:rPr>
          <w:rFonts w:cstheme="minorHAnsi"/>
          <w:lang w:val="sr-Cyrl-RS"/>
        </w:rPr>
      </w:pPr>
    </w:p>
    <w:p w14:paraId="04C076FD" w14:textId="66A18413" w:rsidR="00CB4D74" w:rsidRPr="001A710C" w:rsidRDefault="00CB4D74" w:rsidP="00C40F94">
      <w:pPr>
        <w:jc w:val="both"/>
        <w:rPr>
          <w:rFonts w:cstheme="minorHAnsi"/>
          <w:lang w:val="sr-Cyrl-RS"/>
        </w:rPr>
      </w:pPr>
    </w:p>
    <w:tbl>
      <w:tblPr>
        <w:tblStyle w:val="TableGrid"/>
        <w:tblW w:w="8979" w:type="dxa"/>
        <w:tblLook w:val="04A0" w:firstRow="1" w:lastRow="0" w:firstColumn="1" w:lastColumn="0" w:noHBand="0" w:noVBand="1"/>
      </w:tblPr>
      <w:tblGrid>
        <w:gridCol w:w="1145"/>
        <w:gridCol w:w="5406"/>
        <w:gridCol w:w="2428"/>
      </w:tblGrid>
      <w:tr w:rsidR="00CB4D74" w:rsidRPr="001A710C" w14:paraId="5C9101D7" w14:textId="77777777" w:rsidTr="00C3064C">
        <w:tc>
          <w:tcPr>
            <w:tcW w:w="1145" w:type="dxa"/>
            <w:vAlign w:val="center"/>
          </w:tcPr>
          <w:p w14:paraId="27990C02" w14:textId="77777777" w:rsidR="00CB4D74" w:rsidRPr="001A710C" w:rsidRDefault="00CB4D74" w:rsidP="00C3064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ПЧ</w:t>
            </w:r>
          </w:p>
        </w:tc>
        <w:tc>
          <w:tcPr>
            <w:tcW w:w="5406" w:type="dxa"/>
            <w:vAlign w:val="center"/>
          </w:tcPr>
          <w:p w14:paraId="356E74C8" w14:textId="77777777" w:rsidR="00CB4D74" w:rsidRPr="001A710C" w:rsidRDefault="00CB4D74" w:rsidP="00C306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 УСТАНОВИ</w:t>
            </w:r>
          </w:p>
        </w:tc>
        <w:tc>
          <w:tcPr>
            <w:tcW w:w="2428" w:type="dxa"/>
            <w:vAlign w:val="center"/>
          </w:tcPr>
          <w:p w14:paraId="6982DE24" w14:textId="77777777" w:rsidR="00CB4D74" w:rsidRPr="001A710C" w:rsidRDefault="00CB4D74" w:rsidP="00C306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CB4D74" w:rsidRPr="001A710C" w14:paraId="181E7BFD" w14:textId="77777777" w:rsidTr="00C3064C">
        <w:tc>
          <w:tcPr>
            <w:tcW w:w="1145" w:type="dxa"/>
            <w:vAlign w:val="center"/>
          </w:tcPr>
          <w:p w14:paraId="42006B20" w14:textId="77777777" w:rsidR="00CB4D74" w:rsidRPr="001A710C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5406" w:type="dxa"/>
          </w:tcPr>
          <w:p w14:paraId="251A722F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Штредня школа «Др Дьордє Натошевич»</w:t>
            </w:r>
          </w:p>
        </w:tc>
        <w:tc>
          <w:tcPr>
            <w:tcW w:w="2428" w:type="dxa"/>
          </w:tcPr>
          <w:p w14:paraId="029B3A76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Индїя</w:t>
            </w:r>
          </w:p>
        </w:tc>
      </w:tr>
      <w:tr w:rsidR="00CB4D74" w:rsidRPr="001A710C" w14:paraId="6B877E9C" w14:textId="77777777" w:rsidTr="00C3064C">
        <w:tc>
          <w:tcPr>
            <w:tcW w:w="1145" w:type="dxa"/>
            <w:vAlign w:val="center"/>
          </w:tcPr>
          <w:p w14:paraId="64875873" w14:textId="77777777" w:rsidR="00CB4D74" w:rsidRPr="001A710C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5406" w:type="dxa"/>
          </w:tcPr>
          <w:p w14:paraId="375925D2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Ґимназия и фахова школа «Доситей Обрадович»</w:t>
            </w:r>
          </w:p>
        </w:tc>
        <w:tc>
          <w:tcPr>
            <w:tcW w:w="2428" w:type="dxa"/>
          </w:tcPr>
          <w:p w14:paraId="720CAE4C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 Кнежевац</w:t>
            </w:r>
          </w:p>
        </w:tc>
      </w:tr>
      <w:tr w:rsidR="00CB4D74" w:rsidRPr="001A710C" w14:paraId="23209875" w14:textId="77777777" w:rsidTr="00C3064C">
        <w:tc>
          <w:tcPr>
            <w:tcW w:w="1145" w:type="dxa"/>
            <w:vAlign w:val="center"/>
          </w:tcPr>
          <w:p w14:paraId="4811212E" w14:textId="77777777" w:rsidR="00CB4D74" w:rsidRPr="001A710C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5406" w:type="dxa"/>
          </w:tcPr>
          <w:p w14:paraId="5432BAF3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Ґимназия</w:t>
            </w:r>
          </w:p>
        </w:tc>
        <w:tc>
          <w:tcPr>
            <w:tcW w:w="2428" w:type="dxa"/>
          </w:tcPr>
          <w:p w14:paraId="393AE2EE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Бечей</w:t>
            </w:r>
          </w:p>
        </w:tc>
      </w:tr>
      <w:tr w:rsidR="00CB4D74" w:rsidRPr="001A710C" w14:paraId="10C4E7C9" w14:textId="77777777" w:rsidTr="00C3064C">
        <w:tc>
          <w:tcPr>
            <w:tcW w:w="1145" w:type="dxa"/>
            <w:vAlign w:val="center"/>
          </w:tcPr>
          <w:p w14:paraId="34858BBC" w14:textId="77777777" w:rsidR="00CB4D74" w:rsidRPr="001A710C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5406" w:type="dxa"/>
          </w:tcPr>
          <w:p w14:paraId="024E6CDD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Економско-тарґовинска школа</w:t>
            </w:r>
          </w:p>
        </w:tc>
        <w:tc>
          <w:tcPr>
            <w:tcW w:w="2428" w:type="dxa"/>
          </w:tcPr>
          <w:p w14:paraId="15B30B4B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Кикинда</w:t>
            </w:r>
          </w:p>
        </w:tc>
      </w:tr>
      <w:tr w:rsidR="00CB4D74" w:rsidRPr="001A710C" w14:paraId="6F20349C" w14:textId="77777777" w:rsidTr="00C3064C">
        <w:tc>
          <w:tcPr>
            <w:tcW w:w="1145" w:type="dxa"/>
            <w:vAlign w:val="center"/>
          </w:tcPr>
          <w:p w14:paraId="6CFCC297" w14:textId="77777777" w:rsidR="00CB4D74" w:rsidRPr="001A710C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5406" w:type="dxa"/>
          </w:tcPr>
          <w:p w14:paraId="37C1FA04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Польопривредна школа зоз домом школярох</w:t>
            </w:r>
          </w:p>
        </w:tc>
        <w:tc>
          <w:tcPr>
            <w:tcW w:w="2428" w:type="dxa"/>
          </w:tcPr>
          <w:p w14:paraId="27A1394E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Бачка Тополя</w:t>
            </w:r>
          </w:p>
        </w:tc>
      </w:tr>
      <w:tr w:rsidR="00CB4D74" w:rsidRPr="001A710C" w14:paraId="4EE2C84C" w14:textId="77777777" w:rsidTr="00C3064C">
        <w:tc>
          <w:tcPr>
            <w:tcW w:w="1145" w:type="dxa"/>
            <w:vAlign w:val="center"/>
          </w:tcPr>
          <w:p w14:paraId="418F2541" w14:textId="77777777" w:rsidR="00CB4D74" w:rsidRPr="001A710C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5406" w:type="dxa"/>
          </w:tcPr>
          <w:p w14:paraId="2B950DB3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Ґимназия</w:t>
            </w:r>
          </w:p>
        </w:tc>
        <w:tc>
          <w:tcPr>
            <w:tcW w:w="2428" w:type="dxa"/>
          </w:tcPr>
          <w:p w14:paraId="103B52C3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Индїя</w:t>
            </w:r>
          </w:p>
        </w:tc>
      </w:tr>
      <w:tr w:rsidR="00CB4D74" w:rsidRPr="001A710C" w14:paraId="00328643" w14:textId="77777777" w:rsidTr="00C3064C">
        <w:tc>
          <w:tcPr>
            <w:tcW w:w="1145" w:type="dxa"/>
            <w:vAlign w:val="center"/>
          </w:tcPr>
          <w:p w14:paraId="6D2AF40F" w14:textId="77777777" w:rsidR="00CB4D74" w:rsidRPr="001A710C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5406" w:type="dxa"/>
          </w:tcPr>
          <w:p w14:paraId="23E1C53C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Технїчна школа</w:t>
            </w:r>
          </w:p>
        </w:tc>
        <w:tc>
          <w:tcPr>
            <w:tcW w:w="2428" w:type="dxa"/>
          </w:tcPr>
          <w:p w14:paraId="275843EC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Бечей</w:t>
            </w:r>
          </w:p>
        </w:tc>
      </w:tr>
      <w:tr w:rsidR="00CB4D74" w:rsidRPr="001A710C" w14:paraId="27425EEC" w14:textId="77777777" w:rsidTr="00C3064C">
        <w:tc>
          <w:tcPr>
            <w:tcW w:w="1145" w:type="dxa"/>
            <w:vAlign w:val="center"/>
          </w:tcPr>
          <w:p w14:paraId="2D555D6E" w14:textId="77777777" w:rsidR="00CB4D74" w:rsidRPr="001A710C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5406" w:type="dxa"/>
          </w:tcPr>
          <w:p w14:paraId="3EEE1B6E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Ґимназия и фахова школа «Светозар Милетич»</w:t>
            </w:r>
          </w:p>
        </w:tc>
        <w:tc>
          <w:tcPr>
            <w:tcW w:w="2428" w:type="dxa"/>
          </w:tcPr>
          <w:p w14:paraId="4F9F245A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Србобран</w:t>
            </w:r>
          </w:p>
        </w:tc>
      </w:tr>
      <w:tr w:rsidR="00CB4D74" w:rsidRPr="001A710C" w14:paraId="50A8015A" w14:textId="77777777" w:rsidTr="00C3064C">
        <w:tc>
          <w:tcPr>
            <w:tcW w:w="1145" w:type="dxa"/>
            <w:vAlign w:val="center"/>
          </w:tcPr>
          <w:p w14:paraId="38404F7D" w14:textId="77777777" w:rsidR="00CB4D74" w:rsidRPr="001A710C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5406" w:type="dxa"/>
          </w:tcPr>
          <w:p w14:paraId="16363A64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Технїчна школа «Михайло Пупин»</w:t>
            </w:r>
          </w:p>
        </w:tc>
        <w:tc>
          <w:tcPr>
            <w:tcW w:w="2428" w:type="dxa"/>
          </w:tcPr>
          <w:p w14:paraId="396AC8D9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Кикинда</w:t>
            </w:r>
          </w:p>
        </w:tc>
      </w:tr>
      <w:tr w:rsidR="00CB4D74" w:rsidRPr="001A710C" w14:paraId="09153A00" w14:textId="77777777" w:rsidTr="00C3064C">
        <w:tc>
          <w:tcPr>
            <w:tcW w:w="1145" w:type="dxa"/>
            <w:vAlign w:val="center"/>
          </w:tcPr>
          <w:p w14:paraId="5848AF56" w14:textId="77777777" w:rsidR="00CB4D74" w:rsidRPr="001A710C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5406" w:type="dxa"/>
          </w:tcPr>
          <w:p w14:paraId="777B67AE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Технїчна школа Ада</w:t>
            </w:r>
          </w:p>
        </w:tc>
        <w:tc>
          <w:tcPr>
            <w:tcW w:w="2428" w:type="dxa"/>
          </w:tcPr>
          <w:p w14:paraId="54457E90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Ада</w:t>
            </w:r>
          </w:p>
        </w:tc>
      </w:tr>
      <w:tr w:rsidR="00CB4D74" w:rsidRPr="001A710C" w14:paraId="58013251" w14:textId="77777777" w:rsidTr="00C3064C">
        <w:tc>
          <w:tcPr>
            <w:tcW w:w="1145" w:type="dxa"/>
            <w:vAlign w:val="center"/>
          </w:tcPr>
          <w:p w14:paraId="0E5EC3C1" w14:textId="77777777" w:rsidR="00CB4D74" w:rsidRPr="001A710C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5406" w:type="dxa"/>
          </w:tcPr>
          <w:p w14:paraId="64888DF7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Економско-тарґовинска школа «Йован Трайкович»</w:t>
            </w:r>
          </w:p>
        </w:tc>
        <w:tc>
          <w:tcPr>
            <w:tcW w:w="2428" w:type="dxa"/>
          </w:tcPr>
          <w:p w14:paraId="65BB282D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Зренянин</w:t>
            </w:r>
          </w:p>
        </w:tc>
      </w:tr>
      <w:tr w:rsidR="00CB4D74" w:rsidRPr="001A710C" w14:paraId="4F3E7D55" w14:textId="77777777" w:rsidTr="00C3064C">
        <w:tc>
          <w:tcPr>
            <w:tcW w:w="1145" w:type="dxa"/>
            <w:vAlign w:val="center"/>
          </w:tcPr>
          <w:p w14:paraId="40F443D0" w14:textId="77777777" w:rsidR="00CB4D74" w:rsidRPr="001A710C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5406" w:type="dxa"/>
          </w:tcPr>
          <w:p w14:paraId="75DA5C19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Ґимназия «Бранко Радичевич»</w:t>
            </w:r>
          </w:p>
        </w:tc>
        <w:tc>
          <w:tcPr>
            <w:tcW w:w="2428" w:type="dxa"/>
          </w:tcPr>
          <w:p w14:paraId="550C2D9B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Стара Пазова</w:t>
            </w:r>
          </w:p>
        </w:tc>
      </w:tr>
      <w:tr w:rsidR="00CB4D74" w:rsidRPr="001A710C" w14:paraId="4FAB6C6C" w14:textId="77777777" w:rsidTr="00C3064C">
        <w:tc>
          <w:tcPr>
            <w:tcW w:w="1145" w:type="dxa"/>
            <w:vAlign w:val="center"/>
          </w:tcPr>
          <w:p w14:paraId="2B5B008B" w14:textId="77777777" w:rsidR="00CB4D74" w:rsidRPr="001A710C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5406" w:type="dxa"/>
          </w:tcPr>
          <w:p w14:paraId="5D30A617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Економска штредня школа «Боса Миличевич»</w:t>
            </w:r>
          </w:p>
        </w:tc>
        <w:tc>
          <w:tcPr>
            <w:tcW w:w="2428" w:type="dxa"/>
          </w:tcPr>
          <w:p w14:paraId="2E60B924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Суботица</w:t>
            </w:r>
          </w:p>
        </w:tc>
      </w:tr>
      <w:tr w:rsidR="00CB4D74" w:rsidRPr="001A710C" w14:paraId="0B003D9A" w14:textId="77777777" w:rsidTr="00C3064C">
        <w:tc>
          <w:tcPr>
            <w:tcW w:w="1145" w:type="dxa"/>
            <w:vAlign w:val="center"/>
          </w:tcPr>
          <w:p w14:paraId="7E6B5CF9" w14:textId="77777777" w:rsidR="00CB4D74" w:rsidRPr="001A710C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5406" w:type="dxa"/>
          </w:tcPr>
          <w:p w14:paraId="77DAB251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Ґиманзия «Ян Колар» зоз домом школярох</w:t>
            </w:r>
          </w:p>
        </w:tc>
        <w:tc>
          <w:tcPr>
            <w:tcW w:w="2428" w:type="dxa"/>
          </w:tcPr>
          <w:p w14:paraId="1BF7C2FE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Бачки Петровец</w:t>
            </w:r>
          </w:p>
        </w:tc>
      </w:tr>
      <w:tr w:rsidR="00CB4D74" w:rsidRPr="001A710C" w14:paraId="3F1D49B6" w14:textId="77777777" w:rsidTr="00C3064C">
        <w:tc>
          <w:tcPr>
            <w:tcW w:w="1145" w:type="dxa"/>
            <w:vAlign w:val="center"/>
          </w:tcPr>
          <w:p w14:paraId="234800AF" w14:textId="77777777" w:rsidR="00CB4D74" w:rsidRPr="001A710C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5406" w:type="dxa"/>
          </w:tcPr>
          <w:p w14:paraId="1C4EF4D8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Штредня технїчна школа «Шинкович Йожеф»</w:t>
            </w:r>
          </w:p>
        </w:tc>
        <w:tc>
          <w:tcPr>
            <w:tcW w:w="2428" w:type="dxa"/>
          </w:tcPr>
          <w:p w14:paraId="1C13CFF2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Бачка Тополя</w:t>
            </w:r>
          </w:p>
        </w:tc>
      </w:tr>
      <w:tr w:rsidR="00CB4D74" w:rsidRPr="001A710C" w14:paraId="1451CE95" w14:textId="77777777" w:rsidTr="00C3064C">
        <w:tc>
          <w:tcPr>
            <w:tcW w:w="1145" w:type="dxa"/>
            <w:vAlign w:val="center"/>
          </w:tcPr>
          <w:p w14:paraId="61A199F1" w14:textId="77777777" w:rsidR="00CB4D74" w:rsidRPr="001A710C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5406" w:type="dxa"/>
          </w:tcPr>
          <w:p w14:paraId="0F9B8FB1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Ґимназия «Исидора Секулич»</w:t>
            </w:r>
          </w:p>
        </w:tc>
        <w:tc>
          <w:tcPr>
            <w:tcW w:w="2428" w:type="dxa"/>
          </w:tcPr>
          <w:p w14:paraId="5DE4244F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 Сад</w:t>
            </w:r>
          </w:p>
        </w:tc>
      </w:tr>
      <w:tr w:rsidR="00CB4D74" w:rsidRPr="001A710C" w14:paraId="5B9A04CE" w14:textId="77777777" w:rsidTr="00C3064C">
        <w:tc>
          <w:tcPr>
            <w:tcW w:w="1145" w:type="dxa"/>
            <w:vAlign w:val="center"/>
          </w:tcPr>
          <w:p w14:paraId="216EE27A" w14:textId="77777777" w:rsidR="00CB4D74" w:rsidRPr="001A710C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5406" w:type="dxa"/>
          </w:tcPr>
          <w:p w14:paraId="35F32C93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Митровaцкa ґимназия</w:t>
            </w:r>
          </w:p>
        </w:tc>
        <w:tc>
          <w:tcPr>
            <w:tcW w:w="2428" w:type="dxa"/>
          </w:tcPr>
          <w:p w14:paraId="4D01DD77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Сримска Митровица</w:t>
            </w:r>
          </w:p>
        </w:tc>
      </w:tr>
      <w:tr w:rsidR="00CB4D74" w:rsidRPr="001A710C" w14:paraId="7DE6181E" w14:textId="77777777" w:rsidTr="00C3064C">
        <w:tc>
          <w:tcPr>
            <w:tcW w:w="1145" w:type="dxa"/>
            <w:vAlign w:val="center"/>
          </w:tcPr>
          <w:p w14:paraId="3EB7463A" w14:textId="77777777" w:rsidR="00CB4D74" w:rsidRPr="001A710C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5406" w:type="dxa"/>
          </w:tcPr>
          <w:p w14:paraId="180DEE6C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Технїчна школа зоз домом школярох</w:t>
            </w:r>
          </w:p>
        </w:tc>
        <w:tc>
          <w:tcPr>
            <w:tcW w:w="2428" w:type="dxa"/>
          </w:tcPr>
          <w:p w14:paraId="6980666B" w14:textId="77777777" w:rsidR="00CB4D74" w:rsidRPr="001A710C" w:rsidRDefault="00CB4D74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Апатин</w:t>
            </w:r>
          </w:p>
        </w:tc>
      </w:tr>
    </w:tbl>
    <w:p w14:paraId="7F3843C3" w14:textId="475F5DCB" w:rsidR="00CB4D74" w:rsidRPr="001A710C" w:rsidRDefault="00CB4D74" w:rsidP="00CB4D74">
      <w:pPr>
        <w:pStyle w:val="ListParagraph"/>
        <w:rPr>
          <w:rFonts w:cstheme="minorHAnsi"/>
          <w:sz w:val="24"/>
          <w:szCs w:val="24"/>
          <w:lang w:val="sr-Cyrl-RS"/>
        </w:rPr>
      </w:pPr>
    </w:p>
    <w:p w14:paraId="309E145B" w14:textId="77777777" w:rsidR="00244A18" w:rsidRPr="001A710C" w:rsidRDefault="00244A18" w:rsidP="00CB4D74">
      <w:pPr>
        <w:pStyle w:val="ListParagraph"/>
        <w:rPr>
          <w:rFonts w:cstheme="minorHAnsi"/>
          <w:sz w:val="24"/>
          <w:szCs w:val="24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244A18" w:rsidRPr="001A710C" w14:paraId="48CEFA26" w14:textId="77777777" w:rsidTr="00C3064C">
        <w:tc>
          <w:tcPr>
            <w:tcW w:w="6655" w:type="dxa"/>
            <w:shd w:val="clear" w:color="auto" w:fill="auto"/>
          </w:tcPr>
          <w:p w14:paraId="46F1EA2A" w14:textId="77777777" w:rsidR="00244A18" w:rsidRPr="001A710C" w:rsidRDefault="00244A18" w:rsidP="00C306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sr-Cyrl-RS"/>
              </w:rPr>
            </w:pPr>
          </w:p>
        </w:tc>
        <w:tc>
          <w:tcPr>
            <w:tcW w:w="2695" w:type="dxa"/>
            <w:shd w:val="clear" w:color="auto" w:fill="auto"/>
          </w:tcPr>
          <w:p w14:paraId="49B12E24" w14:textId="77777777" w:rsidR="00244A18" w:rsidRPr="001A710C" w:rsidRDefault="00244A18" w:rsidP="00C3064C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b/>
              </w:rPr>
              <w:t>ПОКРАЇНСКИ СЕКРЕТАР,</w:t>
            </w:r>
          </w:p>
          <w:p w14:paraId="2D43EF99" w14:textId="77777777" w:rsidR="00244A18" w:rsidRPr="001A710C" w:rsidRDefault="00244A18" w:rsidP="00C3064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224B963A" w14:textId="77777777" w:rsidR="00244A18" w:rsidRPr="001A710C" w:rsidRDefault="00244A18" w:rsidP="00C306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t>Роберт Отот</w:t>
            </w:r>
          </w:p>
        </w:tc>
      </w:tr>
    </w:tbl>
    <w:p w14:paraId="5D54C7A2" w14:textId="77777777" w:rsidR="00CB4D74" w:rsidRPr="001A710C" w:rsidRDefault="00CB4D74" w:rsidP="00C40F94">
      <w:pPr>
        <w:jc w:val="both"/>
        <w:rPr>
          <w:rFonts w:cstheme="minorHAnsi"/>
          <w:lang w:val="sr-Cyrl-RS"/>
        </w:rPr>
      </w:pPr>
    </w:p>
    <w:sectPr w:rsidR="00CB4D74" w:rsidRPr="001A710C" w:rsidSect="000F644E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4E0F"/>
    <w:multiLevelType w:val="hybridMultilevel"/>
    <w:tmpl w:val="9320C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A09C2"/>
    <w:multiLevelType w:val="hybridMultilevel"/>
    <w:tmpl w:val="6F8CE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9D"/>
    <w:rsid w:val="00041FCF"/>
    <w:rsid w:val="0007795C"/>
    <w:rsid w:val="0009727D"/>
    <w:rsid w:val="000F644E"/>
    <w:rsid w:val="0013504B"/>
    <w:rsid w:val="001A710C"/>
    <w:rsid w:val="001B01F5"/>
    <w:rsid w:val="001B2FCC"/>
    <w:rsid w:val="00244A18"/>
    <w:rsid w:val="00247569"/>
    <w:rsid w:val="003202D8"/>
    <w:rsid w:val="0036562C"/>
    <w:rsid w:val="00384C6A"/>
    <w:rsid w:val="003A619F"/>
    <w:rsid w:val="003E155D"/>
    <w:rsid w:val="003F15A0"/>
    <w:rsid w:val="004126D6"/>
    <w:rsid w:val="0044037D"/>
    <w:rsid w:val="00554EA0"/>
    <w:rsid w:val="005C64CF"/>
    <w:rsid w:val="005E505B"/>
    <w:rsid w:val="006D39E9"/>
    <w:rsid w:val="00731690"/>
    <w:rsid w:val="007D12DC"/>
    <w:rsid w:val="007F3D1F"/>
    <w:rsid w:val="00812842"/>
    <w:rsid w:val="00823900"/>
    <w:rsid w:val="009126DD"/>
    <w:rsid w:val="00A16CAB"/>
    <w:rsid w:val="00A3268A"/>
    <w:rsid w:val="00A8319D"/>
    <w:rsid w:val="00AD13EB"/>
    <w:rsid w:val="00AE5356"/>
    <w:rsid w:val="00B35BFD"/>
    <w:rsid w:val="00B368A6"/>
    <w:rsid w:val="00C40F94"/>
    <w:rsid w:val="00C77F29"/>
    <w:rsid w:val="00CB4D74"/>
    <w:rsid w:val="00CC693A"/>
    <w:rsid w:val="00DF09A8"/>
    <w:rsid w:val="00E40DE8"/>
    <w:rsid w:val="00F169E1"/>
    <w:rsid w:val="00FB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D3EA"/>
  <w15:chartTrackingRefBased/>
  <w15:docId w15:val="{ADEB2C6A-7922-4823-AD80-A9FC7913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41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F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F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FC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D13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B4D74"/>
    <w:pPr>
      <w:ind w:left="720"/>
      <w:contextualSpacing/>
    </w:pPr>
  </w:style>
  <w:style w:type="table" w:styleId="TableGrid">
    <w:name w:val="Table Grid"/>
    <w:basedOn w:val="TableNormal"/>
    <w:uiPriority w:val="39"/>
    <w:rsid w:val="00CB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C64FF-7AC4-4D2D-86F4-CB13994B3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 Kukobat</dc:creator>
  <cp:keywords/>
  <dc:description/>
  <cp:lastModifiedBy>Bogdan Rac</cp:lastModifiedBy>
  <cp:revision>15</cp:revision>
  <dcterms:created xsi:type="dcterms:W3CDTF">2025-11-03T13:59:00Z</dcterms:created>
  <dcterms:modified xsi:type="dcterms:W3CDTF">2025-11-07T13:34:00Z</dcterms:modified>
</cp:coreProperties>
</file>