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1C02A4" w:rsidRDefault="00AC2679" w:rsidP="00AC2679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1C02A4">
        <w:rPr>
          <w:rFonts w:ascii="Calibri" w:hAnsi="Calibri" w:cs="Arial"/>
          <w:sz w:val="22"/>
          <w:szCs w:val="22"/>
          <w:lang w:val="hr-HR"/>
        </w:rPr>
        <w:t>Na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temelju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član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k</w:t>
      </w:r>
      <w:r w:rsidRPr="001C02A4">
        <w:rPr>
          <w:rFonts w:ascii="Calibri" w:hAnsi="Calibri" w:cs="Arial"/>
          <w:sz w:val="22"/>
          <w:szCs w:val="22"/>
          <w:lang w:val="hr-HR"/>
        </w:rPr>
        <w:t>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10. </w:t>
      </w:r>
      <w:r w:rsidRPr="001C02A4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o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dod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j</w:t>
      </w:r>
      <w:r w:rsidRPr="001C02A4">
        <w:rPr>
          <w:rFonts w:ascii="Calibri" w:hAnsi="Calibri" w:cs="Arial"/>
          <w:sz w:val="22"/>
          <w:szCs w:val="22"/>
          <w:lang w:val="hr-HR"/>
        </w:rPr>
        <w:t>eli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proračun</w:t>
      </w:r>
      <w:r w:rsidRPr="001C02A4">
        <w:rPr>
          <w:rFonts w:ascii="Calibri" w:hAnsi="Calibri" w:cs="Arial"/>
          <w:sz w:val="22"/>
          <w:szCs w:val="22"/>
          <w:lang w:val="hr-HR"/>
        </w:rPr>
        <w:t>skih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sredstava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za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finan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c</w:t>
      </w:r>
      <w:r w:rsidRPr="001C02A4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sufinan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c</w:t>
      </w:r>
      <w:r w:rsidRPr="001C02A4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programskih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aktivnosti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projekata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u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području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osnovnog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srednjeg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obrazovanja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odgoja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učeničkog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standarda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u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Autonomnoj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P</w:t>
      </w:r>
      <w:r w:rsidRPr="001C02A4">
        <w:rPr>
          <w:rFonts w:ascii="Calibri" w:hAnsi="Calibri" w:cs="Arial"/>
          <w:sz w:val="22"/>
          <w:szCs w:val="22"/>
          <w:lang w:val="hr-HR"/>
        </w:rPr>
        <w:t>okrajini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Vojvodini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(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„</w:t>
      </w:r>
      <w:r w:rsidRPr="001C02A4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APV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“, </w:t>
      </w:r>
      <w:r w:rsidRPr="001C02A4">
        <w:rPr>
          <w:rFonts w:ascii="Calibri" w:hAnsi="Calibri" w:cs="Arial"/>
          <w:sz w:val="22"/>
          <w:szCs w:val="22"/>
          <w:lang w:val="hr-HR"/>
        </w:rPr>
        <w:t>br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>. 14/15</w:t>
      </w:r>
      <w:r w:rsidR="00F56963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i</w:t>
      </w:r>
      <w:r w:rsidR="00F56963" w:rsidRPr="001C02A4">
        <w:rPr>
          <w:rFonts w:ascii="Calibri" w:hAnsi="Calibri" w:cs="Arial"/>
          <w:sz w:val="22"/>
          <w:szCs w:val="22"/>
          <w:lang w:val="hr-HR"/>
        </w:rPr>
        <w:t xml:space="preserve"> 10/17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), </w:t>
      </w:r>
      <w:r w:rsidRPr="001C02A4">
        <w:rPr>
          <w:rFonts w:ascii="Calibri" w:hAnsi="Calibri" w:cs="Arial"/>
          <w:sz w:val="22"/>
          <w:szCs w:val="22"/>
          <w:lang w:val="hr-HR"/>
        </w:rPr>
        <w:t>član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k</w:t>
      </w:r>
      <w:r w:rsidRPr="001C02A4">
        <w:rPr>
          <w:rFonts w:ascii="Calibri" w:hAnsi="Calibri" w:cs="Arial"/>
          <w:sz w:val="22"/>
          <w:szCs w:val="22"/>
          <w:lang w:val="hr-HR"/>
        </w:rPr>
        <w:t>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16. </w:t>
      </w:r>
      <w:r w:rsidRPr="001C02A4">
        <w:rPr>
          <w:rFonts w:ascii="Calibri" w:hAnsi="Calibri" w:cs="Arial"/>
          <w:sz w:val="22"/>
          <w:szCs w:val="22"/>
          <w:lang w:val="hr-HR"/>
        </w:rPr>
        <w:t>stav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ak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1C02A4">
        <w:rPr>
          <w:rFonts w:ascii="Calibri" w:hAnsi="Calibri" w:cs="Arial"/>
          <w:sz w:val="22"/>
          <w:szCs w:val="22"/>
          <w:lang w:val="hr-HR"/>
        </w:rPr>
        <w:t>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član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k</w:t>
      </w:r>
      <w:r w:rsidRPr="001C02A4">
        <w:rPr>
          <w:rFonts w:ascii="Calibri" w:hAnsi="Calibri" w:cs="Arial"/>
          <w:sz w:val="22"/>
          <w:szCs w:val="22"/>
          <w:lang w:val="hr-HR"/>
        </w:rPr>
        <w:t>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24. </w:t>
      </w:r>
      <w:r w:rsidRPr="001C02A4">
        <w:rPr>
          <w:rFonts w:ascii="Calibri" w:hAnsi="Calibri" w:cs="Arial"/>
          <w:sz w:val="22"/>
          <w:szCs w:val="22"/>
          <w:lang w:val="hr-HR"/>
        </w:rPr>
        <w:t>stav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ak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1C02A4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o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pokrajinskoj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upravi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(„</w:t>
      </w:r>
      <w:r w:rsidRPr="001C02A4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APV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“, </w:t>
      </w:r>
      <w:r w:rsidRPr="001C02A4">
        <w:rPr>
          <w:rFonts w:ascii="Calibri" w:hAnsi="Calibri" w:cs="Arial"/>
          <w:sz w:val="22"/>
          <w:szCs w:val="22"/>
          <w:lang w:val="hr-HR"/>
        </w:rPr>
        <w:t>br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. 37/14 </w:t>
      </w:r>
      <w:r w:rsidRPr="001C02A4">
        <w:rPr>
          <w:rFonts w:ascii="Calibri" w:hAnsi="Calibri" w:cs="Arial"/>
          <w:sz w:val="22"/>
          <w:szCs w:val="22"/>
          <w:lang w:val="hr-HR"/>
        </w:rPr>
        <w:t>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54/14 - </w:t>
      </w:r>
      <w:r w:rsidRPr="001C02A4">
        <w:rPr>
          <w:rFonts w:ascii="Calibri" w:hAnsi="Calibri" w:cs="Arial"/>
          <w:sz w:val="22"/>
          <w:szCs w:val="22"/>
          <w:lang w:val="hr-HR"/>
        </w:rPr>
        <w:t>dr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. 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o</w:t>
      </w:r>
      <w:r w:rsidRPr="001C02A4">
        <w:rPr>
          <w:rFonts w:ascii="Calibri" w:hAnsi="Calibri" w:cs="Arial"/>
          <w:sz w:val="22"/>
          <w:szCs w:val="22"/>
          <w:lang w:val="hr-HR"/>
        </w:rPr>
        <w:t>dluka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>, 37/16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 xml:space="preserve">, 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29/2017, 24/2019, 66/2020 </w:t>
      </w:r>
      <w:r w:rsidRPr="001C02A4">
        <w:rPr>
          <w:rFonts w:ascii="Calibri" w:hAnsi="Calibri" w:cs="Arial"/>
          <w:sz w:val="22"/>
          <w:szCs w:val="22"/>
          <w:lang w:val="hr-HR"/>
        </w:rPr>
        <w:t>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38/2021), </w:t>
      </w:r>
      <w:r w:rsidRPr="001C02A4">
        <w:rPr>
          <w:rFonts w:ascii="Calibri" w:hAnsi="Calibri" w:cs="Arial"/>
          <w:sz w:val="22"/>
          <w:szCs w:val="22"/>
          <w:lang w:val="hr-HR"/>
        </w:rPr>
        <w:t>pokrajinski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tajnik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za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obrazovanje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1C02A4">
        <w:rPr>
          <w:rFonts w:ascii="Calibri" w:hAnsi="Calibri" w:cs="Arial"/>
          <w:sz w:val="22"/>
          <w:szCs w:val="22"/>
          <w:lang w:val="hr-HR"/>
        </w:rPr>
        <w:t>propise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1C02A4">
        <w:rPr>
          <w:rFonts w:ascii="Calibri" w:hAnsi="Calibri" w:cs="Arial"/>
          <w:sz w:val="22"/>
          <w:szCs w:val="22"/>
          <w:lang w:val="hr-HR"/>
        </w:rPr>
        <w:t>upravu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manjine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>-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zajednice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donosi</w:t>
      </w:r>
      <w:r w:rsidR="0073564C" w:rsidRPr="001C02A4">
        <w:rPr>
          <w:rFonts w:ascii="Calibri" w:hAnsi="Calibri" w:cs="Arial"/>
          <w:sz w:val="22"/>
          <w:szCs w:val="22"/>
          <w:lang w:val="hr-HR"/>
        </w:rPr>
        <w:t>:</w:t>
      </w:r>
    </w:p>
    <w:p w:rsidR="0073564C" w:rsidRPr="001C02A4" w:rsidRDefault="0073564C" w:rsidP="0073564C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73564C" w:rsidRPr="001C02A4" w:rsidRDefault="00AC2679" w:rsidP="00ED0985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1C02A4">
        <w:rPr>
          <w:rFonts w:ascii="Calibri" w:hAnsi="Calibri" w:cs="Arial"/>
          <w:b/>
          <w:sz w:val="22"/>
          <w:szCs w:val="22"/>
          <w:lang w:val="hr-HR"/>
        </w:rPr>
        <w:t>PRAVILNIK O DOPUNI</w:t>
      </w:r>
    </w:p>
    <w:p w:rsidR="0073564C" w:rsidRPr="001C02A4" w:rsidRDefault="00AC2679" w:rsidP="00ED0985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1C02A4">
        <w:rPr>
          <w:rFonts w:ascii="Calibri" w:hAnsi="Calibri" w:cs="Arial"/>
          <w:b/>
          <w:sz w:val="22"/>
          <w:szCs w:val="22"/>
          <w:lang w:val="hr-HR"/>
        </w:rPr>
        <w:t>PRAVILNIKA O UV</w:t>
      </w:r>
      <w:r w:rsidR="001C02A4" w:rsidRPr="001C02A4">
        <w:rPr>
          <w:rFonts w:ascii="Calibri" w:hAnsi="Calibri" w:cs="Arial"/>
          <w:b/>
          <w:sz w:val="22"/>
          <w:szCs w:val="22"/>
          <w:lang w:val="hr-HR"/>
        </w:rPr>
        <w:t>JET</w:t>
      </w:r>
      <w:r w:rsidRPr="001C02A4">
        <w:rPr>
          <w:rFonts w:ascii="Calibri" w:hAnsi="Calibri" w:cs="Arial"/>
          <w:b/>
          <w:sz w:val="22"/>
          <w:szCs w:val="22"/>
          <w:lang w:val="hr-HR"/>
        </w:rPr>
        <w:t>IMA REGRESIRANJA PR</w:t>
      </w:r>
      <w:r w:rsidR="001C02A4" w:rsidRPr="001C02A4">
        <w:rPr>
          <w:rFonts w:ascii="Calibri" w:hAnsi="Calibri" w:cs="Arial"/>
          <w:b/>
          <w:sz w:val="22"/>
          <w:szCs w:val="22"/>
          <w:lang w:val="hr-HR"/>
        </w:rPr>
        <w:t>IJ</w:t>
      </w:r>
      <w:r w:rsidRPr="001C02A4">
        <w:rPr>
          <w:rFonts w:ascii="Calibri" w:hAnsi="Calibri" w:cs="Arial"/>
          <w:b/>
          <w:sz w:val="22"/>
          <w:szCs w:val="22"/>
          <w:lang w:val="hr-HR"/>
        </w:rPr>
        <w:t>EVOZA UČENIKA SREDNJIH ŠKOLA U AUTONOMNOJ POKRAJINI VOJVODINI</w:t>
      </w:r>
    </w:p>
    <w:p w:rsidR="00646F10" w:rsidRPr="001C02A4" w:rsidRDefault="00646F10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646F10" w:rsidRPr="001C02A4" w:rsidRDefault="00AC2679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1C02A4">
        <w:rPr>
          <w:rFonts w:ascii="Calibri" w:hAnsi="Calibri" w:cs="Arial"/>
          <w:sz w:val="22"/>
          <w:szCs w:val="22"/>
          <w:lang w:val="hr-HR"/>
        </w:rPr>
        <w:t>Član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ak</w:t>
      </w:r>
      <w:r w:rsidR="009D667A" w:rsidRPr="001C02A4">
        <w:rPr>
          <w:rFonts w:ascii="Calibri" w:hAnsi="Calibri" w:cs="Arial"/>
          <w:sz w:val="22"/>
          <w:szCs w:val="22"/>
          <w:lang w:val="hr-HR"/>
        </w:rPr>
        <w:t xml:space="preserve"> 1.</w:t>
      </w:r>
    </w:p>
    <w:p w:rsidR="009D667A" w:rsidRPr="001C02A4" w:rsidRDefault="009D667A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F10272" w:rsidRDefault="00AC2679" w:rsidP="007C3AAE">
      <w:pPr>
        <w:spacing w:after="0"/>
        <w:ind w:firstLine="284"/>
        <w:jc w:val="both"/>
        <w:rPr>
          <w:rFonts w:ascii="Calibri" w:hAnsi="Calibri" w:cs="Arial"/>
          <w:lang w:val="hr-HR"/>
        </w:rPr>
      </w:pPr>
      <w:r w:rsidRPr="001C02A4">
        <w:rPr>
          <w:rFonts w:ascii="Calibri" w:hAnsi="Calibri" w:cs="Arial"/>
          <w:lang w:val="hr-HR"/>
        </w:rPr>
        <w:t>U</w:t>
      </w:r>
      <w:r w:rsidR="009D667A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Pravilniku</w:t>
      </w:r>
      <w:r w:rsidR="009D667A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o</w:t>
      </w:r>
      <w:r w:rsidR="009D667A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uv</w:t>
      </w:r>
      <w:r w:rsidR="001C02A4" w:rsidRPr="001C02A4">
        <w:rPr>
          <w:rFonts w:ascii="Calibri" w:hAnsi="Calibri" w:cs="Arial"/>
          <w:lang w:val="hr-HR"/>
        </w:rPr>
        <w:t>jet</w:t>
      </w:r>
      <w:r w:rsidRPr="001C02A4">
        <w:rPr>
          <w:rFonts w:ascii="Calibri" w:hAnsi="Calibri" w:cs="Arial"/>
          <w:lang w:val="hr-HR"/>
        </w:rPr>
        <w:t>ima</w:t>
      </w:r>
      <w:r w:rsidR="00ED0985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regresiranja</w:t>
      </w:r>
      <w:r w:rsidR="00ED0985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pr</w:t>
      </w:r>
      <w:r w:rsidR="001C02A4" w:rsidRPr="001C02A4">
        <w:rPr>
          <w:rFonts w:ascii="Calibri" w:hAnsi="Calibri" w:cs="Arial"/>
          <w:lang w:val="hr-HR"/>
        </w:rPr>
        <w:t>ij</w:t>
      </w:r>
      <w:r w:rsidRPr="001C02A4">
        <w:rPr>
          <w:rFonts w:ascii="Calibri" w:hAnsi="Calibri" w:cs="Arial"/>
          <w:lang w:val="hr-HR"/>
        </w:rPr>
        <w:t>evoza</w:t>
      </w:r>
      <w:r w:rsidR="00ED0985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učenika</w:t>
      </w:r>
      <w:r w:rsidR="00ED0985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srednjih</w:t>
      </w:r>
      <w:r w:rsidR="00ED0985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škola</w:t>
      </w:r>
      <w:r w:rsidR="009D667A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u</w:t>
      </w:r>
      <w:r w:rsidR="009D667A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Autonomnoj</w:t>
      </w:r>
      <w:r w:rsidR="009D667A" w:rsidRPr="001C02A4">
        <w:rPr>
          <w:rFonts w:ascii="Calibri" w:hAnsi="Calibri" w:cs="Arial"/>
          <w:lang w:val="hr-HR"/>
        </w:rPr>
        <w:t xml:space="preserve"> </w:t>
      </w:r>
      <w:r w:rsidR="001C02A4" w:rsidRPr="001C02A4">
        <w:rPr>
          <w:rFonts w:ascii="Calibri" w:hAnsi="Calibri" w:cs="Arial"/>
          <w:lang w:val="hr-HR"/>
        </w:rPr>
        <w:t>P</w:t>
      </w:r>
      <w:r w:rsidRPr="001C02A4">
        <w:rPr>
          <w:rFonts w:ascii="Calibri" w:hAnsi="Calibri" w:cs="Arial"/>
          <w:lang w:val="hr-HR"/>
        </w:rPr>
        <w:t>okrajini</w:t>
      </w:r>
      <w:r w:rsidR="009D667A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Vojvodini</w:t>
      </w:r>
      <w:r w:rsidR="009D667A" w:rsidRPr="001C02A4">
        <w:rPr>
          <w:rFonts w:ascii="Calibri" w:hAnsi="Calibri" w:cs="Arial"/>
          <w:lang w:val="hr-HR"/>
        </w:rPr>
        <w:t xml:space="preserve"> </w:t>
      </w:r>
      <w:r w:rsidR="003559F6" w:rsidRPr="001C02A4">
        <w:rPr>
          <w:rFonts w:ascii="Calibri" w:hAnsi="Calibri" w:cs="Arial"/>
          <w:lang w:val="hr-HR"/>
        </w:rPr>
        <w:t>(„</w:t>
      </w:r>
      <w:r w:rsidRPr="001C02A4">
        <w:rPr>
          <w:rFonts w:ascii="Calibri" w:hAnsi="Calibri" w:cs="Arial"/>
          <w:lang w:val="hr-HR"/>
        </w:rPr>
        <w:t>Sl</w:t>
      </w:r>
      <w:r w:rsidR="003559F6" w:rsidRPr="001C02A4">
        <w:rPr>
          <w:rFonts w:ascii="Calibri" w:hAnsi="Calibri" w:cs="Arial"/>
          <w:lang w:val="hr-HR"/>
        </w:rPr>
        <w:t xml:space="preserve">. </w:t>
      </w:r>
      <w:r w:rsidRPr="001C02A4">
        <w:rPr>
          <w:rFonts w:ascii="Calibri" w:hAnsi="Calibri" w:cs="Arial"/>
          <w:lang w:val="hr-HR"/>
        </w:rPr>
        <w:t>list</w:t>
      </w:r>
      <w:r w:rsidR="003559F6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APV</w:t>
      </w:r>
      <w:r w:rsidR="003559F6" w:rsidRPr="001C02A4">
        <w:rPr>
          <w:rFonts w:ascii="Calibri" w:hAnsi="Calibri" w:cs="Arial"/>
          <w:lang w:val="hr-HR"/>
        </w:rPr>
        <w:t xml:space="preserve">“, </w:t>
      </w:r>
      <w:r w:rsidRPr="001C02A4">
        <w:rPr>
          <w:rFonts w:ascii="Calibri" w:hAnsi="Calibri" w:cs="Arial"/>
          <w:lang w:val="hr-HR"/>
        </w:rPr>
        <w:t>broj</w:t>
      </w:r>
      <w:r w:rsidR="003559F6" w:rsidRPr="001C02A4">
        <w:rPr>
          <w:rFonts w:ascii="Calibri" w:hAnsi="Calibri" w:cs="Arial"/>
          <w:lang w:val="hr-HR"/>
        </w:rPr>
        <w:t xml:space="preserve"> 7/2023) </w:t>
      </w:r>
      <w:r w:rsidRPr="001C02A4">
        <w:rPr>
          <w:rFonts w:ascii="Calibri" w:hAnsi="Calibri" w:cs="Arial"/>
          <w:lang w:val="hr-HR"/>
        </w:rPr>
        <w:t>nakon</w:t>
      </w:r>
      <w:r w:rsidR="00F10272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član</w:t>
      </w:r>
      <w:r w:rsidR="001C02A4" w:rsidRPr="001C02A4">
        <w:rPr>
          <w:rFonts w:ascii="Calibri" w:hAnsi="Calibri" w:cs="Arial"/>
          <w:lang w:val="hr-HR"/>
        </w:rPr>
        <w:t>k</w:t>
      </w:r>
      <w:r w:rsidRPr="001C02A4">
        <w:rPr>
          <w:rFonts w:ascii="Calibri" w:hAnsi="Calibri" w:cs="Arial"/>
          <w:lang w:val="hr-HR"/>
        </w:rPr>
        <w:t>a</w:t>
      </w:r>
      <w:r w:rsidR="00F10272" w:rsidRPr="001C02A4">
        <w:rPr>
          <w:rFonts w:ascii="Calibri" w:hAnsi="Calibri" w:cs="Arial"/>
          <w:lang w:val="hr-HR"/>
        </w:rPr>
        <w:t xml:space="preserve"> 1. </w:t>
      </w:r>
      <w:r w:rsidRPr="001C02A4">
        <w:rPr>
          <w:rFonts w:ascii="Calibri" w:hAnsi="Calibri" w:cs="Arial"/>
          <w:lang w:val="hr-HR"/>
        </w:rPr>
        <w:t>dodaje</w:t>
      </w:r>
      <w:r w:rsidR="00F10272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se</w:t>
      </w:r>
      <w:r w:rsidR="00F10272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novi</w:t>
      </w:r>
      <w:r w:rsidR="00F10272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član</w:t>
      </w:r>
      <w:r w:rsidR="001C02A4" w:rsidRPr="001C02A4">
        <w:rPr>
          <w:rFonts w:ascii="Calibri" w:hAnsi="Calibri" w:cs="Arial"/>
          <w:lang w:val="hr-HR"/>
        </w:rPr>
        <w:t>ak</w:t>
      </w:r>
      <w:r w:rsidR="00F10272" w:rsidRPr="001C02A4">
        <w:rPr>
          <w:rFonts w:ascii="Calibri" w:hAnsi="Calibri" w:cs="Arial"/>
          <w:lang w:val="hr-HR"/>
        </w:rPr>
        <w:t xml:space="preserve"> 1</w:t>
      </w:r>
      <w:r w:rsidRPr="001C02A4">
        <w:rPr>
          <w:rFonts w:ascii="Calibri" w:hAnsi="Calibri" w:cs="Arial"/>
          <w:lang w:val="hr-HR"/>
        </w:rPr>
        <w:t>a</w:t>
      </w:r>
      <w:r w:rsidR="00F10272" w:rsidRPr="001C02A4">
        <w:rPr>
          <w:rFonts w:ascii="Calibri" w:hAnsi="Calibri" w:cs="Arial"/>
          <w:lang w:val="hr-HR"/>
        </w:rPr>
        <w:t xml:space="preserve">. </w:t>
      </w:r>
      <w:r w:rsidRPr="001C02A4">
        <w:rPr>
          <w:rFonts w:ascii="Calibri" w:hAnsi="Calibri" w:cs="Arial"/>
          <w:lang w:val="hr-HR"/>
        </w:rPr>
        <w:t>koji</w:t>
      </w:r>
      <w:r w:rsidR="00F10272" w:rsidRPr="001C02A4">
        <w:rPr>
          <w:rFonts w:ascii="Calibri" w:hAnsi="Calibri" w:cs="Arial"/>
          <w:lang w:val="hr-HR"/>
        </w:rPr>
        <w:t xml:space="preserve"> </w:t>
      </w:r>
      <w:r w:rsidRPr="001C02A4">
        <w:rPr>
          <w:rFonts w:ascii="Calibri" w:hAnsi="Calibri" w:cs="Arial"/>
          <w:lang w:val="hr-HR"/>
        </w:rPr>
        <w:t>glasi</w:t>
      </w:r>
      <w:r w:rsidR="00F10272" w:rsidRPr="001C02A4">
        <w:rPr>
          <w:rFonts w:ascii="Calibri" w:hAnsi="Calibri" w:cs="Arial"/>
          <w:lang w:val="hr-HR"/>
        </w:rPr>
        <w:t xml:space="preserve">: </w:t>
      </w:r>
    </w:p>
    <w:p w:rsidR="007C3AAE" w:rsidRPr="001C02A4" w:rsidRDefault="007C3AAE" w:rsidP="007C3AAE">
      <w:pPr>
        <w:spacing w:after="0"/>
        <w:ind w:firstLine="284"/>
        <w:jc w:val="both"/>
        <w:rPr>
          <w:rFonts w:ascii="Calibri" w:hAnsi="Calibri" w:cs="Arial"/>
          <w:lang w:val="hr-HR"/>
        </w:rPr>
      </w:pPr>
    </w:p>
    <w:p w:rsidR="00043247" w:rsidRDefault="00043247" w:rsidP="007C3AAE">
      <w:pPr>
        <w:spacing w:after="0"/>
        <w:jc w:val="center"/>
        <w:rPr>
          <w:rFonts w:ascii="Calibri" w:hAnsi="Calibri" w:cs="Arial"/>
          <w:lang w:val="hr-HR"/>
        </w:rPr>
      </w:pPr>
      <w:r w:rsidRPr="001C02A4">
        <w:rPr>
          <w:rFonts w:ascii="Calibri" w:hAnsi="Calibri" w:cs="Arial"/>
          <w:lang w:val="hr-HR"/>
        </w:rPr>
        <w:t>„</w:t>
      </w:r>
      <w:r w:rsidR="00AC2679" w:rsidRPr="001C02A4">
        <w:rPr>
          <w:rFonts w:ascii="Calibri" w:hAnsi="Calibri" w:cs="Arial"/>
          <w:lang w:val="hr-HR"/>
        </w:rPr>
        <w:t>Član</w:t>
      </w:r>
      <w:r w:rsidR="001C02A4" w:rsidRPr="001C02A4">
        <w:rPr>
          <w:rFonts w:ascii="Calibri" w:hAnsi="Calibri" w:cs="Arial"/>
          <w:lang w:val="hr-HR"/>
        </w:rPr>
        <w:t>ak</w:t>
      </w:r>
      <w:r w:rsidRPr="001C02A4">
        <w:rPr>
          <w:rFonts w:ascii="Calibri" w:hAnsi="Calibri" w:cs="Arial"/>
          <w:lang w:val="hr-HR"/>
        </w:rPr>
        <w:t xml:space="preserve"> 1</w:t>
      </w:r>
      <w:r w:rsidR="00AC2679" w:rsidRPr="001C02A4">
        <w:rPr>
          <w:rFonts w:ascii="Calibri" w:hAnsi="Calibri" w:cs="Arial"/>
          <w:lang w:val="hr-HR"/>
        </w:rPr>
        <w:t>a</w:t>
      </w:r>
      <w:r w:rsidRPr="001C02A4">
        <w:rPr>
          <w:rFonts w:ascii="Calibri" w:hAnsi="Calibri" w:cs="Arial"/>
          <w:lang w:val="hr-HR"/>
        </w:rPr>
        <w:t>.</w:t>
      </w:r>
      <w:bookmarkStart w:id="0" w:name="_GoBack"/>
      <w:bookmarkEnd w:id="0"/>
    </w:p>
    <w:p w:rsidR="007C3AAE" w:rsidRPr="001C02A4" w:rsidRDefault="007C3AAE" w:rsidP="007C3AAE">
      <w:pPr>
        <w:spacing w:after="0"/>
        <w:jc w:val="center"/>
        <w:rPr>
          <w:rFonts w:ascii="Calibri" w:hAnsi="Calibri" w:cs="Arial"/>
          <w:lang w:val="hr-HR"/>
        </w:rPr>
      </w:pPr>
    </w:p>
    <w:p w:rsidR="00043247" w:rsidRDefault="00AC2679" w:rsidP="007C3AAE">
      <w:pPr>
        <w:spacing w:after="0"/>
        <w:ind w:firstLine="284"/>
        <w:jc w:val="both"/>
        <w:rPr>
          <w:rFonts w:ascii="Calibri" w:hAnsi="Calibri" w:cs="Calibri"/>
          <w:color w:val="000000"/>
          <w:lang w:val="hr-HR"/>
        </w:rPr>
      </w:pPr>
      <w:r w:rsidRPr="001C02A4">
        <w:rPr>
          <w:rFonts w:ascii="Calibri" w:hAnsi="Calibri" w:cs="Calibri"/>
          <w:color w:val="000000"/>
          <w:lang w:val="hr-HR"/>
        </w:rPr>
        <w:t>Svi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pojmovi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koji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se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koriste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u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ovom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pravilniku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u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muškom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gramatičkom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rodu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obuhva</w:t>
      </w:r>
      <w:r w:rsidR="001C02A4" w:rsidRPr="001C02A4">
        <w:rPr>
          <w:rFonts w:ascii="Calibri" w:hAnsi="Calibri" w:cs="Calibri"/>
          <w:color w:val="000000"/>
          <w:lang w:val="hr-HR"/>
        </w:rPr>
        <w:t>ć</w:t>
      </w:r>
      <w:r w:rsidRPr="001C02A4">
        <w:rPr>
          <w:rFonts w:ascii="Calibri" w:hAnsi="Calibri" w:cs="Calibri"/>
          <w:color w:val="000000"/>
          <w:lang w:val="hr-HR"/>
        </w:rPr>
        <w:t>aju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muški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i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ženski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rod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="001C02A4" w:rsidRPr="001C02A4">
        <w:rPr>
          <w:rFonts w:ascii="Calibri" w:hAnsi="Calibri" w:cs="Calibri"/>
          <w:color w:val="000000"/>
          <w:lang w:val="hr-HR"/>
        </w:rPr>
        <w:t>osoba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na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koj</w:t>
      </w:r>
      <w:r w:rsidR="001C02A4" w:rsidRPr="001C02A4">
        <w:rPr>
          <w:rFonts w:ascii="Calibri" w:hAnsi="Calibri" w:cs="Calibri"/>
          <w:color w:val="000000"/>
          <w:lang w:val="hr-HR"/>
        </w:rPr>
        <w:t>e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se</w:t>
      </w:r>
      <w:r w:rsidR="00043247" w:rsidRPr="001C02A4">
        <w:rPr>
          <w:rFonts w:ascii="Calibri" w:hAnsi="Calibri" w:cs="Calibri"/>
          <w:color w:val="000000"/>
          <w:lang w:val="hr-HR"/>
        </w:rPr>
        <w:t xml:space="preserve"> </w:t>
      </w:r>
      <w:r w:rsidRPr="001C02A4">
        <w:rPr>
          <w:rFonts w:ascii="Calibri" w:hAnsi="Calibri" w:cs="Calibri"/>
          <w:color w:val="000000"/>
          <w:lang w:val="hr-HR"/>
        </w:rPr>
        <w:t>odnose</w:t>
      </w:r>
      <w:r w:rsidR="00043247" w:rsidRPr="001C02A4">
        <w:rPr>
          <w:rFonts w:ascii="Calibri" w:hAnsi="Calibri" w:cs="Calibri"/>
          <w:color w:val="000000"/>
          <w:lang w:val="hr-HR"/>
        </w:rPr>
        <w:t>.“</w:t>
      </w:r>
    </w:p>
    <w:p w:rsidR="007C3AAE" w:rsidRPr="001C02A4" w:rsidRDefault="007C3AAE" w:rsidP="007C3AAE">
      <w:pPr>
        <w:spacing w:after="0"/>
        <w:ind w:firstLine="284"/>
        <w:jc w:val="both"/>
        <w:rPr>
          <w:rFonts w:ascii="Calibri" w:hAnsi="Calibri" w:cs="Calibri"/>
          <w:lang w:val="hr-HR"/>
        </w:rPr>
      </w:pPr>
    </w:p>
    <w:p w:rsidR="00371C56" w:rsidRPr="001C02A4" w:rsidRDefault="00AC2679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1C02A4">
        <w:rPr>
          <w:rFonts w:ascii="Calibri" w:hAnsi="Calibri" w:cs="Arial"/>
          <w:sz w:val="22"/>
          <w:szCs w:val="22"/>
          <w:lang w:val="hr-HR"/>
        </w:rPr>
        <w:t>Član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ak</w:t>
      </w:r>
      <w:r w:rsidR="00F10272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="00ED0985" w:rsidRPr="001C02A4">
        <w:rPr>
          <w:rFonts w:ascii="Calibri" w:hAnsi="Calibri" w:cs="Arial"/>
          <w:sz w:val="22"/>
          <w:szCs w:val="22"/>
          <w:lang w:val="hr-HR"/>
        </w:rPr>
        <w:t>2</w:t>
      </w:r>
      <w:r w:rsidR="00F10272" w:rsidRPr="001C02A4">
        <w:rPr>
          <w:rFonts w:ascii="Calibri" w:hAnsi="Calibri" w:cs="Arial"/>
          <w:sz w:val="22"/>
          <w:szCs w:val="22"/>
          <w:lang w:val="hr-HR"/>
        </w:rPr>
        <w:t>.</w:t>
      </w:r>
    </w:p>
    <w:p w:rsidR="00F10272" w:rsidRPr="001C02A4" w:rsidRDefault="00F10272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1C02A4" w:rsidRDefault="00AC2679" w:rsidP="00AC2679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1C02A4">
        <w:rPr>
          <w:rFonts w:ascii="Calibri" w:hAnsi="Calibri" w:cs="Arial"/>
          <w:sz w:val="22"/>
          <w:szCs w:val="22"/>
          <w:lang w:val="hr-HR"/>
        </w:rPr>
        <w:t>Ovaj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Pravilnik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stupa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na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snagu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danom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objav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e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u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„</w:t>
      </w:r>
      <w:r w:rsidRPr="001C02A4">
        <w:rPr>
          <w:rFonts w:ascii="Calibri" w:hAnsi="Calibri" w:cs="Arial"/>
          <w:sz w:val="22"/>
          <w:szCs w:val="22"/>
          <w:lang w:val="hr-HR"/>
        </w:rPr>
        <w:t>Službenom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listu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Autonomne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="001C02A4" w:rsidRPr="001C02A4">
        <w:rPr>
          <w:rFonts w:ascii="Calibri" w:hAnsi="Calibri" w:cs="Arial"/>
          <w:sz w:val="22"/>
          <w:szCs w:val="22"/>
          <w:lang w:val="hr-HR"/>
        </w:rPr>
        <w:t>P</w:t>
      </w:r>
      <w:r w:rsidRPr="001C02A4">
        <w:rPr>
          <w:rFonts w:ascii="Calibri" w:hAnsi="Calibri" w:cs="Arial"/>
          <w:sz w:val="22"/>
          <w:szCs w:val="22"/>
          <w:lang w:val="hr-HR"/>
        </w:rPr>
        <w:t>okrajine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1C02A4">
        <w:rPr>
          <w:rFonts w:ascii="Calibri" w:hAnsi="Calibri" w:cs="Arial"/>
          <w:sz w:val="22"/>
          <w:szCs w:val="22"/>
          <w:lang w:val="hr-HR"/>
        </w:rPr>
        <w:t>Vojvodine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>“.</w:t>
      </w:r>
    </w:p>
    <w:p w:rsidR="00371C56" w:rsidRPr="001C02A4" w:rsidRDefault="00371C56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ED0985" w:rsidRPr="001C02A4" w:rsidRDefault="00ED0985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ED0985" w:rsidRPr="001C02A4" w:rsidRDefault="00ED0985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7C3AAE" w:rsidRDefault="00AC2679" w:rsidP="009D667A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7C3AAE">
        <w:rPr>
          <w:rFonts w:ascii="Calibri" w:hAnsi="Calibri" w:cs="Arial"/>
          <w:b/>
          <w:sz w:val="22"/>
          <w:szCs w:val="22"/>
          <w:lang w:val="hr-HR"/>
        </w:rPr>
        <w:t>Pokrajinsk</w:t>
      </w:r>
      <w:r w:rsidR="001C02A4" w:rsidRPr="007C3AAE">
        <w:rPr>
          <w:rFonts w:ascii="Calibri" w:hAnsi="Calibri" w:cs="Arial"/>
          <w:b/>
          <w:sz w:val="22"/>
          <w:szCs w:val="22"/>
          <w:lang w:val="hr-HR"/>
        </w:rPr>
        <w:t>o</w:t>
      </w:r>
      <w:r w:rsidR="00371C56" w:rsidRPr="007C3AAE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="001C02A4" w:rsidRPr="007C3AAE">
        <w:rPr>
          <w:rFonts w:ascii="Calibri" w:hAnsi="Calibri" w:cs="Arial"/>
          <w:b/>
          <w:sz w:val="22"/>
          <w:szCs w:val="22"/>
          <w:lang w:val="hr-HR"/>
        </w:rPr>
        <w:t>tajništvo</w:t>
      </w:r>
      <w:r w:rsidR="00371C56" w:rsidRPr="007C3AAE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7C3AAE">
        <w:rPr>
          <w:rFonts w:ascii="Calibri" w:hAnsi="Calibri" w:cs="Arial"/>
          <w:b/>
          <w:sz w:val="22"/>
          <w:szCs w:val="22"/>
          <w:lang w:val="hr-HR"/>
        </w:rPr>
        <w:t>za</w:t>
      </w:r>
      <w:r w:rsidR="00371C56" w:rsidRPr="007C3AAE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7C3AAE">
        <w:rPr>
          <w:rFonts w:ascii="Calibri" w:hAnsi="Calibri" w:cs="Arial"/>
          <w:b/>
          <w:sz w:val="22"/>
          <w:szCs w:val="22"/>
          <w:lang w:val="hr-HR"/>
        </w:rPr>
        <w:t>obrazovanje</w:t>
      </w:r>
      <w:r w:rsidR="00371C56" w:rsidRPr="007C3AAE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7C3AAE">
        <w:rPr>
          <w:rFonts w:ascii="Calibri" w:hAnsi="Calibri" w:cs="Arial"/>
          <w:b/>
          <w:sz w:val="22"/>
          <w:szCs w:val="22"/>
          <w:lang w:val="hr-HR"/>
        </w:rPr>
        <w:t>propise</w:t>
      </w:r>
      <w:r w:rsidR="00371C56" w:rsidRPr="007C3AAE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7C3AAE">
        <w:rPr>
          <w:rFonts w:ascii="Calibri" w:hAnsi="Calibri" w:cs="Arial"/>
          <w:b/>
          <w:sz w:val="22"/>
          <w:szCs w:val="22"/>
          <w:lang w:val="hr-HR"/>
        </w:rPr>
        <w:t>upravu</w:t>
      </w:r>
      <w:r w:rsidR="00371C56" w:rsidRPr="007C3AAE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7C3AAE">
        <w:rPr>
          <w:rFonts w:ascii="Calibri" w:hAnsi="Calibri" w:cs="Arial"/>
          <w:b/>
          <w:sz w:val="22"/>
          <w:szCs w:val="22"/>
          <w:lang w:val="hr-HR"/>
        </w:rPr>
        <w:t>i</w:t>
      </w:r>
      <w:r w:rsidR="00371C56" w:rsidRPr="007C3AAE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7C3AAE">
        <w:rPr>
          <w:rFonts w:ascii="Calibri" w:hAnsi="Calibri" w:cs="Arial"/>
          <w:b/>
          <w:sz w:val="22"/>
          <w:szCs w:val="22"/>
          <w:lang w:val="hr-HR"/>
        </w:rPr>
        <w:t>nacionalne</w:t>
      </w:r>
      <w:r w:rsidR="00371C56" w:rsidRPr="007C3AAE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7C3AAE">
        <w:rPr>
          <w:rFonts w:ascii="Calibri" w:hAnsi="Calibri" w:cs="Arial"/>
          <w:b/>
          <w:sz w:val="22"/>
          <w:szCs w:val="22"/>
          <w:lang w:val="hr-HR"/>
        </w:rPr>
        <w:t>manjine</w:t>
      </w:r>
      <w:r w:rsidR="00371C56" w:rsidRPr="007C3AAE">
        <w:rPr>
          <w:rFonts w:ascii="Calibri" w:hAnsi="Calibri" w:cs="Arial"/>
          <w:b/>
          <w:sz w:val="22"/>
          <w:szCs w:val="22"/>
          <w:lang w:val="hr-HR"/>
        </w:rPr>
        <w:t xml:space="preserve"> – </w:t>
      </w:r>
      <w:r w:rsidRPr="007C3AAE">
        <w:rPr>
          <w:rFonts w:ascii="Calibri" w:hAnsi="Calibri" w:cs="Arial"/>
          <w:b/>
          <w:sz w:val="22"/>
          <w:szCs w:val="22"/>
          <w:lang w:val="hr-HR"/>
        </w:rPr>
        <w:t>nacionalne</w:t>
      </w:r>
      <w:r w:rsidR="001C02A4" w:rsidRPr="007C3AAE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7C3AAE">
        <w:rPr>
          <w:rFonts w:ascii="Calibri" w:hAnsi="Calibri" w:cs="Arial"/>
          <w:b/>
          <w:sz w:val="22"/>
          <w:szCs w:val="22"/>
          <w:lang w:val="hr-HR"/>
        </w:rPr>
        <w:t>zajednice</w:t>
      </w:r>
    </w:p>
    <w:p w:rsidR="00371C56" w:rsidRPr="001C02A4" w:rsidRDefault="00371C56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ED0985" w:rsidRPr="001C02A4" w:rsidRDefault="00ED0985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1C02A4" w:rsidRDefault="001C02A4" w:rsidP="00371C56">
      <w:pPr>
        <w:pStyle w:val="BodyText"/>
        <w:rPr>
          <w:rFonts w:ascii="Calibri" w:hAnsi="Calibri" w:cs="Arial"/>
          <w:sz w:val="22"/>
          <w:szCs w:val="22"/>
          <w:lang w:val="hr-HR"/>
        </w:rPr>
      </w:pPr>
      <w:r w:rsidRPr="001C02A4">
        <w:rPr>
          <w:rFonts w:ascii="Calibri" w:hAnsi="Calibri" w:cs="Arial"/>
          <w:sz w:val="22"/>
          <w:szCs w:val="22"/>
          <w:lang w:val="hr-HR"/>
        </w:rPr>
        <w:t>Klasa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>:</w:t>
      </w:r>
      <w:r w:rsidR="006E0240" w:rsidRPr="001C02A4">
        <w:rPr>
          <w:rFonts w:ascii="Calibri" w:hAnsi="Calibri" w:cs="Arial"/>
          <w:sz w:val="22"/>
          <w:szCs w:val="22"/>
          <w:lang w:val="hr-HR"/>
        </w:rPr>
        <w:t xml:space="preserve"> 128-451-175/2023-01-2</w:t>
      </w:r>
    </w:p>
    <w:p w:rsidR="00371C56" w:rsidRPr="001C02A4" w:rsidRDefault="00AC2679" w:rsidP="00371C56">
      <w:pPr>
        <w:pStyle w:val="BodyText"/>
        <w:rPr>
          <w:rFonts w:ascii="Calibri" w:hAnsi="Calibri" w:cs="Arial"/>
          <w:sz w:val="22"/>
          <w:szCs w:val="22"/>
          <w:lang w:val="hr-HR"/>
        </w:rPr>
      </w:pPr>
      <w:r w:rsidRPr="001C02A4">
        <w:rPr>
          <w:rFonts w:ascii="Calibri" w:hAnsi="Calibri" w:cs="Arial"/>
          <w:sz w:val="22"/>
          <w:szCs w:val="22"/>
          <w:lang w:val="hr-HR"/>
        </w:rPr>
        <w:t>Datum</w:t>
      </w:r>
      <w:r w:rsidR="00371C56" w:rsidRPr="001C02A4">
        <w:rPr>
          <w:rFonts w:ascii="Calibri" w:hAnsi="Calibri" w:cs="Arial"/>
          <w:sz w:val="22"/>
          <w:szCs w:val="22"/>
          <w:lang w:val="hr-HR"/>
        </w:rPr>
        <w:t>:</w:t>
      </w:r>
      <w:r w:rsidR="006E0240" w:rsidRPr="001C02A4">
        <w:rPr>
          <w:rFonts w:ascii="Calibri" w:hAnsi="Calibri" w:cs="Arial"/>
          <w:sz w:val="22"/>
          <w:szCs w:val="22"/>
          <w:lang w:val="hr-HR"/>
        </w:rPr>
        <w:t xml:space="preserve"> 24.</w:t>
      </w:r>
      <w:r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="006E0240" w:rsidRPr="001C02A4">
        <w:rPr>
          <w:rFonts w:ascii="Calibri" w:hAnsi="Calibri" w:cs="Arial"/>
          <w:sz w:val="22"/>
          <w:szCs w:val="22"/>
          <w:lang w:val="hr-HR"/>
        </w:rPr>
        <w:t>1.</w:t>
      </w:r>
      <w:r w:rsidRPr="001C02A4">
        <w:rPr>
          <w:rFonts w:ascii="Calibri" w:hAnsi="Calibri" w:cs="Arial"/>
          <w:sz w:val="22"/>
          <w:szCs w:val="22"/>
          <w:lang w:val="hr-HR"/>
        </w:rPr>
        <w:t xml:space="preserve"> </w:t>
      </w:r>
      <w:r w:rsidR="006E0240" w:rsidRPr="001C02A4">
        <w:rPr>
          <w:rFonts w:ascii="Calibri" w:hAnsi="Calibri" w:cs="Arial"/>
          <w:sz w:val="22"/>
          <w:szCs w:val="22"/>
          <w:lang w:val="hr-HR"/>
        </w:rPr>
        <w:t xml:space="preserve">2024. </w:t>
      </w:r>
      <w:r w:rsidRPr="001C02A4">
        <w:rPr>
          <w:rFonts w:ascii="Calibri" w:hAnsi="Calibri" w:cs="Arial"/>
          <w:sz w:val="22"/>
          <w:szCs w:val="22"/>
          <w:lang w:val="hr-HR"/>
        </w:rPr>
        <w:t>godine</w:t>
      </w:r>
    </w:p>
    <w:p w:rsidR="0073564C" w:rsidRPr="001C02A4" w:rsidRDefault="0073564C" w:rsidP="0073564C">
      <w:pPr>
        <w:pStyle w:val="BodyText"/>
        <w:rPr>
          <w:rFonts w:ascii="Calibri" w:hAnsi="Calibri" w:cs="Arial"/>
          <w:color w:val="000000"/>
          <w:sz w:val="22"/>
          <w:szCs w:val="22"/>
          <w:lang w:val="hr-HR"/>
        </w:rPr>
      </w:pPr>
    </w:p>
    <w:p w:rsidR="00B26F38" w:rsidRPr="001C02A4" w:rsidRDefault="00AC2679" w:rsidP="00AC2679">
      <w:pPr>
        <w:tabs>
          <w:tab w:val="left" w:pos="6237"/>
          <w:tab w:val="left" w:pos="7088"/>
        </w:tabs>
        <w:spacing w:after="0"/>
        <w:ind w:left="5103"/>
        <w:jc w:val="center"/>
        <w:rPr>
          <w:rFonts w:ascii="Calibri" w:eastAsia="Times New Roman" w:hAnsi="Calibri" w:cs="Calibri"/>
          <w:b/>
          <w:lang w:val="hr-HR"/>
        </w:rPr>
      </w:pPr>
      <w:r w:rsidRPr="001C02A4">
        <w:rPr>
          <w:rFonts w:ascii="Calibri" w:eastAsia="Times New Roman" w:hAnsi="Calibri" w:cs="Calibri"/>
          <w:b/>
          <w:lang w:val="hr-HR"/>
        </w:rPr>
        <w:t>POKRAJINSKI</w:t>
      </w:r>
      <w:r w:rsidR="00B26F38" w:rsidRPr="001C02A4">
        <w:rPr>
          <w:rFonts w:ascii="Calibri" w:eastAsia="Times New Roman" w:hAnsi="Calibri" w:cs="Calibri"/>
          <w:b/>
          <w:lang w:val="hr-HR"/>
        </w:rPr>
        <w:t xml:space="preserve"> </w:t>
      </w:r>
      <w:r w:rsidRPr="001C02A4">
        <w:rPr>
          <w:rFonts w:ascii="Calibri" w:eastAsia="Times New Roman" w:hAnsi="Calibri" w:cs="Calibri"/>
          <w:b/>
          <w:lang w:val="hr-HR"/>
        </w:rPr>
        <w:t>TAJNIK</w:t>
      </w:r>
    </w:p>
    <w:p w:rsidR="00B26F38" w:rsidRPr="00AC2679" w:rsidRDefault="00AC2679" w:rsidP="00AC2679">
      <w:pPr>
        <w:tabs>
          <w:tab w:val="left" w:pos="6237"/>
          <w:tab w:val="left" w:pos="7088"/>
          <w:tab w:val="center" w:pos="7200"/>
        </w:tabs>
        <w:spacing w:before="60" w:after="0" w:line="240" w:lineRule="auto"/>
        <w:ind w:left="5103"/>
        <w:jc w:val="center"/>
        <w:rPr>
          <w:rFonts w:ascii="Calibri" w:eastAsia="Times New Roman" w:hAnsi="Calibri" w:cs="Calibri"/>
          <w:b/>
          <w:lang w:val="hr-HR"/>
        </w:rPr>
      </w:pPr>
      <w:r w:rsidRPr="001C02A4">
        <w:rPr>
          <w:rFonts w:ascii="Calibri" w:eastAsia="Times New Roman" w:hAnsi="Calibri" w:cs="Calibri"/>
          <w:b/>
          <w:lang w:val="hr-HR"/>
        </w:rPr>
        <w:t>Zsolt Szakállas</w:t>
      </w:r>
    </w:p>
    <w:sectPr w:rsidR="00B26F38" w:rsidRPr="00AC2679" w:rsidSect="00AC2679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43247"/>
    <w:rsid w:val="00082644"/>
    <w:rsid w:val="001C02A4"/>
    <w:rsid w:val="003538C9"/>
    <w:rsid w:val="003559F6"/>
    <w:rsid w:val="00371C56"/>
    <w:rsid w:val="0063510B"/>
    <w:rsid w:val="00646F10"/>
    <w:rsid w:val="006B16DE"/>
    <w:rsid w:val="006E0240"/>
    <w:rsid w:val="0073564C"/>
    <w:rsid w:val="007C3AAE"/>
    <w:rsid w:val="00815CCD"/>
    <w:rsid w:val="009C359B"/>
    <w:rsid w:val="009D667A"/>
    <w:rsid w:val="00A6726A"/>
    <w:rsid w:val="00AC2679"/>
    <w:rsid w:val="00B26F38"/>
    <w:rsid w:val="00C763F1"/>
    <w:rsid w:val="00ED0985"/>
    <w:rsid w:val="00F10272"/>
    <w:rsid w:val="00F5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A9B3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32BC1-3F50-46C8-B77B-91F701E13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Mato Groznica</cp:lastModifiedBy>
  <cp:revision>22</cp:revision>
  <dcterms:created xsi:type="dcterms:W3CDTF">2024-01-23T08:53:00Z</dcterms:created>
  <dcterms:modified xsi:type="dcterms:W3CDTF">2024-01-25T07:55:00Z</dcterms:modified>
</cp:coreProperties>
</file>