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75"/>
        <w:gridCol w:w="1816"/>
      </w:tblGrid>
      <w:tr w:rsidR="009D2085" w:rsidRPr="003A3F47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5BE88060" w:rsidR="009D2085" w:rsidRPr="003A3F47" w:rsidRDefault="000B6865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Raspodjela sredstava po Natječaju za financiranje i sufinanciranje osnovnih i srednjih škola u APV koje realiziraju dvojezičnu nastavu u 2024. godini</w:t>
            </w:r>
          </w:p>
        </w:tc>
      </w:tr>
      <w:tr w:rsidR="009D2085" w:rsidRPr="003A3F47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3A3F47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3A3F47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3A3F47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3A3F47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3A3F47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3A3F47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3A3F47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5065FA1D" w:rsidR="009D2085" w:rsidRPr="003A3F47" w:rsidRDefault="000B686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Nabava opreme za osnovne škole </w:t>
            </w:r>
          </w:p>
        </w:tc>
      </w:tr>
      <w:tr w:rsidR="009D2085" w:rsidRPr="003A3F47" w14:paraId="1D8EB61F" w14:textId="77777777" w:rsidTr="000B6865">
        <w:trPr>
          <w:trHeight w:val="4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A938" w14:textId="6D8DF1BE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R. br.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9852" w14:textId="587B550C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Broj predmeta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467F" w14:textId="377879E4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Naziv ustanove i sjedište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65A2" w14:textId="23E8F865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Iznos</w:t>
            </w:r>
          </w:p>
        </w:tc>
      </w:tr>
      <w:tr w:rsidR="009D2085" w:rsidRPr="003A3F47" w14:paraId="24546C3A" w14:textId="77777777" w:rsidTr="00201EB0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7491" w14:textId="13D1E00D" w:rsidR="009D2085" w:rsidRPr="003A3F47" w:rsidRDefault="009D2085" w:rsidP="000B6865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95170" w14:textId="4939AE80" w:rsidR="009D2085" w:rsidRPr="003A3F47" w:rsidRDefault="009D2085" w:rsidP="00201EB0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color w:val="000000"/>
              </w:rPr>
              <w:t>001362183 2024 09427 001 002 000 001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1F69" w14:textId="0CE0A00B" w:rsidR="009D2085" w:rsidRPr="003A3F47" w:rsidRDefault="000B6865" w:rsidP="00201EB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Osnovna škola „Sveti Sava“ Pančevo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619B1" w14:textId="4D3D7A2B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434.592,00</w:t>
            </w:r>
          </w:p>
        </w:tc>
      </w:tr>
      <w:tr w:rsidR="009D2085" w:rsidRPr="003A3F47" w14:paraId="205B5DEC" w14:textId="77777777" w:rsidTr="00201EB0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B2A4" w14:textId="758D1482" w:rsidR="009D2085" w:rsidRPr="003A3F47" w:rsidRDefault="009D2085" w:rsidP="000B6865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2DB5A" w14:textId="44E84276" w:rsidR="009D2085" w:rsidRPr="003A3F47" w:rsidRDefault="009D2085" w:rsidP="00201EB0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color w:val="000000"/>
              </w:rPr>
              <w:t>001318572 2024 09427 001 002 000 001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F75F" w14:textId="61EC556E" w:rsidR="009D2085" w:rsidRPr="003A3F47" w:rsidRDefault="000B6865" w:rsidP="00201EB0">
            <w:pPr>
              <w:spacing w:after="0" w:line="240" w:lineRule="auto"/>
              <w:rPr>
                <w:rFonts w:eastAsia="Times New Roman" w:cs="Calibri"/>
              </w:rPr>
            </w:pPr>
            <w:r>
              <w:t>Osnovna škola „Jovan Jovanović Zmaj“ Srijemska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5C6B" w14:textId="4A84A674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268.608,00</w:t>
            </w:r>
          </w:p>
        </w:tc>
      </w:tr>
      <w:tr w:rsidR="009D2085" w:rsidRPr="003A3F47" w14:paraId="3525EBBA" w14:textId="77777777" w:rsidTr="00201EB0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F389" w14:textId="4058AB80" w:rsidR="009D2085" w:rsidRPr="003A3F47" w:rsidRDefault="009D2085" w:rsidP="000B6865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8E51" w14:textId="1D4A7A2B" w:rsidR="009D2085" w:rsidRPr="003A3F47" w:rsidRDefault="009D2085" w:rsidP="00201EB0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color w:val="000000"/>
              </w:rPr>
              <w:t>001308521 2024 09427 001 001 000 001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9331" w14:textId="1B561EE4" w:rsidR="009D2085" w:rsidRPr="003A3F47" w:rsidRDefault="000B6865" w:rsidP="00201EB0">
            <w:pPr>
              <w:spacing w:after="0" w:line="240" w:lineRule="auto"/>
              <w:rPr>
                <w:rFonts w:eastAsia="Times New Roman" w:cs="Calibri"/>
              </w:rPr>
            </w:pPr>
            <w:r>
              <w:t>Osnovna škola „10. oktobar“ Subotica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3F761" w14:textId="5DF27A05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43.500,00</w:t>
            </w:r>
          </w:p>
        </w:tc>
      </w:tr>
      <w:tr w:rsidR="009D2085" w:rsidRPr="003A3F47" w14:paraId="3994E9BC" w14:textId="77777777" w:rsidTr="000B6865">
        <w:trPr>
          <w:trHeight w:val="485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D10DD9" w14:textId="502DA308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F80E" w14:textId="77777777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746.700,00</w:t>
            </w:r>
          </w:p>
        </w:tc>
      </w:tr>
    </w:tbl>
    <w:p w14:paraId="20D79110" w14:textId="77777777" w:rsidR="009D2085" w:rsidRPr="003A3F47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61"/>
        <w:gridCol w:w="1830"/>
      </w:tblGrid>
      <w:tr w:rsidR="009D2085" w:rsidRPr="003A3F47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566E9BF1" w:rsidR="009D2085" w:rsidRPr="003A3F47" w:rsidRDefault="000B686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Programski troškovi za osnovne škole </w:t>
            </w:r>
          </w:p>
        </w:tc>
      </w:tr>
      <w:tr w:rsidR="009D2085" w:rsidRPr="003A3F47" w14:paraId="3CA7B2DB" w14:textId="77777777" w:rsidTr="000B6865">
        <w:trPr>
          <w:trHeight w:val="443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E4B9" w14:textId="45E49752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R. br.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56DC" w14:textId="628DCC4B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Broj predmeta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24F7" w14:textId="52FBCAFE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Naziv ustanove i sjedište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F911" w14:textId="20A7607F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Iznos</w:t>
            </w:r>
          </w:p>
        </w:tc>
      </w:tr>
      <w:tr w:rsidR="009D2085" w:rsidRPr="003A3F47" w14:paraId="0BBFBBD8" w14:textId="77777777" w:rsidTr="00201EB0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3F73" w14:textId="24B8131C" w:rsidR="009D2085" w:rsidRPr="003A3F47" w:rsidRDefault="009D2085" w:rsidP="000B6865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B5FE" w14:textId="3A3FEF67" w:rsidR="009D2085" w:rsidRPr="003A3F47" w:rsidRDefault="009D2085" w:rsidP="000B6865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color w:val="000000"/>
              </w:rPr>
              <w:t>001362183 2024 09427 001 002 000 001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CB2F" w14:textId="2A767A60" w:rsidR="009D2085" w:rsidRPr="003A3F47" w:rsidRDefault="000B6865" w:rsidP="00201EB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Osnovna škola „Sveti Sava“ Pančevo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38B8" w14:textId="29E7C005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118.963,28</w:t>
            </w:r>
          </w:p>
        </w:tc>
      </w:tr>
      <w:tr w:rsidR="009D2085" w:rsidRPr="003A3F47" w14:paraId="4A3C3C3E" w14:textId="77777777" w:rsidTr="00201EB0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0E81" w14:textId="44C1E932" w:rsidR="009D2085" w:rsidRPr="003A3F47" w:rsidRDefault="009D2085" w:rsidP="000B6865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D318" w14:textId="41D0173D" w:rsidR="009D2085" w:rsidRPr="003A3F47" w:rsidRDefault="009D2085" w:rsidP="000B6865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color w:val="000000"/>
              </w:rPr>
              <w:t>001318572 2024 09427 001 002 000 001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052E" w14:textId="5409F448" w:rsidR="009D2085" w:rsidRPr="003A3F47" w:rsidRDefault="000B6865" w:rsidP="00201EB0">
            <w:pPr>
              <w:spacing w:after="0" w:line="240" w:lineRule="auto"/>
              <w:rPr>
                <w:rFonts w:eastAsia="Times New Roman" w:cs="Calibri"/>
              </w:rPr>
            </w:pPr>
            <w:r>
              <w:t>Osnovna škola „Jovan Jovanović Zmaj“ Srijemska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AEE4" w14:textId="3ABE5B4E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246.558,72</w:t>
            </w:r>
          </w:p>
        </w:tc>
      </w:tr>
      <w:tr w:rsidR="009D2085" w:rsidRPr="003A3F47" w14:paraId="67C4F1D1" w14:textId="77777777" w:rsidTr="00201EB0">
        <w:trPr>
          <w:trHeight w:val="25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E115" w14:textId="5E1BFCB4" w:rsidR="009D2085" w:rsidRPr="003A3F47" w:rsidRDefault="009D2085" w:rsidP="000B6865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8D32" w14:textId="67184A50" w:rsidR="009D2085" w:rsidRPr="003A3F47" w:rsidRDefault="009D2085" w:rsidP="000B6865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color w:val="000000"/>
              </w:rPr>
              <w:t>001308521 2024 09427 001 001 000 001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AC0E" w14:textId="567CACF8" w:rsidR="009D2085" w:rsidRPr="003A3F47" w:rsidRDefault="000B6865" w:rsidP="00201EB0">
            <w:pPr>
              <w:spacing w:after="0" w:line="240" w:lineRule="auto"/>
              <w:rPr>
                <w:rFonts w:eastAsia="Times New Roman" w:cs="Calibri"/>
              </w:rPr>
            </w:pPr>
            <w:r>
              <w:t>Osnovna škola „10. oktobar“ Subotica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A7631" w14:textId="33C190DC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417.478,00</w:t>
            </w:r>
          </w:p>
        </w:tc>
      </w:tr>
      <w:tr w:rsidR="009D2085" w:rsidRPr="003A3F47" w14:paraId="44C5F91A" w14:textId="77777777" w:rsidTr="000B6865">
        <w:trPr>
          <w:trHeight w:val="48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CBBA" w14:textId="01D43AE8" w:rsidR="009D2085" w:rsidRPr="003A3F47" w:rsidRDefault="000B6865" w:rsidP="000B68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4828" w14:textId="77777777" w:rsidR="009D2085" w:rsidRPr="003A3F47" w:rsidRDefault="009D2085" w:rsidP="000B686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783.000,00</w:t>
            </w:r>
          </w:p>
        </w:tc>
      </w:tr>
    </w:tbl>
    <w:p w14:paraId="79F23ABA" w14:textId="77777777" w:rsidR="009D2085" w:rsidRPr="003A3F47" w:rsidRDefault="009D2085" w:rsidP="000B6865">
      <w:pPr>
        <w:spacing w:after="0"/>
        <w:rPr>
          <w:rFonts w:cs="Calibri"/>
        </w:rPr>
      </w:pPr>
    </w:p>
    <w:p w14:paraId="2C5146C5" w14:textId="77777777" w:rsidR="006A79D4" w:rsidRPr="003A3F47" w:rsidRDefault="006A79D4" w:rsidP="000B6865">
      <w:pPr>
        <w:spacing w:after="0"/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119"/>
        <w:gridCol w:w="3119"/>
      </w:tblGrid>
      <w:tr w:rsidR="006A79D4" w:rsidRPr="003A3F47" w14:paraId="45F60958" w14:textId="77777777" w:rsidTr="00F62732">
        <w:tc>
          <w:tcPr>
            <w:tcW w:w="1666" w:type="pct"/>
          </w:tcPr>
          <w:p w14:paraId="4514C503" w14:textId="77777777" w:rsidR="006A79D4" w:rsidRPr="003A3F47" w:rsidRDefault="006A79D4" w:rsidP="00F62732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pct"/>
          </w:tcPr>
          <w:p w14:paraId="48D6EEF0" w14:textId="77777777" w:rsidR="006A79D4" w:rsidRPr="003A3F47" w:rsidRDefault="006A79D4" w:rsidP="00F62732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1667" w:type="pct"/>
          </w:tcPr>
          <w:p w14:paraId="789947C6" w14:textId="3EEAC48F" w:rsidR="006A79D4" w:rsidRPr="003A3F47" w:rsidRDefault="000B6865" w:rsidP="000B6865">
            <w:pPr>
              <w:spacing w:after="0"/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POKRAJINSKI TAJNIK</w:t>
            </w:r>
          </w:p>
          <w:p w14:paraId="0FB3861B" w14:textId="6C8C4065" w:rsidR="006A79D4" w:rsidRPr="003A3F47" w:rsidRDefault="000B6865" w:rsidP="000B6865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Zsolt Szakállas </w:t>
            </w:r>
          </w:p>
          <w:p w14:paraId="752C779F" w14:textId="77777777" w:rsidR="006A79D4" w:rsidRPr="003A3F47" w:rsidRDefault="006A79D4" w:rsidP="00F62732">
            <w:pPr>
              <w:jc w:val="both"/>
              <w:rPr>
                <w:rFonts w:ascii="Calibri" w:hAnsi="Calibri" w:cs="Calibri"/>
                <w:szCs w:val="20"/>
              </w:rPr>
            </w:pPr>
          </w:p>
        </w:tc>
      </w:tr>
    </w:tbl>
    <w:p w14:paraId="7D2D400F" w14:textId="77777777" w:rsidR="00EC3759" w:rsidRPr="003A3F47" w:rsidRDefault="00EC3759" w:rsidP="003C1D90">
      <w:pPr>
        <w:spacing w:after="0" w:line="240" w:lineRule="auto"/>
        <w:ind w:left="5616"/>
        <w:rPr>
          <w:rFonts w:cs="Calibri"/>
        </w:rPr>
      </w:pPr>
      <w:bookmarkStart w:id="0" w:name="_GoBack"/>
      <w:bookmarkEnd w:id="0"/>
    </w:p>
    <w:sectPr w:rsidR="00EC3759" w:rsidRPr="003A3F47" w:rsidSect="005A52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F2BB" w14:textId="77777777" w:rsidR="00EA5AFA" w:rsidRDefault="00EA5AFA">
      <w:pPr>
        <w:spacing w:after="0" w:line="240" w:lineRule="auto"/>
      </w:pPr>
      <w:r>
        <w:separator/>
      </w:r>
    </w:p>
  </w:endnote>
  <w:endnote w:type="continuationSeparator" w:id="0">
    <w:p w14:paraId="626E89BB" w14:textId="77777777" w:rsidR="00EA5AFA" w:rsidRDefault="00EA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BAE7E" w14:textId="77777777" w:rsidR="000B6865" w:rsidRDefault="000B68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EDFB5" w14:textId="77777777" w:rsidR="000B6865" w:rsidRDefault="000B68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307B1" w14:textId="77777777" w:rsidR="000B6865" w:rsidRDefault="000B68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CCE33" w14:textId="77777777" w:rsidR="00EA5AFA" w:rsidRDefault="00EA5AFA">
      <w:pPr>
        <w:spacing w:after="0" w:line="240" w:lineRule="auto"/>
      </w:pPr>
      <w:r>
        <w:separator/>
      </w:r>
    </w:p>
  </w:footnote>
  <w:footnote w:type="continuationSeparator" w:id="0">
    <w:p w14:paraId="694FBB8A" w14:textId="77777777" w:rsidR="00EA5AFA" w:rsidRDefault="00EA5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3584" w14:textId="77777777" w:rsidR="000B6865" w:rsidRDefault="000B68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0BB22" w14:textId="77777777" w:rsidR="000B6865" w:rsidRDefault="000B68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B6865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01EB0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3F47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A52DD"/>
    <w:rsid w:val="005C48A6"/>
    <w:rsid w:val="005D18CC"/>
    <w:rsid w:val="00645904"/>
    <w:rsid w:val="00646F4C"/>
    <w:rsid w:val="0065615A"/>
    <w:rsid w:val="00664D74"/>
    <w:rsid w:val="006758C6"/>
    <w:rsid w:val="00695E55"/>
    <w:rsid w:val="006A0A2D"/>
    <w:rsid w:val="006A79D4"/>
    <w:rsid w:val="006D03A6"/>
    <w:rsid w:val="006E2145"/>
    <w:rsid w:val="00705CE3"/>
    <w:rsid w:val="00722EFC"/>
    <w:rsid w:val="007249EC"/>
    <w:rsid w:val="00731804"/>
    <w:rsid w:val="00734AFC"/>
    <w:rsid w:val="00753E8A"/>
    <w:rsid w:val="00765D94"/>
    <w:rsid w:val="00776A50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84057"/>
    <w:rsid w:val="008C0E0A"/>
    <w:rsid w:val="008D63D6"/>
    <w:rsid w:val="008E37E0"/>
    <w:rsid w:val="0092365B"/>
    <w:rsid w:val="009905BA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10993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4B66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A5AFA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B6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865"/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Mato Groznica</cp:lastModifiedBy>
  <cp:revision>8</cp:revision>
  <cp:lastPrinted>2022-04-20T10:17:00Z</cp:lastPrinted>
  <dcterms:created xsi:type="dcterms:W3CDTF">2024-05-07T12:56:00Z</dcterms:created>
  <dcterms:modified xsi:type="dcterms:W3CDTF">2024-05-08T10:16:00Z</dcterms:modified>
</cp:coreProperties>
</file>