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22" w:type="dxa"/>
        <w:tblInd w:w="-1026" w:type="dxa"/>
        <w:tblLayout w:type="fixed"/>
        <w:tblLook w:val="04A0" w:firstRow="1" w:lastRow="0" w:firstColumn="1" w:lastColumn="0" w:noHBand="0" w:noVBand="1"/>
      </w:tblPr>
      <w:tblGrid>
        <w:gridCol w:w="2864"/>
        <w:gridCol w:w="3110"/>
        <w:gridCol w:w="5448"/>
      </w:tblGrid>
      <w:tr w:rsidR="00C169FF" w:rsidRPr="00C169FF" w:rsidTr="00B84206">
        <w:trPr>
          <w:trHeight w:val="1975"/>
        </w:trPr>
        <w:tc>
          <w:tcPr>
            <w:tcW w:w="2864" w:type="dxa"/>
          </w:tcPr>
          <w:p w:rsidR="00B81586" w:rsidRPr="00C169FF" w:rsidRDefault="00B81586" w:rsidP="00B84206">
            <w:pPr>
              <w:pStyle w:val="Header"/>
              <w:ind w:left="62" w:firstLine="108"/>
              <w:rPr>
                <w:rFonts w:asciiTheme="minorHAnsi" w:hAnsiTheme="minorHAnsi" w:cstheme="minorHAnsi"/>
              </w:rPr>
            </w:pPr>
            <w:r w:rsidRPr="00C169FF">
              <w:rPr>
                <w:rFonts w:asciiTheme="minorHAnsi" w:hAnsiTheme="minorHAnsi" w:cstheme="minorHAnsi"/>
                <w:noProof/>
                <w:lang w:val="sr-Latn-RS" w:eastAsia="sr-Latn-RS"/>
              </w:rPr>
              <w:drawing>
                <wp:inline distT="0" distB="0" distL="0" distR="0" wp14:anchorId="60C43A43" wp14:editId="62FC0B3B">
                  <wp:extent cx="1447800" cy="838200"/>
                  <wp:effectExtent l="0" t="0" r="0" b="0"/>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4490" cy="842073"/>
                          </a:xfrm>
                          <a:prstGeom prst="rect">
                            <a:avLst/>
                          </a:prstGeom>
                          <a:noFill/>
                          <a:ln>
                            <a:noFill/>
                          </a:ln>
                        </pic:spPr>
                      </pic:pic>
                    </a:graphicData>
                  </a:graphic>
                </wp:inline>
              </w:drawing>
            </w:r>
          </w:p>
        </w:tc>
        <w:tc>
          <w:tcPr>
            <w:tcW w:w="8558" w:type="dxa"/>
            <w:gridSpan w:val="2"/>
          </w:tcPr>
          <w:p w:rsidR="00B81586" w:rsidRPr="00C169FF" w:rsidRDefault="00B81586" w:rsidP="007E565C">
            <w:pPr>
              <w:pStyle w:val="Header"/>
              <w:rPr>
                <w:rFonts w:asciiTheme="minorHAnsi" w:hAnsiTheme="minorHAnsi" w:cstheme="minorHAnsi"/>
                <w:sz w:val="14"/>
                <w:szCs w:val="20"/>
              </w:rPr>
            </w:pPr>
          </w:p>
          <w:p w:rsidR="00B81586" w:rsidRPr="00C169FF" w:rsidRDefault="00B81586" w:rsidP="007E565C">
            <w:pPr>
              <w:pStyle w:val="Header"/>
              <w:rPr>
                <w:rFonts w:asciiTheme="minorHAnsi" w:hAnsiTheme="minorHAnsi" w:cstheme="minorHAnsi"/>
                <w:sz w:val="18"/>
                <w:szCs w:val="20"/>
              </w:rPr>
            </w:pPr>
            <w:r w:rsidRPr="00C169FF">
              <w:rPr>
                <w:rFonts w:asciiTheme="minorHAnsi" w:hAnsiTheme="minorHAnsi" w:cstheme="minorHAnsi"/>
                <w:sz w:val="18"/>
                <w:szCs w:val="20"/>
              </w:rPr>
              <w:t>Република Србија</w:t>
            </w:r>
          </w:p>
          <w:p w:rsidR="00B81586" w:rsidRPr="00C169FF" w:rsidRDefault="00B81586" w:rsidP="007E565C">
            <w:pPr>
              <w:rPr>
                <w:rFonts w:asciiTheme="minorHAnsi" w:hAnsiTheme="minorHAnsi" w:cstheme="minorHAnsi"/>
                <w:sz w:val="18"/>
                <w:szCs w:val="20"/>
              </w:rPr>
            </w:pPr>
            <w:r w:rsidRPr="00C169FF">
              <w:rPr>
                <w:rFonts w:asciiTheme="minorHAnsi" w:hAnsiTheme="minorHAnsi" w:cstheme="minorHAnsi"/>
                <w:sz w:val="18"/>
                <w:szCs w:val="20"/>
              </w:rPr>
              <w:t>Аутономна покрајина Војводина</w:t>
            </w:r>
          </w:p>
          <w:p w:rsidR="00B81586" w:rsidRPr="00C169FF" w:rsidRDefault="00B81586" w:rsidP="007E565C">
            <w:pPr>
              <w:rPr>
                <w:rFonts w:asciiTheme="minorHAnsi" w:hAnsiTheme="minorHAnsi" w:cstheme="minorHAnsi"/>
                <w:sz w:val="2"/>
                <w:szCs w:val="16"/>
              </w:rPr>
            </w:pPr>
          </w:p>
          <w:p w:rsidR="00B81586" w:rsidRPr="00680673" w:rsidRDefault="00B81586" w:rsidP="007E565C">
            <w:pPr>
              <w:spacing w:line="204" w:lineRule="auto"/>
              <w:rPr>
                <w:rFonts w:asciiTheme="minorHAnsi" w:hAnsiTheme="minorHAnsi" w:cstheme="minorHAnsi"/>
                <w:b/>
                <w:sz w:val="20"/>
                <w:szCs w:val="20"/>
              </w:rPr>
            </w:pPr>
            <w:r w:rsidRPr="00680673">
              <w:rPr>
                <w:rFonts w:asciiTheme="minorHAnsi" w:hAnsiTheme="minorHAnsi" w:cstheme="minorHAnsi"/>
                <w:b/>
                <w:sz w:val="20"/>
                <w:szCs w:val="20"/>
              </w:rPr>
              <w:t xml:space="preserve">Покрајински секретаријат за образовање, прописе, </w:t>
            </w:r>
          </w:p>
          <w:p w:rsidR="00B81586" w:rsidRDefault="00B81586" w:rsidP="007E565C">
            <w:pPr>
              <w:spacing w:line="204" w:lineRule="auto"/>
              <w:rPr>
                <w:rFonts w:asciiTheme="minorHAnsi" w:hAnsiTheme="minorHAnsi" w:cstheme="minorHAnsi"/>
                <w:b/>
                <w:sz w:val="20"/>
                <w:szCs w:val="20"/>
              </w:rPr>
            </w:pPr>
            <w:r w:rsidRPr="00680673">
              <w:rPr>
                <w:rFonts w:asciiTheme="minorHAnsi" w:hAnsiTheme="minorHAnsi" w:cstheme="minorHAnsi"/>
                <w:b/>
                <w:sz w:val="20"/>
                <w:szCs w:val="20"/>
              </w:rPr>
              <w:t>управу и националне мањине – националне заједнице</w:t>
            </w:r>
          </w:p>
          <w:p w:rsidR="00B81586" w:rsidRPr="00C169FF" w:rsidRDefault="00B81586" w:rsidP="00680673">
            <w:pPr>
              <w:pStyle w:val="Header"/>
              <w:spacing w:before="120"/>
              <w:rPr>
                <w:rFonts w:asciiTheme="minorHAnsi" w:hAnsiTheme="minorHAnsi" w:cstheme="minorHAnsi"/>
                <w:sz w:val="20"/>
                <w:szCs w:val="20"/>
              </w:rPr>
            </w:pPr>
            <w:r w:rsidRPr="00C169FF">
              <w:rPr>
                <w:rFonts w:asciiTheme="minorHAnsi" w:hAnsiTheme="minorHAnsi" w:cstheme="minorHAnsi"/>
                <w:sz w:val="16"/>
                <w:szCs w:val="16"/>
              </w:rPr>
              <w:t>Булевар Михајла Пупина 16, 21000 Нови Сад</w:t>
            </w:r>
          </w:p>
          <w:p w:rsidR="00B81586" w:rsidRPr="00C169FF" w:rsidRDefault="00B81586" w:rsidP="007E565C">
            <w:pPr>
              <w:pStyle w:val="Footer"/>
              <w:rPr>
                <w:rFonts w:asciiTheme="minorHAnsi" w:hAnsiTheme="minorHAnsi" w:cstheme="minorHAnsi"/>
                <w:sz w:val="16"/>
                <w:szCs w:val="16"/>
              </w:rPr>
            </w:pPr>
            <w:r w:rsidRPr="00C169FF">
              <w:rPr>
                <w:rFonts w:asciiTheme="minorHAnsi" w:hAnsiTheme="minorHAnsi" w:cstheme="minorHAnsi"/>
                <w:sz w:val="16"/>
                <w:szCs w:val="16"/>
              </w:rPr>
              <w:t xml:space="preserve">Т: +381 </w:t>
            </w:r>
            <w:proofErr w:type="gramStart"/>
            <w:r w:rsidRPr="00C169FF">
              <w:rPr>
                <w:rFonts w:asciiTheme="minorHAnsi" w:hAnsiTheme="minorHAnsi" w:cstheme="minorHAnsi"/>
                <w:sz w:val="16"/>
                <w:szCs w:val="16"/>
              </w:rPr>
              <w:t>21  487</w:t>
            </w:r>
            <w:proofErr w:type="gramEnd"/>
            <w:r w:rsidRPr="00C169FF">
              <w:rPr>
                <w:rFonts w:asciiTheme="minorHAnsi" w:hAnsiTheme="minorHAnsi" w:cstheme="minorHAnsi"/>
                <w:sz w:val="16"/>
                <w:szCs w:val="16"/>
              </w:rPr>
              <w:t xml:space="preserve"> 46 0</w:t>
            </w:r>
            <w:r w:rsidR="00511099" w:rsidRPr="00C169FF">
              <w:rPr>
                <w:rFonts w:asciiTheme="minorHAnsi" w:hAnsiTheme="minorHAnsi" w:cstheme="minorHAnsi"/>
                <w:sz w:val="16"/>
                <w:szCs w:val="16"/>
              </w:rPr>
              <w:t>4</w:t>
            </w:r>
            <w:r w:rsidRPr="00C169FF">
              <w:rPr>
                <w:rFonts w:asciiTheme="minorHAnsi" w:hAnsiTheme="minorHAnsi" w:cstheme="minorHAnsi"/>
                <w:sz w:val="16"/>
                <w:szCs w:val="16"/>
              </w:rPr>
              <w:t xml:space="preserve">  F: +381 21  557 074; 456 986  </w:t>
            </w:r>
          </w:p>
          <w:p w:rsidR="00B81586" w:rsidRPr="00C169FF" w:rsidRDefault="00BA7B93" w:rsidP="00222201">
            <w:pPr>
              <w:rPr>
                <w:rFonts w:asciiTheme="minorHAnsi" w:hAnsiTheme="minorHAnsi" w:cstheme="minorHAnsi"/>
                <w:sz w:val="16"/>
                <w:szCs w:val="16"/>
              </w:rPr>
            </w:pPr>
            <w:hyperlink r:id="rId6" w:history="1">
              <w:r w:rsidR="00222201" w:rsidRPr="00C169FF">
                <w:rPr>
                  <w:rStyle w:val="Hyperlink"/>
                  <w:rFonts w:asciiTheme="minorHAnsi" w:hAnsiTheme="minorHAnsi" w:cstheme="minorHAnsi"/>
                  <w:color w:val="auto"/>
                  <w:sz w:val="16"/>
                  <w:szCs w:val="16"/>
                </w:rPr>
                <w:t>Bojan.greguric@vojvodina.gov.rs</w:t>
              </w:r>
            </w:hyperlink>
          </w:p>
        </w:tc>
      </w:tr>
      <w:tr w:rsidR="005E59C2" w:rsidRPr="005E59C2" w:rsidTr="00B84206">
        <w:trPr>
          <w:trHeight w:val="305"/>
        </w:trPr>
        <w:tc>
          <w:tcPr>
            <w:tcW w:w="2864" w:type="dxa"/>
          </w:tcPr>
          <w:p w:rsidR="00B81586" w:rsidRPr="005E59C2" w:rsidRDefault="00B81586" w:rsidP="007E565C">
            <w:pPr>
              <w:pStyle w:val="Header"/>
              <w:ind w:left="-198" w:firstLine="108"/>
              <w:rPr>
                <w:rFonts w:asciiTheme="minorHAnsi" w:hAnsiTheme="minorHAnsi" w:cstheme="minorHAnsi"/>
                <w:noProof/>
              </w:rPr>
            </w:pPr>
          </w:p>
        </w:tc>
        <w:tc>
          <w:tcPr>
            <w:tcW w:w="3110" w:type="dxa"/>
          </w:tcPr>
          <w:p w:rsidR="00B81586" w:rsidRPr="005E59C2" w:rsidRDefault="00B81586" w:rsidP="007E565C">
            <w:pPr>
              <w:pStyle w:val="Header"/>
              <w:rPr>
                <w:rFonts w:asciiTheme="minorHAnsi" w:hAnsiTheme="minorHAnsi" w:cstheme="minorHAnsi"/>
                <w:sz w:val="16"/>
                <w:szCs w:val="16"/>
                <w:lang w:val="sr-Latn-RS"/>
              </w:rPr>
            </w:pPr>
            <w:r w:rsidRPr="005E59C2">
              <w:rPr>
                <w:rFonts w:asciiTheme="minorHAnsi" w:hAnsiTheme="minorHAnsi" w:cstheme="minorHAnsi"/>
                <w:sz w:val="16"/>
                <w:szCs w:val="16"/>
              </w:rPr>
              <w:t>БРОЈ:</w:t>
            </w:r>
            <w:r w:rsidR="00BF2B60" w:rsidRPr="005E59C2">
              <w:rPr>
                <w:rFonts w:asciiTheme="minorHAnsi" w:hAnsiTheme="minorHAnsi" w:cstheme="minorHAnsi"/>
                <w:sz w:val="16"/>
                <w:szCs w:val="16"/>
                <w:lang w:val="sr-Latn-RS"/>
              </w:rPr>
              <w:t xml:space="preserve"> </w:t>
            </w:r>
            <w:r w:rsidR="00563C78" w:rsidRPr="005E59C2">
              <w:rPr>
                <w:rFonts w:asciiTheme="minorHAnsi" w:hAnsiTheme="minorHAnsi" w:cstheme="minorHAnsi"/>
                <w:sz w:val="16"/>
                <w:szCs w:val="16"/>
                <w:lang w:val="sr-Latn-RS"/>
              </w:rPr>
              <w:t>128-90-3/2022-05</w:t>
            </w:r>
          </w:p>
          <w:p w:rsidR="00B81586" w:rsidRPr="005E59C2" w:rsidRDefault="00B81586" w:rsidP="007E565C">
            <w:pPr>
              <w:pStyle w:val="Header"/>
              <w:rPr>
                <w:rFonts w:asciiTheme="minorHAnsi" w:hAnsiTheme="minorHAnsi" w:cstheme="minorHAnsi"/>
                <w:sz w:val="16"/>
                <w:szCs w:val="16"/>
              </w:rPr>
            </w:pPr>
          </w:p>
        </w:tc>
        <w:tc>
          <w:tcPr>
            <w:tcW w:w="5448" w:type="dxa"/>
          </w:tcPr>
          <w:p w:rsidR="00B81586" w:rsidRPr="005E59C2" w:rsidRDefault="00B81586" w:rsidP="00C30DD1">
            <w:pPr>
              <w:pStyle w:val="Header"/>
              <w:rPr>
                <w:rFonts w:asciiTheme="minorHAnsi" w:hAnsiTheme="minorHAnsi" w:cstheme="minorHAnsi"/>
                <w:sz w:val="16"/>
                <w:szCs w:val="16"/>
                <w:lang w:val="sr-Cyrl-CS"/>
              </w:rPr>
            </w:pPr>
            <w:r w:rsidRPr="005E59C2">
              <w:rPr>
                <w:rFonts w:asciiTheme="minorHAnsi" w:hAnsiTheme="minorHAnsi" w:cstheme="minorHAnsi"/>
                <w:sz w:val="16"/>
                <w:szCs w:val="16"/>
              </w:rPr>
              <w:t>ДАТУМ:</w:t>
            </w:r>
            <w:r w:rsidRPr="005E59C2">
              <w:rPr>
                <w:rFonts w:asciiTheme="minorHAnsi" w:hAnsiTheme="minorHAnsi" w:cstheme="minorHAnsi"/>
                <w:sz w:val="16"/>
                <w:szCs w:val="16"/>
                <w:lang w:val="sr-Cyrl-CS"/>
              </w:rPr>
              <w:t xml:space="preserve"> </w:t>
            </w:r>
            <w:r w:rsidR="00D9479D" w:rsidRPr="005E59C2">
              <w:rPr>
                <w:rFonts w:asciiTheme="minorHAnsi" w:hAnsiTheme="minorHAnsi" w:cstheme="minorHAnsi"/>
                <w:sz w:val="16"/>
                <w:szCs w:val="16"/>
                <w:lang w:val="sr-Latn-RS"/>
              </w:rPr>
              <w:t>1</w:t>
            </w:r>
            <w:r w:rsidR="00C30DD1">
              <w:rPr>
                <w:rFonts w:asciiTheme="minorHAnsi" w:hAnsiTheme="minorHAnsi" w:cstheme="minorHAnsi"/>
                <w:sz w:val="16"/>
                <w:szCs w:val="16"/>
                <w:lang w:val="sr-Latn-RS"/>
              </w:rPr>
              <w:t>9</w:t>
            </w:r>
            <w:r w:rsidR="00D9479D" w:rsidRPr="005E59C2">
              <w:rPr>
                <w:rFonts w:asciiTheme="minorHAnsi" w:hAnsiTheme="minorHAnsi" w:cstheme="minorHAnsi"/>
                <w:sz w:val="16"/>
                <w:szCs w:val="16"/>
                <w:lang w:val="sr-Latn-RS"/>
              </w:rPr>
              <w:t>.01.</w:t>
            </w:r>
            <w:r w:rsidR="00781652" w:rsidRPr="005E59C2">
              <w:rPr>
                <w:rFonts w:asciiTheme="minorHAnsi" w:hAnsiTheme="minorHAnsi" w:cstheme="minorHAnsi"/>
                <w:sz w:val="16"/>
                <w:szCs w:val="16"/>
                <w:lang w:val="sr-Cyrl-RS"/>
              </w:rPr>
              <w:t>202</w:t>
            </w:r>
            <w:r w:rsidR="00332F9B" w:rsidRPr="005E59C2">
              <w:rPr>
                <w:rFonts w:asciiTheme="minorHAnsi" w:hAnsiTheme="minorHAnsi" w:cstheme="minorHAnsi"/>
                <w:sz w:val="16"/>
                <w:szCs w:val="16"/>
                <w:lang w:val="sr-Latn-RS"/>
              </w:rPr>
              <w:t>2</w:t>
            </w:r>
            <w:r w:rsidR="00BF2B60" w:rsidRPr="005E59C2">
              <w:rPr>
                <w:rFonts w:asciiTheme="minorHAnsi" w:hAnsiTheme="minorHAnsi" w:cstheme="minorHAnsi"/>
                <w:sz w:val="16"/>
                <w:szCs w:val="16"/>
                <w:lang w:val="sr-Cyrl-RS"/>
              </w:rPr>
              <w:t>.</w:t>
            </w:r>
            <w:r w:rsidRPr="005E59C2">
              <w:rPr>
                <w:rFonts w:asciiTheme="minorHAnsi" w:hAnsiTheme="minorHAnsi" w:cstheme="minorHAnsi"/>
                <w:sz w:val="16"/>
                <w:szCs w:val="16"/>
                <w:lang w:val="sr-Cyrl-CS"/>
              </w:rPr>
              <w:t>године</w:t>
            </w:r>
          </w:p>
        </w:tc>
      </w:tr>
    </w:tbl>
    <w:p w:rsidR="00E76667" w:rsidRPr="005E59C2" w:rsidRDefault="00E76667" w:rsidP="00E76667">
      <w:pPr>
        <w:ind w:left="-284" w:right="-431"/>
        <w:jc w:val="both"/>
        <w:rPr>
          <w:rFonts w:asciiTheme="minorHAnsi" w:hAnsiTheme="minorHAnsi" w:cstheme="minorHAnsi"/>
          <w:sz w:val="20"/>
          <w:szCs w:val="20"/>
          <w:lang w:val="sr-Cyrl-CS"/>
        </w:rPr>
      </w:pPr>
      <w:r w:rsidRPr="005E59C2">
        <w:rPr>
          <w:rFonts w:asciiTheme="minorHAnsi" w:hAnsiTheme="minorHAnsi" w:cstheme="minorHAnsi"/>
          <w:sz w:val="20"/>
          <w:szCs w:val="20"/>
          <w:lang w:val="sr-Cyrl-CS"/>
        </w:rPr>
        <w:t>Покрајински секретаријат за образовање, прописе, управу и националне мањине – националне заједнице</w:t>
      </w:r>
      <w:r w:rsidRPr="005E59C2">
        <w:rPr>
          <w:rFonts w:asciiTheme="minorHAnsi" w:hAnsiTheme="minorHAnsi" w:cstheme="minorHAnsi"/>
          <w:sz w:val="20"/>
          <w:szCs w:val="20"/>
          <w:lang w:val="sr-Latn-RS"/>
        </w:rPr>
        <w:t xml:space="preserve">, </w:t>
      </w:r>
      <w:r w:rsidRPr="005E59C2">
        <w:rPr>
          <w:rFonts w:asciiTheme="minorHAnsi" w:hAnsiTheme="minorHAnsi" w:cstheme="minorHAnsi"/>
          <w:sz w:val="20"/>
          <w:szCs w:val="20"/>
          <w:lang w:val="sr-Cyrl-RS"/>
        </w:rPr>
        <w:t>Нови Сад</w:t>
      </w:r>
      <w:r w:rsidRPr="005E59C2">
        <w:rPr>
          <w:rFonts w:asciiTheme="minorHAnsi" w:hAnsiTheme="minorHAnsi" w:cstheme="minorHAnsi"/>
          <w:sz w:val="20"/>
          <w:szCs w:val="20"/>
          <w:lang w:val="sr-Latn-RS"/>
        </w:rPr>
        <w:t>,</w:t>
      </w:r>
      <w:r w:rsidRPr="005E59C2">
        <w:rPr>
          <w:rFonts w:asciiTheme="minorHAnsi" w:hAnsiTheme="minorHAnsi" w:cstheme="minorHAnsi"/>
          <w:sz w:val="20"/>
          <w:szCs w:val="20"/>
          <w:lang w:val="sr-Cyrl-CS"/>
        </w:rPr>
        <w:t xml:space="preserve"> на основу члана</w:t>
      </w:r>
      <w:r w:rsidRPr="005E59C2">
        <w:rPr>
          <w:rFonts w:asciiTheme="minorHAnsi" w:hAnsiTheme="minorHAnsi" w:cstheme="minorHAnsi"/>
          <w:sz w:val="20"/>
          <w:szCs w:val="20"/>
          <w:lang w:val="sr-Latn-RS"/>
        </w:rPr>
        <w:t xml:space="preserve"> 7.</w:t>
      </w:r>
      <w:r w:rsidRPr="005E59C2">
        <w:rPr>
          <w:rFonts w:asciiTheme="minorHAnsi" w:hAnsiTheme="minorHAnsi" w:cstheme="minorHAnsi"/>
          <w:sz w:val="20"/>
          <w:szCs w:val="20"/>
          <w:lang w:val="sr-Cyrl-CS"/>
        </w:rPr>
        <w:t xml:space="preserve"> Покрајинске скупштинске одлуке о додели буџетских средстава за унапређење положаја националних мањина – националних заједница и развој мултикултурализма и толеранције ("Службени лист АПВ", број 8/2019) у вези са члановима 11, 12, 23. став 4., 25 и 26. Покрајинске скупштинске одлуке о буџету Аутономне покрајине Војводине за 202</w:t>
      </w:r>
      <w:r w:rsidRPr="005E59C2">
        <w:rPr>
          <w:rFonts w:asciiTheme="minorHAnsi" w:hAnsiTheme="minorHAnsi" w:cstheme="minorHAnsi"/>
          <w:sz w:val="20"/>
          <w:szCs w:val="20"/>
          <w:lang w:val="sr-Latn-RS"/>
        </w:rPr>
        <w:t>2</w:t>
      </w:r>
      <w:r w:rsidRPr="005E59C2">
        <w:rPr>
          <w:rFonts w:asciiTheme="minorHAnsi" w:hAnsiTheme="minorHAnsi" w:cstheme="minorHAnsi"/>
          <w:sz w:val="20"/>
          <w:szCs w:val="20"/>
          <w:lang w:val="sr-Cyrl-CS"/>
        </w:rPr>
        <w:t xml:space="preserve">. годину („Службени лист АПВ“, број </w:t>
      </w:r>
      <w:r w:rsidRPr="005E59C2">
        <w:rPr>
          <w:rFonts w:asciiTheme="minorHAnsi" w:hAnsiTheme="minorHAnsi" w:cstheme="minorHAnsi"/>
          <w:sz w:val="20"/>
          <w:szCs w:val="20"/>
          <w:lang w:val="sr-Latn-RS"/>
        </w:rPr>
        <w:t>54</w:t>
      </w:r>
      <w:r w:rsidRPr="005E59C2">
        <w:rPr>
          <w:rFonts w:asciiTheme="minorHAnsi" w:hAnsiTheme="minorHAnsi" w:cstheme="minorHAnsi"/>
          <w:sz w:val="20"/>
          <w:szCs w:val="20"/>
          <w:lang w:val="sr-Cyrl-CS"/>
        </w:rPr>
        <w:t xml:space="preserve">/2021), на основу Решења покрајинског секретара за образовање, прописе, управу и националне мањине – националне заједнице број: 128-377/2020-1 од  08.12.2020. године расписује </w:t>
      </w:r>
    </w:p>
    <w:p w:rsidR="00E76667" w:rsidRPr="005E59C2" w:rsidRDefault="00E76667" w:rsidP="00E76667">
      <w:pPr>
        <w:ind w:left="-284" w:right="-431" w:firstLine="283"/>
        <w:jc w:val="center"/>
        <w:rPr>
          <w:rFonts w:asciiTheme="minorHAnsi" w:hAnsiTheme="minorHAnsi" w:cstheme="minorHAnsi"/>
          <w:sz w:val="20"/>
          <w:szCs w:val="20"/>
          <w:lang w:val="sr-Cyrl-CS"/>
        </w:rPr>
      </w:pPr>
    </w:p>
    <w:p w:rsidR="00637782" w:rsidRPr="005E59C2" w:rsidRDefault="0067630F" w:rsidP="00637782">
      <w:pPr>
        <w:ind w:left="-284" w:right="-431" w:firstLine="283"/>
        <w:jc w:val="center"/>
        <w:rPr>
          <w:rFonts w:asciiTheme="minorHAnsi" w:hAnsiTheme="minorHAnsi" w:cstheme="minorHAnsi"/>
          <w:b/>
          <w:sz w:val="20"/>
          <w:szCs w:val="20"/>
          <w:lang w:val="sr-Cyrl-CS"/>
        </w:rPr>
      </w:pPr>
      <w:r w:rsidRPr="005E59C2">
        <w:rPr>
          <w:rFonts w:asciiTheme="minorHAnsi" w:hAnsiTheme="minorHAnsi" w:cstheme="minorHAnsi"/>
          <w:b/>
          <w:sz w:val="20"/>
          <w:szCs w:val="20"/>
          <w:lang w:val="sr-Cyrl-CS"/>
        </w:rPr>
        <w:t xml:space="preserve">ЈАВНИ </w:t>
      </w:r>
      <w:r w:rsidR="000B5D59" w:rsidRPr="005E59C2">
        <w:rPr>
          <w:rFonts w:asciiTheme="minorHAnsi" w:hAnsiTheme="minorHAnsi" w:cstheme="minorHAnsi"/>
          <w:b/>
          <w:sz w:val="20"/>
          <w:szCs w:val="20"/>
          <w:lang w:val="sr-Cyrl-CS"/>
        </w:rPr>
        <w:t xml:space="preserve">КОНКУРС </w:t>
      </w:r>
    </w:p>
    <w:p w:rsidR="00637782" w:rsidRPr="005E59C2" w:rsidRDefault="00637782" w:rsidP="00637782">
      <w:pPr>
        <w:ind w:left="-284" w:right="-431" w:firstLine="283"/>
        <w:jc w:val="center"/>
        <w:rPr>
          <w:rFonts w:asciiTheme="minorHAnsi" w:hAnsiTheme="minorHAnsi" w:cstheme="minorHAnsi"/>
          <w:b/>
          <w:sz w:val="20"/>
          <w:szCs w:val="20"/>
          <w:lang w:val="sr-Cyrl-CS"/>
        </w:rPr>
      </w:pPr>
      <w:r w:rsidRPr="005E59C2">
        <w:rPr>
          <w:rFonts w:asciiTheme="minorHAnsi" w:hAnsiTheme="minorHAnsi" w:cstheme="minorHAnsi"/>
          <w:b/>
          <w:sz w:val="20"/>
          <w:szCs w:val="20"/>
          <w:lang w:val="sr-Cyrl-CS"/>
        </w:rPr>
        <w:t>ЗА СУФИНАНСИРАЊЕ ПРОГРАМА И ПРОЈЕКАТА ОЧУВАЊА И НЕГОВАЊА МУЛТИКУЛТУРАЛНОСТИ И МЕЂУНАЦИОНАЛНЕ ТОЛЕРАНЦИЈЕ У АП ВОЈВОДИНИ У 20</w:t>
      </w:r>
      <w:r w:rsidR="00BF2B60" w:rsidRPr="005E59C2">
        <w:rPr>
          <w:rFonts w:asciiTheme="minorHAnsi" w:hAnsiTheme="minorHAnsi" w:cstheme="minorHAnsi"/>
          <w:b/>
          <w:sz w:val="20"/>
          <w:szCs w:val="20"/>
          <w:lang w:val="sr-Cyrl-CS"/>
        </w:rPr>
        <w:t>2</w:t>
      </w:r>
      <w:r w:rsidR="00332F9B" w:rsidRPr="005E59C2">
        <w:rPr>
          <w:rFonts w:asciiTheme="minorHAnsi" w:hAnsiTheme="minorHAnsi" w:cstheme="minorHAnsi"/>
          <w:b/>
          <w:sz w:val="20"/>
          <w:szCs w:val="20"/>
          <w:lang w:val="sr-Latn-RS"/>
        </w:rPr>
        <w:t>2</w:t>
      </w:r>
      <w:r w:rsidRPr="005E59C2">
        <w:rPr>
          <w:rFonts w:asciiTheme="minorHAnsi" w:hAnsiTheme="minorHAnsi" w:cstheme="minorHAnsi"/>
          <w:b/>
          <w:sz w:val="20"/>
          <w:szCs w:val="20"/>
          <w:lang w:val="sr-Cyrl-CS"/>
        </w:rPr>
        <w:t xml:space="preserve">. ГОДИНИ </w:t>
      </w:r>
    </w:p>
    <w:p w:rsidR="000B5D59" w:rsidRPr="005E59C2" w:rsidRDefault="000B5D59" w:rsidP="00637782">
      <w:pPr>
        <w:ind w:left="-567"/>
        <w:jc w:val="center"/>
        <w:rPr>
          <w:rFonts w:asciiTheme="minorHAnsi" w:hAnsiTheme="minorHAnsi" w:cstheme="minorHAnsi"/>
          <w:b/>
          <w:sz w:val="20"/>
          <w:szCs w:val="20"/>
          <w:lang w:val="sr-Cyrl-CS"/>
        </w:rPr>
      </w:pPr>
    </w:p>
    <w:p w:rsidR="00637782" w:rsidRPr="005E59C2" w:rsidRDefault="0067630F" w:rsidP="00637782">
      <w:pPr>
        <w:ind w:left="-567"/>
        <w:jc w:val="both"/>
        <w:rPr>
          <w:rFonts w:asciiTheme="minorHAnsi" w:hAnsiTheme="minorHAnsi" w:cstheme="minorHAnsi"/>
          <w:sz w:val="20"/>
          <w:szCs w:val="20"/>
          <w:lang w:val="sr-Cyrl-CS"/>
        </w:rPr>
      </w:pPr>
      <w:r w:rsidRPr="005E59C2">
        <w:rPr>
          <w:rFonts w:asciiTheme="minorHAnsi" w:hAnsiTheme="minorHAnsi" w:cstheme="minorHAnsi"/>
          <w:sz w:val="20"/>
          <w:szCs w:val="20"/>
          <w:lang w:val="sr-Cyrl-CS"/>
        </w:rPr>
        <w:t>Јавни к</w:t>
      </w:r>
      <w:r w:rsidR="000B5D59" w:rsidRPr="005E59C2">
        <w:rPr>
          <w:rFonts w:asciiTheme="minorHAnsi" w:hAnsiTheme="minorHAnsi" w:cstheme="minorHAnsi"/>
          <w:sz w:val="20"/>
          <w:szCs w:val="20"/>
          <w:lang w:val="sr-Cyrl-CS"/>
        </w:rPr>
        <w:t xml:space="preserve">онкурс се расписује </w:t>
      </w:r>
      <w:r w:rsidR="00637782" w:rsidRPr="005E59C2">
        <w:rPr>
          <w:rFonts w:asciiTheme="minorHAnsi" w:hAnsiTheme="minorHAnsi" w:cstheme="minorHAnsi"/>
          <w:sz w:val="20"/>
          <w:szCs w:val="20"/>
          <w:lang w:val="sr-Cyrl-CS"/>
        </w:rPr>
        <w:t xml:space="preserve">за </w:t>
      </w:r>
      <w:r w:rsidR="000B5D59" w:rsidRPr="005E59C2">
        <w:rPr>
          <w:rFonts w:asciiTheme="minorHAnsi" w:hAnsiTheme="minorHAnsi" w:cstheme="minorHAnsi"/>
          <w:sz w:val="20"/>
          <w:szCs w:val="20"/>
          <w:lang w:val="sr-Cyrl-CS"/>
        </w:rPr>
        <w:t>програме и пројекте удружења, фондова и фондација</w:t>
      </w:r>
      <w:r w:rsidR="00744411" w:rsidRPr="005E59C2">
        <w:rPr>
          <w:rFonts w:asciiTheme="minorHAnsi" w:hAnsiTheme="minorHAnsi" w:cstheme="minorHAnsi"/>
          <w:sz w:val="20"/>
          <w:szCs w:val="20"/>
          <w:lang w:val="sr-Cyrl-CS"/>
        </w:rPr>
        <w:t xml:space="preserve"> (у даљ</w:t>
      </w:r>
      <w:r w:rsidR="005E3036" w:rsidRPr="005E59C2">
        <w:rPr>
          <w:rFonts w:asciiTheme="minorHAnsi" w:hAnsiTheme="minorHAnsi" w:cstheme="minorHAnsi"/>
          <w:sz w:val="20"/>
          <w:szCs w:val="20"/>
          <w:lang w:val="sr-Cyrl-CS"/>
        </w:rPr>
        <w:t>ем тексту: подносилац пријаве)</w:t>
      </w:r>
      <w:r w:rsidR="000B5D59" w:rsidRPr="005E59C2">
        <w:rPr>
          <w:rFonts w:asciiTheme="minorHAnsi" w:hAnsiTheme="minorHAnsi" w:cstheme="minorHAnsi"/>
          <w:sz w:val="20"/>
          <w:szCs w:val="20"/>
          <w:lang w:val="sr-Cyrl-CS"/>
        </w:rPr>
        <w:t xml:space="preserve">, </w:t>
      </w:r>
      <w:r w:rsidR="00637782" w:rsidRPr="005E59C2">
        <w:rPr>
          <w:rFonts w:asciiTheme="minorHAnsi" w:hAnsiTheme="minorHAnsi" w:cstheme="minorHAnsi"/>
          <w:sz w:val="20"/>
          <w:szCs w:val="20"/>
          <w:lang w:val="sr-Cyrl-CS"/>
        </w:rPr>
        <w:t xml:space="preserve">усмерени на очување и неговање међунационалне толеранције </w:t>
      </w:r>
      <w:r w:rsidR="000B5D59" w:rsidRPr="005E59C2">
        <w:rPr>
          <w:rFonts w:asciiTheme="minorHAnsi" w:hAnsiTheme="minorHAnsi" w:cstheme="minorHAnsi"/>
          <w:sz w:val="20"/>
          <w:szCs w:val="20"/>
          <w:lang w:val="sr-Cyrl-CS"/>
        </w:rPr>
        <w:t xml:space="preserve">са територије Аутономне покрајине Војводине  у  </w:t>
      </w:r>
      <w:r w:rsidR="00781652" w:rsidRPr="005E59C2">
        <w:rPr>
          <w:rFonts w:asciiTheme="minorHAnsi" w:hAnsiTheme="minorHAnsi" w:cstheme="minorHAnsi"/>
          <w:sz w:val="20"/>
          <w:szCs w:val="20"/>
          <w:lang w:val="sr-Cyrl-CS"/>
        </w:rPr>
        <w:t>202</w:t>
      </w:r>
      <w:r w:rsidR="00332F9B" w:rsidRPr="005E59C2">
        <w:rPr>
          <w:rFonts w:asciiTheme="minorHAnsi" w:hAnsiTheme="minorHAnsi" w:cstheme="minorHAnsi"/>
          <w:sz w:val="20"/>
          <w:szCs w:val="20"/>
          <w:lang w:val="sr-Latn-RS"/>
        </w:rPr>
        <w:t>2</w:t>
      </w:r>
      <w:r w:rsidR="00BF2B60" w:rsidRPr="005E59C2">
        <w:rPr>
          <w:rFonts w:asciiTheme="minorHAnsi" w:hAnsiTheme="minorHAnsi" w:cstheme="minorHAnsi"/>
          <w:sz w:val="20"/>
          <w:szCs w:val="20"/>
          <w:lang w:val="sr-Cyrl-CS"/>
        </w:rPr>
        <w:t>.</w:t>
      </w:r>
      <w:r w:rsidR="000B5D59" w:rsidRPr="005E59C2">
        <w:rPr>
          <w:rFonts w:asciiTheme="minorHAnsi" w:hAnsiTheme="minorHAnsi" w:cstheme="minorHAnsi"/>
          <w:sz w:val="20"/>
          <w:szCs w:val="20"/>
          <w:lang w:val="sr-Cyrl-CS"/>
        </w:rPr>
        <w:t xml:space="preserve"> години.</w:t>
      </w:r>
    </w:p>
    <w:p w:rsidR="00637782" w:rsidRPr="005E59C2" w:rsidRDefault="00637782" w:rsidP="00896307">
      <w:pPr>
        <w:ind w:left="-567"/>
        <w:jc w:val="both"/>
        <w:rPr>
          <w:rFonts w:asciiTheme="minorHAnsi" w:hAnsiTheme="minorHAnsi" w:cstheme="minorHAnsi"/>
          <w:sz w:val="20"/>
          <w:szCs w:val="20"/>
          <w:lang w:val="sr-Cyrl-CS"/>
        </w:rPr>
      </w:pPr>
    </w:p>
    <w:p w:rsidR="00B81586" w:rsidRPr="005E59C2" w:rsidRDefault="00B81586" w:rsidP="00B81586">
      <w:pPr>
        <w:jc w:val="both"/>
        <w:rPr>
          <w:rFonts w:asciiTheme="minorHAnsi" w:hAnsiTheme="minorHAnsi" w:cstheme="minorHAnsi"/>
          <w:b/>
          <w:sz w:val="20"/>
          <w:szCs w:val="20"/>
          <w:lang w:val="sr-Cyrl-CS"/>
        </w:rPr>
      </w:pPr>
      <w:r w:rsidRPr="005E59C2">
        <w:rPr>
          <w:rFonts w:asciiTheme="minorHAnsi" w:hAnsiTheme="minorHAnsi" w:cstheme="minorHAnsi"/>
          <w:b/>
          <w:sz w:val="20"/>
          <w:szCs w:val="20"/>
          <w:lang w:val="sr-Latn-CS"/>
        </w:rPr>
        <w:t xml:space="preserve">I. </w:t>
      </w:r>
      <w:r w:rsidR="00637782" w:rsidRPr="005E59C2">
        <w:rPr>
          <w:rFonts w:asciiTheme="minorHAnsi" w:hAnsiTheme="minorHAnsi" w:cstheme="minorHAnsi"/>
          <w:b/>
          <w:sz w:val="20"/>
          <w:szCs w:val="20"/>
          <w:lang w:val="sr-Cyrl-CS"/>
        </w:rPr>
        <w:t>ИЗНОС КОНКУРСА</w:t>
      </w:r>
    </w:p>
    <w:p w:rsidR="00B81586" w:rsidRPr="005E59C2" w:rsidRDefault="00B81586" w:rsidP="00B81586">
      <w:pPr>
        <w:jc w:val="both"/>
        <w:rPr>
          <w:rFonts w:asciiTheme="minorHAnsi" w:hAnsiTheme="minorHAnsi" w:cstheme="minorHAnsi"/>
          <w:sz w:val="20"/>
          <w:szCs w:val="20"/>
          <w:lang w:val="sr-Cyrl-CS"/>
        </w:rPr>
      </w:pPr>
    </w:p>
    <w:p w:rsidR="00B81586" w:rsidRPr="005E59C2" w:rsidRDefault="0067630F" w:rsidP="00637782">
      <w:pPr>
        <w:jc w:val="both"/>
        <w:rPr>
          <w:rFonts w:asciiTheme="minorHAnsi" w:hAnsiTheme="minorHAnsi" w:cstheme="minorHAnsi"/>
          <w:sz w:val="20"/>
          <w:szCs w:val="20"/>
          <w:lang w:val="sr-Latn-RS"/>
        </w:rPr>
      </w:pPr>
      <w:r w:rsidRPr="005E59C2">
        <w:rPr>
          <w:rFonts w:asciiTheme="minorHAnsi" w:hAnsiTheme="minorHAnsi" w:cstheme="minorHAnsi"/>
          <w:sz w:val="20"/>
          <w:szCs w:val="20"/>
          <w:lang w:val="sr-Cyrl-CS"/>
        </w:rPr>
        <w:t>Јавни к</w:t>
      </w:r>
      <w:r w:rsidR="00B81586" w:rsidRPr="005E59C2">
        <w:rPr>
          <w:rFonts w:asciiTheme="minorHAnsi" w:hAnsiTheme="minorHAnsi" w:cstheme="minorHAnsi"/>
          <w:sz w:val="20"/>
          <w:szCs w:val="20"/>
          <w:lang w:val="sr-Cyrl-CS"/>
        </w:rPr>
        <w:t>онкурс се расписује на укупан износ од</w:t>
      </w:r>
      <w:r w:rsidR="00637782" w:rsidRPr="005E59C2">
        <w:rPr>
          <w:rFonts w:asciiTheme="minorHAnsi" w:hAnsiTheme="minorHAnsi" w:cstheme="minorHAnsi"/>
          <w:sz w:val="20"/>
          <w:szCs w:val="20"/>
          <w:lang w:val="sr-Cyrl-CS"/>
        </w:rPr>
        <w:t xml:space="preserve"> </w:t>
      </w:r>
      <w:r w:rsidR="00B902E8" w:rsidRPr="005E59C2">
        <w:rPr>
          <w:rFonts w:asciiTheme="minorHAnsi" w:hAnsiTheme="minorHAnsi" w:cstheme="minorHAnsi"/>
          <w:b/>
          <w:sz w:val="20"/>
          <w:szCs w:val="20"/>
          <w:lang w:val="sr-Latn-RS"/>
        </w:rPr>
        <w:t>14.000.000</w:t>
      </w:r>
      <w:r w:rsidR="00637782" w:rsidRPr="005E59C2">
        <w:rPr>
          <w:rFonts w:asciiTheme="minorHAnsi" w:hAnsiTheme="minorHAnsi" w:cstheme="minorHAnsi"/>
          <w:b/>
          <w:sz w:val="20"/>
          <w:szCs w:val="20"/>
          <w:lang w:val="sr-Cyrl-CS"/>
        </w:rPr>
        <w:t>,00 динара;</w:t>
      </w:r>
      <w:r w:rsidR="00637782" w:rsidRPr="005E59C2">
        <w:rPr>
          <w:rFonts w:asciiTheme="minorHAnsi" w:hAnsiTheme="minorHAnsi" w:cstheme="minorHAnsi"/>
          <w:sz w:val="20"/>
          <w:szCs w:val="20"/>
          <w:lang w:val="sr-Cyrl-CS"/>
        </w:rPr>
        <w:t xml:space="preserve">                                  </w:t>
      </w:r>
    </w:p>
    <w:p w:rsidR="00B81586" w:rsidRPr="005E59C2" w:rsidRDefault="00B81586" w:rsidP="00B81586">
      <w:pPr>
        <w:jc w:val="both"/>
        <w:rPr>
          <w:rFonts w:asciiTheme="minorHAnsi" w:hAnsiTheme="minorHAnsi" w:cstheme="minorHAnsi"/>
          <w:b/>
          <w:sz w:val="20"/>
          <w:szCs w:val="20"/>
          <w:lang w:val="sr-Cyrl-CS"/>
        </w:rPr>
      </w:pPr>
    </w:p>
    <w:p w:rsidR="00B81586" w:rsidRPr="005E59C2" w:rsidRDefault="00B81586" w:rsidP="00B81586">
      <w:pPr>
        <w:jc w:val="both"/>
        <w:rPr>
          <w:rFonts w:asciiTheme="minorHAnsi" w:hAnsiTheme="minorHAnsi" w:cstheme="minorHAnsi"/>
          <w:b/>
          <w:sz w:val="20"/>
          <w:szCs w:val="20"/>
          <w:lang w:val="sr-Cyrl-CS"/>
        </w:rPr>
      </w:pPr>
      <w:r w:rsidRPr="005E59C2">
        <w:rPr>
          <w:rFonts w:asciiTheme="minorHAnsi" w:hAnsiTheme="minorHAnsi" w:cstheme="minorHAnsi"/>
          <w:b/>
          <w:sz w:val="20"/>
          <w:szCs w:val="20"/>
          <w:lang w:val="sr-Latn-CS"/>
        </w:rPr>
        <w:t xml:space="preserve">II. </w:t>
      </w:r>
      <w:r w:rsidRPr="005E59C2">
        <w:rPr>
          <w:rFonts w:asciiTheme="minorHAnsi" w:hAnsiTheme="minorHAnsi" w:cstheme="minorHAnsi"/>
          <w:b/>
          <w:sz w:val="20"/>
          <w:szCs w:val="20"/>
          <w:lang w:val="sr-Cyrl-CS"/>
        </w:rPr>
        <w:t>УСЛОВИ КОНКУРСА</w:t>
      </w:r>
    </w:p>
    <w:p w:rsidR="00B81586" w:rsidRPr="005E59C2" w:rsidRDefault="00B81586" w:rsidP="00B81586">
      <w:pPr>
        <w:jc w:val="both"/>
        <w:rPr>
          <w:rFonts w:asciiTheme="minorHAnsi" w:hAnsiTheme="minorHAnsi" w:cstheme="minorHAnsi"/>
          <w:sz w:val="20"/>
          <w:szCs w:val="20"/>
          <w:lang w:val="sr-Cyrl-CS"/>
        </w:rPr>
      </w:pPr>
    </w:p>
    <w:p w:rsidR="00B81586" w:rsidRPr="005E59C2" w:rsidRDefault="00B81586" w:rsidP="00B81586">
      <w:pPr>
        <w:pStyle w:val="ListParagraph"/>
        <w:numPr>
          <w:ilvl w:val="0"/>
          <w:numId w:val="17"/>
        </w:numPr>
        <w:jc w:val="both"/>
        <w:rPr>
          <w:rFonts w:asciiTheme="minorHAnsi" w:hAnsiTheme="minorHAnsi" w:cstheme="minorHAnsi"/>
          <w:sz w:val="20"/>
          <w:szCs w:val="20"/>
          <w:lang w:val="sr-Cyrl-CS"/>
        </w:rPr>
      </w:pPr>
      <w:r w:rsidRPr="005E59C2">
        <w:rPr>
          <w:rFonts w:asciiTheme="minorHAnsi" w:hAnsiTheme="minorHAnsi" w:cstheme="minorHAnsi"/>
          <w:sz w:val="20"/>
          <w:szCs w:val="20"/>
          <w:lang w:val="sr-Cyrl-CS"/>
        </w:rPr>
        <w:t xml:space="preserve">Рок за подношење пријава је </w:t>
      </w:r>
      <w:r w:rsidR="00D9479D" w:rsidRPr="005E59C2">
        <w:rPr>
          <w:rFonts w:asciiTheme="minorHAnsi" w:hAnsiTheme="minorHAnsi" w:cstheme="minorHAnsi"/>
          <w:b/>
          <w:sz w:val="20"/>
          <w:szCs w:val="20"/>
          <w:lang w:val="sr-Latn-RS"/>
        </w:rPr>
        <w:t>21.02.</w:t>
      </w:r>
      <w:r w:rsidR="00781652" w:rsidRPr="005E59C2">
        <w:rPr>
          <w:rFonts w:asciiTheme="minorHAnsi" w:hAnsiTheme="minorHAnsi" w:cstheme="minorHAnsi"/>
          <w:b/>
          <w:sz w:val="20"/>
          <w:szCs w:val="20"/>
          <w:lang w:val="sr-Cyrl-RS"/>
        </w:rPr>
        <w:t>202</w:t>
      </w:r>
      <w:r w:rsidR="00332F9B" w:rsidRPr="005E59C2">
        <w:rPr>
          <w:rFonts w:asciiTheme="minorHAnsi" w:hAnsiTheme="minorHAnsi" w:cstheme="minorHAnsi"/>
          <w:b/>
          <w:sz w:val="20"/>
          <w:szCs w:val="20"/>
          <w:lang w:val="sr-Latn-RS"/>
        </w:rPr>
        <w:t>2</w:t>
      </w:r>
      <w:r w:rsidRPr="005E59C2">
        <w:rPr>
          <w:rFonts w:asciiTheme="minorHAnsi" w:hAnsiTheme="minorHAnsi" w:cstheme="minorHAnsi"/>
          <w:b/>
          <w:sz w:val="20"/>
          <w:szCs w:val="20"/>
          <w:lang w:val="sr-Cyrl-CS"/>
        </w:rPr>
        <w:t>. године.</w:t>
      </w:r>
    </w:p>
    <w:p w:rsidR="00BE6696" w:rsidRPr="005E59C2" w:rsidRDefault="00B81586" w:rsidP="005D65D5">
      <w:pPr>
        <w:pStyle w:val="ListParagraph"/>
        <w:numPr>
          <w:ilvl w:val="0"/>
          <w:numId w:val="17"/>
        </w:numPr>
        <w:jc w:val="both"/>
        <w:rPr>
          <w:rFonts w:asciiTheme="minorHAnsi" w:hAnsiTheme="minorHAnsi" w:cstheme="minorHAnsi"/>
          <w:sz w:val="20"/>
          <w:szCs w:val="20"/>
          <w:lang w:val="sr-Cyrl-CS"/>
        </w:rPr>
      </w:pPr>
      <w:r w:rsidRPr="005E59C2">
        <w:rPr>
          <w:rFonts w:asciiTheme="minorHAnsi" w:hAnsiTheme="minorHAnsi" w:cstheme="minorHAnsi"/>
          <w:sz w:val="20"/>
          <w:szCs w:val="20"/>
          <w:lang w:val="sr-Cyrl-CS"/>
        </w:rPr>
        <w:t xml:space="preserve">На </w:t>
      </w:r>
      <w:r w:rsidR="0067630F" w:rsidRPr="005E59C2">
        <w:rPr>
          <w:rFonts w:asciiTheme="minorHAnsi" w:hAnsiTheme="minorHAnsi" w:cstheme="minorHAnsi"/>
          <w:sz w:val="20"/>
          <w:szCs w:val="20"/>
          <w:lang w:val="sr-Cyrl-CS"/>
        </w:rPr>
        <w:t xml:space="preserve">јавни </w:t>
      </w:r>
      <w:r w:rsidRPr="005E59C2">
        <w:rPr>
          <w:rFonts w:asciiTheme="minorHAnsi" w:hAnsiTheme="minorHAnsi" w:cstheme="minorHAnsi"/>
          <w:sz w:val="20"/>
          <w:szCs w:val="20"/>
          <w:lang w:val="sr-Cyrl-CS"/>
        </w:rPr>
        <w:t xml:space="preserve">конкурс </w:t>
      </w:r>
      <w:r w:rsidR="0067630F" w:rsidRPr="005E59C2">
        <w:rPr>
          <w:rFonts w:asciiTheme="minorHAnsi" w:hAnsiTheme="minorHAnsi" w:cstheme="minorHAnsi"/>
          <w:sz w:val="20"/>
          <w:szCs w:val="20"/>
          <w:lang w:val="sr-Cyrl-CS"/>
        </w:rPr>
        <w:t xml:space="preserve">за </w:t>
      </w:r>
      <w:r w:rsidR="00BE6696" w:rsidRPr="005E59C2">
        <w:rPr>
          <w:rFonts w:asciiTheme="minorHAnsi" w:hAnsiTheme="minorHAnsi" w:cstheme="minorHAnsi"/>
          <w:sz w:val="20"/>
          <w:szCs w:val="20"/>
          <w:lang w:val="sr-Cyrl-CS"/>
        </w:rPr>
        <w:t xml:space="preserve">доделу буџетских средстава </w:t>
      </w:r>
      <w:r w:rsidR="00637782" w:rsidRPr="005E59C2">
        <w:rPr>
          <w:rFonts w:asciiTheme="minorHAnsi" w:hAnsiTheme="minorHAnsi" w:cstheme="minorHAnsi"/>
          <w:sz w:val="20"/>
          <w:szCs w:val="20"/>
          <w:lang w:val="sr-Cyrl-CS"/>
        </w:rPr>
        <w:t xml:space="preserve">Секретаријата </w:t>
      </w:r>
      <w:r w:rsidR="00BE6696" w:rsidRPr="005E59C2">
        <w:rPr>
          <w:rFonts w:asciiTheme="minorHAnsi" w:hAnsiTheme="minorHAnsi" w:cstheme="minorHAnsi"/>
          <w:sz w:val="20"/>
          <w:szCs w:val="20"/>
          <w:lang w:val="sr-Cyrl-CS"/>
        </w:rPr>
        <w:t xml:space="preserve"> </w:t>
      </w:r>
      <w:r w:rsidR="00637782" w:rsidRPr="005E59C2">
        <w:rPr>
          <w:rFonts w:asciiTheme="minorHAnsi" w:hAnsiTheme="minorHAnsi" w:cstheme="minorHAnsi"/>
          <w:sz w:val="20"/>
          <w:szCs w:val="20"/>
          <w:lang w:val="sr-Cyrl-CS"/>
        </w:rPr>
        <w:t xml:space="preserve">за развој, неговање и очување мултикултуралности и међунационалне толеранције </w:t>
      </w:r>
      <w:r w:rsidR="005D65D5" w:rsidRPr="005E59C2">
        <w:rPr>
          <w:rFonts w:asciiTheme="minorHAnsi" w:hAnsiTheme="minorHAnsi" w:cstheme="minorHAnsi"/>
          <w:sz w:val="20"/>
          <w:szCs w:val="20"/>
          <w:lang w:val="sr-Cyrl-CS"/>
        </w:rPr>
        <w:t xml:space="preserve">могу се пријавити </w:t>
      </w:r>
      <w:r w:rsidR="00637782" w:rsidRPr="005E59C2">
        <w:rPr>
          <w:rFonts w:asciiTheme="minorHAnsi" w:hAnsiTheme="minorHAnsi" w:cstheme="minorHAnsi"/>
          <w:sz w:val="20"/>
          <w:szCs w:val="20"/>
          <w:lang w:val="sr-Cyrl-CS"/>
        </w:rPr>
        <w:t>подносиоци пријаве, чији су пројекти и програми усмерени на очување и неговање међунационалне толеранције и који имају регистровано седиште на територији АП Војводине.</w:t>
      </w:r>
    </w:p>
    <w:p w:rsidR="00BE6696" w:rsidRPr="005E59C2" w:rsidRDefault="00BE6696" w:rsidP="00BC7B3D">
      <w:pPr>
        <w:pStyle w:val="ListParagraph"/>
        <w:numPr>
          <w:ilvl w:val="0"/>
          <w:numId w:val="17"/>
        </w:numPr>
        <w:jc w:val="both"/>
        <w:rPr>
          <w:rFonts w:asciiTheme="minorHAnsi" w:hAnsiTheme="minorHAnsi" w:cstheme="minorHAnsi"/>
          <w:sz w:val="20"/>
          <w:szCs w:val="20"/>
          <w:lang w:val="sr-Cyrl-CS"/>
        </w:rPr>
      </w:pPr>
      <w:r w:rsidRPr="005E59C2">
        <w:rPr>
          <w:rFonts w:asciiTheme="minorHAnsi" w:hAnsiTheme="minorHAnsi" w:cstheme="minorHAnsi"/>
          <w:sz w:val="20"/>
          <w:szCs w:val="20"/>
          <w:lang w:val="sr-Cyrl-CS"/>
        </w:rPr>
        <w:t xml:space="preserve">На </w:t>
      </w:r>
      <w:r w:rsidR="0067630F" w:rsidRPr="005E59C2">
        <w:rPr>
          <w:rFonts w:asciiTheme="minorHAnsi" w:hAnsiTheme="minorHAnsi" w:cstheme="minorHAnsi"/>
          <w:sz w:val="20"/>
          <w:szCs w:val="20"/>
          <w:lang w:val="sr-Cyrl-CS"/>
        </w:rPr>
        <w:t xml:space="preserve">јавном </w:t>
      </w:r>
      <w:r w:rsidRPr="005E59C2">
        <w:rPr>
          <w:rFonts w:asciiTheme="minorHAnsi" w:hAnsiTheme="minorHAnsi" w:cstheme="minorHAnsi"/>
          <w:sz w:val="20"/>
          <w:szCs w:val="20"/>
          <w:lang w:val="sr-Cyrl-CS"/>
        </w:rPr>
        <w:t xml:space="preserve">конкурсу се додељују средства за програме и пројекте </w:t>
      </w:r>
      <w:r w:rsidR="00744411" w:rsidRPr="005E59C2">
        <w:rPr>
          <w:rFonts w:asciiTheme="minorHAnsi" w:hAnsiTheme="minorHAnsi" w:cstheme="minorHAnsi"/>
          <w:sz w:val="20"/>
          <w:szCs w:val="20"/>
          <w:lang w:val="sr-Cyrl-CS"/>
        </w:rPr>
        <w:t>подносиоца пријаве</w:t>
      </w:r>
      <w:r w:rsidRPr="005E59C2">
        <w:rPr>
          <w:rFonts w:asciiTheme="minorHAnsi" w:hAnsiTheme="minorHAnsi" w:cstheme="minorHAnsi"/>
          <w:sz w:val="20"/>
          <w:szCs w:val="20"/>
          <w:lang w:val="sr-Cyrl-CS"/>
        </w:rPr>
        <w:t xml:space="preserve">, </w:t>
      </w:r>
      <w:r w:rsidR="005D65D5" w:rsidRPr="005E59C2">
        <w:rPr>
          <w:rFonts w:asciiTheme="minorHAnsi" w:hAnsiTheme="minorHAnsi" w:cstheme="minorHAnsi"/>
          <w:sz w:val="20"/>
          <w:szCs w:val="20"/>
          <w:lang w:val="sr-Cyrl-CS"/>
        </w:rPr>
        <w:t>усмерени на очување и неговање међунационалне толеранције</w:t>
      </w:r>
      <w:r w:rsidRPr="005E59C2">
        <w:rPr>
          <w:rFonts w:asciiTheme="minorHAnsi" w:hAnsiTheme="minorHAnsi" w:cstheme="minorHAnsi"/>
          <w:sz w:val="20"/>
          <w:szCs w:val="20"/>
          <w:lang w:val="sr-Cyrl-CS"/>
        </w:rPr>
        <w:t xml:space="preserve">, </w:t>
      </w:r>
      <w:r w:rsidR="00744411" w:rsidRPr="005E59C2">
        <w:rPr>
          <w:rFonts w:asciiTheme="minorHAnsi" w:hAnsiTheme="minorHAnsi" w:cstheme="minorHAnsi"/>
          <w:sz w:val="20"/>
          <w:szCs w:val="20"/>
          <w:lang w:val="sr-Cyrl-CS"/>
        </w:rPr>
        <w:t>а нарочито за</w:t>
      </w:r>
      <w:r w:rsidRPr="005E59C2">
        <w:rPr>
          <w:rFonts w:asciiTheme="minorHAnsi" w:hAnsiTheme="minorHAnsi" w:cstheme="minorHAnsi"/>
          <w:sz w:val="20"/>
          <w:szCs w:val="20"/>
          <w:lang w:val="sr-Cyrl-CS"/>
        </w:rPr>
        <w:t>:</w:t>
      </w:r>
    </w:p>
    <w:p w:rsidR="00BE6696" w:rsidRPr="005E59C2" w:rsidRDefault="00BE6696" w:rsidP="00896307">
      <w:pPr>
        <w:pStyle w:val="ListParagraph"/>
        <w:numPr>
          <w:ilvl w:val="0"/>
          <w:numId w:val="22"/>
        </w:numPr>
        <w:ind w:left="1701" w:hanging="425"/>
        <w:jc w:val="both"/>
        <w:rPr>
          <w:rFonts w:asciiTheme="minorHAnsi" w:hAnsiTheme="minorHAnsi" w:cstheme="minorHAnsi"/>
          <w:sz w:val="20"/>
          <w:szCs w:val="20"/>
          <w:lang w:val="sr-Cyrl-CS"/>
        </w:rPr>
      </w:pPr>
      <w:r w:rsidRPr="005E59C2">
        <w:rPr>
          <w:rFonts w:asciiTheme="minorHAnsi" w:hAnsiTheme="minorHAnsi" w:cstheme="minorHAnsi"/>
          <w:sz w:val="20"/>
          <w:szCs w:val="20"/>
          <w:lang w:val="sr-Cyrl-CS"/>
        </w:rPr>
        <w:t xml:space="preserve">очување и неговање језика, народних обичаја и старих заната; </w:t>
      </w:r>
    </w:p>
    <w:p w:rsidR="00BE6696" w:rsidRPr="005E59C2" w:rsidRDefault="00BE6696" w:rsidP="00896307">
      <w:pPr>
        <w:pStyle w:val="ListParagraph"/>
        <w:numPr>
          <w:ilvl w:val="0"/>
          <w:numId w:val="22"/>
        </w:numPr>
        <w:ind w:left="1701" w:hanging="425"/>
        <w:jc w:val="both"/>
        <w:rPr>
          <w:rFonts w:asciiTheme="minorHAnsi" w:hAnsiTheme="minorHAnsi" w:cstheme="minorHAnsi"/>
          <w:sz w:val="20"/>
          <w:szCs w:val="20"/>
          <w:lang w:val="sr-Cyrl-CS"/>
        </w:rPr>
      </w:pPr>
      <w:r w:rsidRPr="005E59C2">
        <w:rPr>
          <w:rFonts w:asciiTheme="minorHAnsi" w:hAnsiTheme="minorHAnsi" w:cstheme="minorHAnsi"/>
          <w:sz w:val="20"/>
          <w:szCs w:val="20"/>
          <w:lang w:val="sr-Cyrl-CS"/>
        </w:rPr>
        <w:t xml:space="preserve">заштиту и презентацију фолклорног наслеђа; </w:t>
      </w:r>
    </w:p>
    <w:p w:rsidR="00BE6696" w:rsidRPr="005E59C2" w:rsidRDefault="00BE6696" w:rsidP="00896307">
      <w:pPr>
        <w:pStyle w:val="ListParagraph"/>
        <w:numPr>
          <w:ilvl w:val="0"/>
          <w:numId w:val="22"/>
        </w:numPr>
        <w:ind w:left="1701" w:hanging="425"/>
        <w:jc w:val="both"/>
        <w:rPr>
          <w:rFonts w:asciiTheme="minorHAnsi" w:hAnsiTheme="minorHAnsi" w:cstheme="minorHAnsi"/>
          <w:sz w:val="20"/>
          <w:szCs w:val="20"/>
          <w:lang w:val="sr-Cyrl-CS"/>
        </w:rPr>
      </w:pPr>
      <w:r w:rsidRPr="005E59C2">
        <w:rPr>
          <w:rFonts w:asciiTheme="minorHAnsi" w:hAnsiTheme="minorHAnsi" w:cstheme="minorHAnsi"/>
          <w:sz w:val="20"/>
          <w:szCs w:val="20"/>
          <w:lang w:val="sr-Cyrl-CS"/>
        </w:rPr>
        <w:t xml:space="preserve">стварање услова за развој културе, науке и уметности; </w:t>
      </w:r>
    </w:p>
    <w:p w:rsidR="00BE6696" w:rsidRPr="005E59C2" w:rsidRDefault="00BE6696" w:rsidP="00896307">
      <w:pPr>
        <w:pStyle w:val="ListParagraph"/>
        <w:numPr>
          <w:ilvl w:val="0"/>
          <w:numId w:val="22"/>
        </w:numPr>
        <w:ind w:left="1701" w:hanging="425"/>
        <w:jc w:val="both"/>
        <w:rPr>
          <w:rFonts w:asciiTheme="minorHAnsi" w:hAnsiTheme="minorHAnsi" w:cstheme="minorHAnsi"/>
          <w:sz w:val="20"/>
          <w:szCs w:val="20"/>
          <w:lang w:val="sr-Cyrl-CS"/>
        </w:rPr>
      </w:pPr>
      <w:r w:rsidRPr="005E59C2">
        <w:rPr>
          <w:rFonts w:asciiTheme="minorHAnsi" w:hAnsiTheme="minorHAnsi" w:cstheme="minorHAnsi"/>
          <w:sz w:val="20"/>
          <w:szCs w:val="20"/>
          <w:lang w:val="sr-Cyrl-CS"/>
        </w:rPr>
        <w:t xml:space="preserve">неговање и подстицање народног стваралаштва; </w:t>
      </w:r>
    </w:p>
    <w:p w:rsidR="00BE6696" w:rsidRPr="005E59C2" w:rsidRDefault="00BE6696" w:rsidP="00896307">
      <w:pPr>
        <w:pStyle w:val="ListParagraph"/>
        <w:numPr>
          <w:ilvl w:val="0"/>
          <w:numId w:val="22"/>
        </w:numPr>
        <w:ind w:left="1701" w:hanging="425"/>
        <w:jc w:val="both"/>
        <w:rPr>
          <w:rFonts w:asciiTheme="minorHAnsi" w:hAnsiTheme="minorHAnsi" w:cstheme="minorHAnsi"/>
          <w:sz w:val="20"/>
          <w:szCs w:val="20"/>
          <w:lang w:val="sr-Cyrl-CS"/>
        </w:rPr>
      </w:pPr>
      <w:r w:rsidRPr="005E59C2">
        <w:rPr>
          <w:rFonts w:asciiTheme="minorHAnsi" w:hAnsiTheme="minorHAnsi" w:cstheme="minorHAnsi"/>
          <w:sz w:val="20"/>
          <w:szCs w:val="20"/>
          <w:lang w:val="sr-Cyrl-CS"/>
        </w:rPr>
        <w:t xml:space="preserve">представљање културних добара од изузетног значаја; </w:t>
      </w:r>
    </w:p>
    <w:p w:rsidR="00BE6696" w:rsidRPr="005E59C2" w:rsidRDefault="00BE6696" w:rsidP="00896307">
      <w:pPr>
        <w:pStyle w:val="ListParagraph"/>
        <w:numPr>
          <w:ilvl w:val="0"/>
          <w:numId w:val="22"/>
        </w:numPr>
        <w:ind w:left="1701" w:hanging="425"/>
        <w:jc w:val="both"/>
        <w:rPr>
          <w:rFonts w:asciiTheme="minorHAnsi" w:hAnsiTheme="minorHAnsi" w:cstheme="minorHAnsi"/>
          <w:sz w:val="20"/>
          <w:szCs w:val="20"/>
          <w:lang w:val="sr-Cyrl-CS"/>
        </w:rPr>
      </w:pPr>
      <w:r w:rsidRPr="005E59C2">
        <w:rPr>
          <w:rFonts w:asciiTheme="minorHAnsi" w:hAnsiTheme="minorHAnsi" w:cstheme="minorHAnsi"/>
          <w:sz w:val="20"/>
          <w:szCs w:val="20"/>
          <w:lang w:val="sr-Cyrl-CS"/>
        </w:rPr>
        <w:t xml:space="preserve">књижевно, драмско, сценско, </w:t>
      </w:r>
      <w:r w:rsidR="00816B52" w:rsidRPr="005E59C2">
        <w:rPr>
          <w:rFonts w:asciiTheme="minorHAnsi" w:hAnsiTheme="minorHAnsi" w:cstheme="minorHAnsi"/>
          <w:sz w:val="20"/>
          <w:szCs w:val="20"/>
          <w:lang w:val="sr-Cyrl-CS"/>
        </w:rPr>
        <w:t>музичко и ликовно стваралаштво,</w:t>
      </w:r>
      <w:r w:rsidRPr="005E59C2">
        <w:rPr>
          <w:rFonts w:asciiTheme="minorHAnsi" w:hAnsiTheme="minorHAnsi" w:cstheme="minorHAnsi"/>
          <w:sz w:val="20"/>
          <w:szCs w:val="20"/>
          <w:lang w:val="sr-Cyrl-CS"/>
        </w:rPr>
        <w:t xml:space="preserve">меморијале, фестивале, јубиларне манифестације, уметничке колоније, кампове којима се негују толеранција и права националних мањина – националних заједница; </w:t>
      </w:r>
    </w:p>
    <w:p w:rsidR="00BE6696" w:rsidRPr="005E59C2" w:rsidRDefault="00BE6696" w:rsidP="00896307">
      <w:pPr>
        <w:pStyle w:val="ListParagraph"/>
        <w:numPr>
          <w:ilvl w:val="0"/>
          <w:numId w:val="22"/>
        </w:numPr>
        <w:ind w:left="1701" w:hanging="425"/>
        <w:jc w:val="both"/>
        <w:rPr>
          <w:rFonts w:asciiTheme="minorHAnsi" w:hAnsiTheme="minorHAnsi" w:cstheme="minorHAnsi"/>
          <w:sz w:val="20"/>
          <w:szCs w:val="20"/>
          <w:lang w:val="sr-Cyrl-CS"/>
        </w:rPr>
      </w:pPr>
      <w:r w:rsidRPr="005E59C2">
        <w:rPr>
          <w:rFonts w:asciiTheme="minorHAnsi" w:hAnsiTheme="minorHAnsi" w:cstheme="minorHAnsi"/>
          <w:sz w:val="20"/>
          <w:szCs w:val="20"/>
          <w:lang w:val="sr-Cyrl-CS"/>
        </w:rPr>
        <w:t>конференције, турнире, скупове и слично, којима се негују толеранција и права националних мањина – националних заједница;</w:t>
      </w:r>
    </w:p>
    <w:p w:rsidR="00BE6696" w:rsidRPr="005E59C2" w:rsidRDefault="00BE6696" w:rsidP="00896307">
      <w:pPr>
        <w:pStyle w:val="ListParagraph"/>
        <w:numPr>
          <w:ilvl w:val="0"/>
          <w:numId w:val="22"/>
        </w:numPr>
        <w:ind w:left="1701" w:hanging="425"/>
        <w:jc w:val="both"/>
        <w:rPr>
          <w:rFonts w:asciiTheme="minorHAnsi" w:hAnsiTheme="minorHAnsi" w:cstheme="minorHAnsi"/>
          <w:sz w:val="20"/>
          <w:szCs w:val="20"/>
          <w:lang w:val="sr-Cyrl-CS"/>
        </w:rPr>
      </w:pPr>
      <w:r w:rsidRPr="005E59C2">
        <w:rPr>
          <w:rFonts w:asciiTheme="minorHAnsi" w:hAnsiTheme="minorHAnsi" w:cstheme="minorHAnsi"/>
          <w:sz w:val="20"/>
          <w:szCs w:val="20"/>
          <w:lang w:val="sr-Cyrl-CS"/>
        </w:rPr>
        <w:t xml:space="preserve">неговање и развој аматеризма, гостовања ансамбала;  </w:t>
      </w:r>
    </w:p>
    <w:p w:rsidR="00BE6696" w:rsidRPr="005E59C2" w:rsidRDefault="00BE6696" w:rsidP="00896307">
      <w:pPr>
        <w:pStyle w:val="ListParagraph"/>
        <w:numPr>
          <w:ilvl w:val="0"/>
          <w:numId w:val="22"/>
        </w:numPr>
        <w:ind w:left="1701" w:hanging="425"/>
        <w:jc w:val="both"/>
        <w:rPr>
          <w:rFonts w:asciiTheme="minorHAnsi" w:hAnsiTheme="minorHAnsi" w:cstheme="minorHAnsi"/>
          <w:sz w:val="20"/>
          <w:szCs w:val="20"/>
          <w:lang w:val="sr-Cyrl-CS"/>
        </w:rPr>
      </w:pPr>
      <w:r w:rsidRPr="005E59C2">
        <w:rPr>
          <w:rFonts w:asciiTheme="minorHAnsi" w:hAnsiTheme="minorHAnsi" w:cstheme="minorHAnsi"/>
          <w:sz w:val="20"/>
          <w:szCs w:val="20"/>
          <w:lang w:val="sr-Cyrl-CS"/>
        </w:rPr>
        <w:t>сарадњу с матичним земљама и друге облике сарадње.</w:t>
      </w:r>
    </w:p>
    <w:p w:rsidR="005B4CB7" w:rsidRPr="005E59C2" w:rsidRDefault="005B4CB7" w:rsidP="00896307">
      <w:pPr>
        <w:pStyle w:val="ListParagraph"/>
        <w:numPr>
          <w:ilvl w:val="0"/>
          <w:numId w:val="22"/>
        </w:numPr>
        <w:ind w:left="1701" w:hanging="425"/>
        <w:jc w:val="both"/>
        <w:rPr>
          <w:rFonts w:asciiTheme="minorHAnsi" w:hAnsiTheme="minorHAnsi" w:cstheme="minorHAnsi"/>
          <w:sz w:val="20"/>
          <w:szCs w:val="20"/>
          <w:lang w:val="sr-Cyrl-CS"/>
        </w:rPr>
      </w:pPr>
      <w:r w:rsidRPr="005E59C2">
        <w:rPr>
          <w:rFonts w:asciiTheme="minorHAnsi" w:hAnsiTheme="minorHAnsi" w:cstheme="minorHAnsi"/>
          <w:sz w:val="20"/>
          <w:szCs w:val="20"/>
          <w:lang w:val="sr-Cyrl-CS"/>
        </w:rPr>
        <w:t>пројекте који се односе на развијање, очување и неговање духа међунационалне толеранције код младих.</w:t>
      </w:r>
    </w:p>
    <w:p w:rsidR="00BE6696" w:rsidRPr="005E59C2" w:rsidRDefault="005B4CB7" w:rsidP="00BC7B3D">
      <w:pPr>
        <w:pStyle w:val="ListParagraph"/>
        <w:numPr>
          <w:ilvl w:val="0"/>
          <w:numId w:val="22"/>
        </w:numPr>
        <w:ind w:left="1701" w:hanging="425"/>
        <w:jc w:val="both"/>
        <w:rPr>
          <w:rFonts w:asciiTheme="minorHAnsi" w:hAnsiTheme="minorHAnsi" w:cstheme="minorHAnsi"/>
          <w:sz w:val="20"/>
          <w:szCs w:val="20"/>
          <w:lang w:val="sr-Cyrl-CS"/>
        </w:rPr>
      </w:pPr>
      <w:r w:rsidRPr="005E59C2">
        <w:rPr>
          <w:rFonts w:asciiTheme="minorHAnsi" w:hAnsiTheme="minorHAnsi" w:cstheme="minorHAnsi"/>
          <w:sz w:val="20"/>
          <w:szCs w:val="20"/>
          <w:lang w:val="sr-Cyrl-CS"/>
        </w:rPr>
        <w:t>унапређење продукције и продукцију телевизијског и радијског програма, интернет презентација, других облика електронских презентација, штампаних пропагандних активности, активности у штампаним медијима и других облика медијских активности;</w:t>
      </w:r>
    </w:p>
    <w:p w:rsidR="00B81586" w:rsidRPr="005E59C2" w:rsidRDefault="0067630F" w:rsidP="00BE6696">
      <w:pPr>
        <w:pStyle w:val="ListParagraph"/>
        <w:numPr>
          <w:ilvl w:val="0"/>
          <w:numId w:val="17"/>
        </w:numPr>
        <w:jc w:val="both"/>
        <w:rPr>
          <w:rFonts w:asciiTheme="minorHAnsi" w:hAnsiTheme="minorHAnsi" w:cstheme="minorHAnsi"/>
          <w:sz w:val="20"/>
          <w:szCs w:val="20"/>
          <w:lang w:val="sr-Cyrl-CS"/>
        </w:rPr>
      </w:pPr>
      <w:r w:rsidRPr="005E59C2">
        <w:rPr>
          <w:rFonts w:asciiTheme="minorHAnsi" w:hAnsiTheme="minorHAnsi" w:cstheme="minorHAnsi"/>
          <w:sz w:val="20"/>
          <w:szCs w:val="20"/>
          <w:lang w:val="sr-Cyrl-CS"/>
        </w:rPr>
        <w:t>На јавни к</w:t>
      </w:r>
      <w:r w:rsidR="00B81586" w:rsidRPr="005E59C2">
        <w:rPr>
          <w:rFonts w:asciiTheme="minorHAnsi" w:hAnsiTheme="minorHAnsi" w:cstheme="minorHAnsi"/>
          <w:sz w:val="20"/>
          <w:szCs w:val="20"/>
          <w:lang w:val="sr-Cyrl-CS"/>
        </w:rPr>
        <w:t>онкурс се не могу пријављивати директни и индиректни буџетски корисници</w:t>
      </w:r>
      <w:r w:rsidR="00BE6696" w:rsidRPr="005E59C2">
        <w:rPr>
          <w:rFonts w:asciiTheme="minorHAnsi" w:hAnsiTheme="minorHAnsi" w:cstheme="minorHAnsi"/>
          <w:sz w:val="20"/>
          <w:szCs w:val="20"/>
          <w:lang w:val="sr-Cyrl-CS"/>
        </w:rPr>
        <w:t>, привредна друштва и национални савети националних мањина</w:t>
      </w:r>
      <w:r w:rsidR="00B81586" w:rsidRPr="005E59C2">
        <w:rPr>
          <w:rFonts w:asciiTheme="minorHAnsi" w:hAnsiTheme="minorHAnsi" w:cstheme="minorHAnsi"/>
          <w:sz w:val="20"/>
          <w:szCs w:val="20"/>
          <w:lang w:val="sr-Cyrl-CS"/>
        </w:rPr>
        <w:t>.</w:t>
      </w:r>
    </w:p>
    <w:p w:rsidR="00340821" w:rsidRPr="005E59C2" w:rsidRDefault="0067630F" w:rsidP="00BE6696">
      <w:pPr>
        <w:pStyle w:val="ListParagraph"/>
        <w:numPr>
          <w:ilvl w:val="0"/>
          <w:numId w:val="17"/>
        </w:numPr>
        <w:jc w:val="both"/>
        <w:rPr>
          <w:rFonts w:asciiTheme="minorHAnsi" w:hAnsiTheme="minorHAnsi" w:cstheme="minorHAnsi"/>
          <w:sz w:val="20"/>
          <w:szCs w:val="20"/>
          <w:lang w:val="sr-Cyrl-CS"/>
        </w:rPr>
      </w:pPr>
      <w:r w:rsidRPr="005E59C2">
        <w:rPr>
          <w:rFonts w:asciiTheme="minorHAnsi" w:hAnsiTheme="minorHAnsi" w:cstheme="minorHAnsi"/>
          <w:sz w:val="20"/>
          <w:szCs w:val="20"/>
          <w:lang w:val="sr-Cyrl-CS"/>
        </w:rPr>
        <w:lastRenderedPageBreak/>
        <w:t>Јавни к</w:t>
      </w:r>
      <w:r w:rsidR="00340821" w:rsidRPr="005E59C2">
        <w:rPr>
          <w:rFonts w:asciiTheme="minorHAnsi" w:hAnsiTheme="minorHAnsi" w:cstheme="minorHAnsi"/>
          <w:sz w:val="20"/>
          <w:szCs w:val="20"/>
          <w:lang w:val="sr-Cyrl-CS"/>
        </w:rPr>
        <w:t>онкурс се објављује  у „Службеном гласнику Аутономне покрајине Војводине“, у једном од јавних гласила које покрива целу територију АПВ и на интернет страници Секретаријата</w:t>
      </w:r>
      <w:r w:rsidRPr="005E59C2">
        <w:rPr>
          <w:rFonts w:asciiTheme="minorHAnsi" w:hAnsiTheme="minorHAnsi" w:cstheme="minorHAnsi"/>
          <w:sz w:val="20"/>
          <w:szCs w:val="20"/>
          <w:lang w:val="sr-Cyrl-CS"/>
        </w:rPr>
        <w:t>, као и на порталу е-Управа</w:t>
      </w:r>
      <w:r w:rsidR="00744411" w:rsidRPr="005E59C2">
        <w:rPr>
          <w:rFonts w:asciiTheme="minorHAnsi" w:hAnsiTheme="minorHAnsi" w:cstheme="minorHAnsi"/>
          <w:sz w:val="20"/>
          <w:szCs w:val="20"/>
          <w:lang w:val="sr-Cyrl-CS"/>
        </w:rPr>
        <w:t xml:space="preserve">, на српском језику и на језику националне мањине који је у службеној употреби у Аутономној </w:t>
      </w:r>
      <w:r w:rsidR="00C62AEF" w:rsidRPr="005E59C2">
        <w:rPr>
          <w:rFonts w:asciiTheme="minorHAnsi" w:hAnsiTheme="minorHAnsi" w:cstheme="minorHAnsi"/>
          <w:sz w:val="20"/>
          <w:szCs w:val="20"/>
          <w:lang w:val="sr-Cyrl-RS"/>
        </w:rPr>
        <w:t>п</w:t>
      </w:r>
      <w:r w:rsidR="00744411" w:rsidRPr="005E59C2">
        <w:rPr>
          <w:rFonts w:asciiTheme="minorHAnsi" w:hAnsiTheme="minorHAnsi" w:cstheme="minorHAnsi"/>
          <w:sz w:val="20"/>
          <w:szCs w:val="20"/>
          <w:lang w:val="sr-Cyrl-CS"/>
        </w:rPr>
        <w:t>окрајини Војводини.</w:t>
      </w:r>
    </w:p>
    <w:p w:rsidR="00BC7B3D" w:rsidRPr="005E59C2" w:rsidRDefault="00BC7B3D" w:rsidP="00BC7B3D">
      <w:pPr>
        <w:pStyle w:val="ListParagraph"/>
        <w:ind w:left="720"/>
        <w:jc w:val="both"/>
        <w:rPr>
          <w:rFonts w:asciiTheme="minorHAnsi" w:hAnsiTheme="minorHAnsi" w:cstheme="minorHAnsi"/>
          <w:sz w:val="20"/>
          <w:szCs w:val="20"/>
          <w:lang w:val="sr-Cyrl-CS"/>
        </w:rPr>
      </w:pPr>
    </w:p>
    <w:p w:rsidR="00CF250F" w:rsidRPr="005E59C2" w:rsidRDefault="00CF250F" w:rsidP="00CF250F">
      <w:pPr>
        <w:jc w:val="both"/>
        <w:rPr>
          <w:rFonts w:asciiTheme="minorHAnsi" w:hAnsiTheme="minorHAnsi" w:cstheme="minorHAnsi"/>
          <w:b/>
          <w:sz w:val="20"/>
          <w:szCs w:val="20"/>
          <w:lang w:val="sr-Cyrl-CS"/>
        </w:rPr>
      </w:pPr>
      <w:r w:rsidRPr="005E59C2">
        <w:rPr>
          <w:rFonts w:asciiTheme="minorHAnsi" w:hAnsiTheme="minorHAnsi" w:cstheme="minorHAnsi"/>
          <w:b/>
          <w:sz w:val="20"/>
          <w:szCs w:val="20"/>
          <w:lang w:val="sr-Cyrl-CS"/>
        </w:rPr>
        <w:t xml:space="preserve">III  ПОСЕБНИ УСЛОВИ </w:t>
      </w:r>
    </w:p>
    <w:p w:rsidR="00CF250F" w:rsidRPr="005E59C2" w:rsidRDefault="00CF250F" w:rsidP="00CF250F">
      <w:pPr>
        <w:pStyle w:val="ListParagraph"/>
        <w:ind w:left="720"/>
        <w:jc w:val="both"/>
        <w:rPr>
          <w:rFonts w:asciiTheme="minorHAnsi" w:hAnsiTheme="minorHAnsi" w:cstheme="minorHAnsi"/>
          <w:b/>
          <w:sz w:val="20"/>
          <w:szCs w:val="20"/>
          <w:lang w:val="sr-Cyrl-RS"/>
        </w:rPr>
      </w:pPr>
    </w:p>
    <w:p w:rsidR="00CF250F" w:rsidRPr="005E59C2" w:rsidRDefault="00CF250F" w:rsidP="00BC7B3D">
      <w:pPr>
        <w:pStyle w:val="ListParagraph"/>
        <w:ind w:left="720"/>
        <w:jc w:val="both"/>
        <w:rPr>
          <w:rFonts w:asciiTheme="minorHAnsi" w:hAnsiTheme="minorHAnsi" w:cstheme="minorHAnsi"/>
          <w:b/>
          <w:sz w:val="20"/>
          <w:szCs w:val="20"/>
          <w:lang w:val="sr-Cyrl-CS"/>
        </w:rPr>
      </w:pPr>
      <w:r w:rsidRPr="005E59C2">
        <w:rPr>
          <w:rFonts w:asciiTheme="minorHAnsi" w:hAnsiTheme="minorHAnsi" w:cstheme="minorHAnsi"/>
          <w:b/>
          <w:sz w:val="20"/>
          <w:szCs w:val="20"/>
          <w:lang w:val="sr-Cyrl-CS"/>
        </w:rPr>
        <w:t>Јавне набавке</w:t>
      </w:r>
    </w:p>
    <w:p w:rsidR="00CF250F" w:rsidRPr="005E59C2" w:rsidRDefault="00CF250F" w:rsidP="00CF250F">
      <w:pPr>
        <w:pStyle w:val="ListParagraph"/>
        <w:ind w:left="720"/>
        <w:jc w:val="both"/>
        <w:rPr>
          <w:rFonts w:asciiTheme="minorHAnsi" w:hAnsiTheme="minorHAnsi" w:cstheme="minorHAnsi"/>
          <w:sz w:val="20"/>
          <w:szCs w:val="20"/>
          <w:lang w:val="sr-Cyrl-CS"/>
        </w:rPr>
      </w:pPr>
      <w:r w:rsidRPr="005E59C2">
        <w:rPr>
          <w:rFonts w:asciiTheme="minorHAnsi" w:hAnsiTheme="minorHAnsi" w:cstheme="minorHAnsi"/>
          <w:sz w:val="20"/>
          <w:szCs w:val="20"/>
          <w:lang w:val="sr-Cyrl-CS"/>
        </w:rPr>
        <w:t>Уколико корисник средстава из овог Конкурса потпада под регулацију Закона о јавним набавкама, односно уколико ће се средства остварена по овом конкурсу користити за набавку радова, добара или услуга, а учешће јавних средстава чини више од 50% вредности набавке, корисник средстава ће се сматрати наручиоцем и у обавези је да примењује Закон о јавним набавкама.</w:t>
      </w:r>
    </w:p>
    <w:p w:rsidR="00B81586" w:rsidRPr="005E59C2" w:rsidRDefault="00B81586" w:rsidP="005E3036">
      <w:pPr>
        <w:rPr>
          <w:rFonts w:asciiTheme="minorHAnsi" w:hAnsiTheme="minorHAnsi" w:cstheme="minorHAnsi"/>
          <w:sz w:val="20"/>
          <w:szCs w:val="20"/>
        </w:rPr>
      </w:pPr>
    </w:p>
    <w:p w:rsidR="00E72C35" w:rsidRPr="005E59C2" w:rsidRDefault="00CF250F" w:rsidP="00E72C35">
      <w:pPr>
        <w:jc w:val="both"/>
        <w:rPr>
          <w:rFonts w:asciiTheme="minorHAnsi" w:hAnsiTheme="minorHAnsi" w:cstheme="minorHAnsi"/>
          <w:b/>
          <w:sz w:val="20"/>
          <w:szCs w:val="20"/>
          <w:lang w:val="sr-Cyrl-CS"/>
        </w:rPr>
      </w:pPr>
      <w:r w:rsidRPr="005E59C2">
        <w:rPr>
          <w:rFonts w:asciiTheme="minorHAnsi" w:hAnsiTheme="minorHAnsi" w:cstheme="minorHAnsi"/>
          <w:b/>
          <w:sz w:val="20"/>
          <w:szCs w:val="20"/>
          <w:lang w:val="sr-Cyrl-CS"/>
        </w:rPr>
        <w:t>IV</w:t>
      </w:r>
      <w:r w:rsidR="00E72C35" w:rsidRPr="005E59C2">
        <w:rPr>
          <w:rFonts w:asciiTheme="minorHAnsi" w:hAnsiTheme="minorHAnsi" w:cstheme="minorHAnsi"/>
          <w:b/>
          <w:sz w:val="20"/>
          <w:szCs w:val="20"/>
          <w:lang w:val="sr-Cyrl-CS"/>
        </w:rPr>
        <w:t>. НАЧИН АПЛИЦИРАЊА</w:t>
      </w:r>
    </w:p>
    <w:p w:rsidR="00E72C35" w:rsidRPr="005E59C2" w:rsidRDefault="00E72C35" w:rsidP="00E72C35">
      <w:pPr>
        <w:jc w:val="both"/>
        <w:rPr>
          <w:rFonts w:asciiTheme="minorHAnsi" w:hAnsiTheme="minorHAnsi" w:cstheme="minorHAnsi"/>
          <w:sz w:val="20"/>
          <w:szCs w:val="20"/>
          <w:lang w:val="sr-Cyrl-CS"/>
        </w:rPr>
      </w:pPr>
    </w:p>
    <w:p w:rsidR="00E72C35" w:rsidRPr="005E59C2" w:rsidRDefault="00E72C35" w:rsidP="00BC7B3D">
      <w:pPr>
        <w:numPr>
          <w:ilvl w:val="0"/>
          <w:numId w:val="2"/>
        </w:numPr>
        <w:jc w:val="both"/>
        <w:rPr>
          <w:rFonts w:asciiTheme="minorHAnsi" w:hAnsiTheme="minorHAnsi" w:cstheme="minorHAnsi"/>
          <w:sz w:val="20"/>
          <w:szCs w:val="20"/>
          <w:lang w:val="sr-Cyrl-CS"/>
        </w:rPr>
      </w:pPr>
      <w:r w:rsidRPr="005E59C2">
        <w:rPr>
          <w:rFonts w:asciiTheme="minorHAnsi" w:hAnsiTheme="minorHAnsi" w:cstheme="minorHAnsi"/>
          <w:sz w:val="20"/>
          <w:szCs w:val="20"/>
          <w:lang w:val="sr-Cyrl-CS"/>
        </w:rPr>
        <w:t>Пријаве се подносе искључиво на конкурсним обрасцима Секретаријата</w:t>
      </w:r>
      <w:r w:rsidR="001C6735" w:rsidRPr="005E59C2">
        <w:rPr>
          <w:rFonts w:asciiTheme="minorHAnsi" w:hAnsiTheme="minorHAnsi" w:cstheme="minorHAnsi"/>
          <w:sz w:val="20"/>
          <w:szCs w:val="20"/>
          <w:lang w:val="sr-Cyrl-CS"/>
        </w:rPr>
        <w:t xml:space="preserve"> у једном примерку</w:t>
      </w:r>
      <w:r w:rsidRPr="005E59C2">
        <w:rPr>
          <w:rFonts w:asciiTheme="minorHAnsi" w:hAnsiTheme="minorHAnsi" w:cstheme="minorHAnsi"/>
          <w:sz w:val="20"/>
          <w:szCs w:val="20"/>
          <w:lang w:val="sr-Cyrl-CS"/>
        </w:rPr>
        <w:t xml:space="preserve">. </w:t>
      </w:r>
    </w:p>
    <w:p w:rsidR="00E72C35" w:rsidRPr="005E59C2" w:rsidRDefault="00896307" w:rsidP="00BC7B3D">
      <w:pPr>
        <w:numPr>
          <w:ilvl w:val="0"/>
          <w:numId w:val="2"/>
        </w:numPr>
        <w:jc w:val="both"/>
        <w:rPr>
          <w:rFonts w:asciiTheme="minorHAnsi" w:hAnsiTheme="minorHAnsi" w:cstheme="minorHAnsi"/>
          <w:sz w:val="20"/>
          <w:szCs w:val="20"/>
          <w:lang w:val="sr-Cyrl-CS"/>
        </w:rPr>
      </w:pPr>
      <w:r w:rsidRPr="005E59C2">
        <w:rPr>
          <w:rFonts w:asciiTheme="minorHAnsi" w:hAnsiTheme="minorHAnsi" w:cstheme="minorHAnsi"/>
          <w:sz w:val="20"/>
          <w:szCs w:val="20"/>
          <w:lang w:val="sr-Cyrl-CS"/>
        </w:rPr>
        <w:t>К</w:t>
      </w:r>
      <w:r w:rsidR="00E72C35" w:rsidRPr="005E59C2">
        <w:rPr>
          <w:rFonts w:asciiTheme="minorHAnsi" w:hAnsiTheme="minorHAnsi" w:cstheme="minorHAnsi"/>
          <w:sz w:val="20"/>
          <w:szCs w:val="20"/>
          <w:lang w:val="sr-Cyrl-CS"/>
        </w:rPr>
        <w:t xml:space="preserve">онкурсна документација може се преузети од </w:t>
      </w:r>
      <w:r w:rsidR="00C30DD1">
        <w:rPr>
          <w:rFonts w:asciiTheme="minorHAnsi" w:hAnsiTheme="minorHAnsi" w:cstheme="minorHAnsi"/>
          <w:b/>
          <w:sz w:val="20"/>
          <w:szCs w:val="20"/>
          <w:lang w:val="sr-Latn-RS"/>
        </w:rPr>
        <w:t>19</w:t>
      </w:r>
      <w:r w:rsidR="00D9479D" w:rsidRPr="005E59C2">
        <w:rPr>
          <w:rFonts w:asciiTheme="minorHAnsi" w:hAnsiTheme="minorHAnsi" w:cstheme="minorHAnsi"/>
          <w:b/>
          <w:sz w:val="20"/>
          <w:szCs w:val="20"/>
          <w:lang w:val="sr-Latn-RS"/>
        </w:rPr>
        <w:t>.01.</w:t>
      </w:r>
      <w:r w:rsidR="00781652" w:rsidRPr="005E59C2">
        <w:rPr>
          <w:rFonts w:asciiTheme="minorHAnsi" w:hAnsiTheme="minorHAnsi" w:cstheme="minorHAnsi"/>
          <w:b/>
          <w:sz w:val="20"/>
          <w:szCs w:val="20"/>
          <w:lang w:val="sr-Cyrl-CS"/>
        </w:rPr>
        <w:t>20</w:t>
      </w:r>
      <w:r w:rsidR="00F64FFB" w:rsidRPr="005E59C2">
        <w:rPr>
          <w:rFonts w:asciiTheme="minorHAnsi" w:hAnsiTheme="minorHAnsi" w:cstheme="minorHAnsi"/>
          <w:b/>
          <w:sz w:val="20"/>
          <w:szCs w:val="20"/>
          <w:lang w:val="sr-Latn-RS"/>
        </w:rPr>
        <w:t>2</w:t>
      </w:r>
      <w:r w:rsidR="00332F9B" w:rsidRPr="005E59C2">
        <w:rPr>
          <w:rFonts w:asciiTheme="minorHAnsi" w:hAnsiTheme="minorHAnsi" w:cstheme="minorHAnsi"/>
          <w:b/>
          <w:sz w:val="20"/>
          <w:szCs w:val="20"/>
          <w:lang w:val="sr-Latn-RS"/>
        </w:rPr>
        <w:t>2</w:t>
      </w:r>
      <w:r w:rsidR="00E72C35" w:rsidRPr="005E59C2">
        <w:rPr>
          <w:rFonts w:asciiTheme="minorHAnsi" w:hAnsiTheme="minorHAnsi" w:cstheme="minorHAnsi"/>
          <w:b/>
          <w:sz w:val="20"/>
          <w:szCs w:val="20"/>
          <w:lang w:val="sr-Cyrl-CS"/>
        </w:rPr>
        <w:t>. године</w:t>
      </w:r>
      <w:r w:rsidR="00E72C35" w:rsidRPr="005E59C2">
        <w:rPr>
          <w:rFonts w:asciiTheme="minorHAnsi" w:hAnsiTheme="minorHAnsi" w:cstheme="minorHAnsi"/>
          <w:sz w:val="20"/>
          <w:szCs w:val="20"/>
          <w:lang w:val="sr-Cyrl-CS"/>
        </w:rPr>
        <w:t xml:space="preserve"> у просторијама Секретаријата или на </w:t>
      </w:r>
      <w:r w:rsidR="00E72C35" w:rsidRPr="005E59C2">
        <w:rPr>
          <w:rFonts w:asciiTheme="minorHAnsi" w:hAnsiTheme="minorHAnsi" w:cstheme="minorHAnsi"/>
          <w:sz w:val="20"/>
          <w:szCs w:val="20"/>
          <w:lang w:val="sr-Latn-CS"/>
        </w:rPr>
        <w:t xml:space="preserve">web </w:t>
      </w:r>
      <w:r w:rsidR="00E72C35" w:rsidRPr="005E59C2">
        <w:rPr>
          <w:rFonts w:asciiTheme="minorHAnsi" w:hAnsiTheme="minorHAnsi" w:cstheme="minorHAnsi"/>
          <w:sz w:val="20"/>
          <w:szCs w:val="20"/>
          <w:lang w:val="sr-Cyrl-CS"/>
        </w:rPr>
        <w:t xml:space="preserve">адреси Секретаријата </w:t>
      </w:r>
      <w:hyperlink r:id="rId7" w:history="1">
        <w:r w:rsidR="00E72C35" w:rsidRPr="005E59C2">
          <w:rPr>
            <w:rStyle w:val="Hyperlink"/>
            <w:rFonts w:asciiTheme="minorHAnsi" w:hAnsiTheme="minorHAnsi" w:cstheme="minorHAnsi"/>
            <w:color w:val="auto"/>
            <w:sz w:val="20"/>
            <w:szCs w:val="20"/>
          </w:rPr>
          <w:t>www</w:t>
        </w:r>
        <w:r w:rsidR="00E72C35" w:rsidRPr="005E59C2">
          <w:rPr>
            <w:rStyle w:val="Hyperlink"/>
            <w:rFonts w:asciiTheme="minorHAnsi" w:hAnsiTheme="minorHAnsi" w:cstheme="minorHAnsi"/>
            <w:color w:val="auto"/>
            <w:sz w:val="20"/>
            <w:szCs w:val="20"/>
            <w:lang w:val="ru-RU"/>
          </w:rPr>
          <w:t>.</w:t>
        </w:r>
        <w:r w:rsidR="00E72C35" w:rsidRPr="005E59C2">
          <w:rPr>
            <w:rStyle w:val="Hyperlink"/>
            <w:rFonts w:asciiTheme="minorHAnsi" w:hAnsiTheme="minorHAnsi" w:cstheme="minorHAnsi"/>
            <w:color w:val="auto"/>
            <w:sz w:val="20"/>
            <w:szCs w:val="20"/>
          </w:rPr>
          <w:t>puma</w:t>
        </w:r>
        <w:r w:rsidR="00E72C35" w:rsidRPr="005E59C2">
          <w:rPr>
            <w:rStyle w:val="Hyperlink"/>
            <w:rFonts w:asciiTheme="minorHAnsi" w:hAnsiTheme="minorHAnsi" w:cstheme="minorHAnsi"/>
            <w:color w:val="auto"/>
            <w:sz w:val="20"/>
            <w:szCs w:val="20"/>
            <w:lang w:val="ru-RU"/>
          </w:rPr>
          <w:t>.</w:t>
        </w:r>
        <w:r w:rsidR="00E72C35" w:rsidRPr="005E59C2">
          <w:rPr>
            <w:rStyle w:val="Hyperlink"/>
            <w:rFonts w:asciiTheme="minorHAnsi" w:hAnsiTheme="minorHAnsi" w:cstheme="minorHAnsi"/>
            <w:color w:val="auto"/>
            <w:sz w:val="20"/>
            <w:szCs w:val="20"/>
          </w:rPr>
          <w:t>vojvodina</w:t>
        </w:r>
        <w:r w:rsidR="00E72C35" w:rsidRPr="005E59C2">
          <w:rPr>
            <w:rStyle w:val="Hyperlink"/>
            <w:rFonts w:asciiTheme="minorHAnsi" w:hAnsiTheme="minorHAnsi" w:cstheme="minorHAnsi"/>
            <w:color w:val="auto"/>
            <w:sz w:val="20"/>
            <w:szCs w:val="20"/>
            <w:lang w:val="ru-RU"/>
          </w:rPr>
          <w:t>.</w:t>
        </w:r>
        <w:r w:rsidR="00E72C35" w:rsidRPr="005E59C2">
          <w:rPr>
            <w:rStyle w:val="Hyperlink"/>
            <w:rFonts w:asciiTheme="minorHAnsi" w:hAnsiTheme="minorHAnsi" w:cstheme="minorHAnsi"/>
            <w:color w:val="auto"/>
            <w:sz w:val="20"/>
            <w:szCs w:val="20"/>
          </w:rPr>
          <w:t>gov</w:t>
        </w:r>
        <w:r w:rsidR="00E72C35" w:rsidRPr="005E59C2">
          <w:rPr>
            <w:rStyle w:val="Hyperlink"/>
            <w:rFonts w:asciiTheme="minorHAnsi" w:hAnsiTheme="minorHAnsi" w:cstheme="minorHAnsi"/>
            <w:color w:val="auto"/>
            <w:sz w:val="20"/>
            <w:szCs w:val="20"/>
            <w:lang w:val="ru-RU"/>
          </w:rPr>
          <w:t>.</w:t>
        </w:r>
        <w:r w:rsidR="00E72C35" w:rsidRPr="005E59C2">
          <w:rPr>
            <w:rStyle w:val="Hyperlink"/>
            <w:rFonts w:asciiTheme="minorHAnsi" w:hAnsiTheme="minorHAnsi" w:cstheme="minorHAnsi"/>
            <w:color w:val="auto"/>
            <w:sz w:val="20"/>
            <w:szCs w:val="20"/>
          </w:rPr>
          <w:t>rs</w:t>
        </w:r>
      </w:hyperlink>
    </w:p>
    <w:p w:rsidR="00E72C35" w:rsidRPr="005E59C2" w:rsidRDefault="00E72C35" w:rsidP="00E72C35">
      <w:pPr>
        <w:numPr>
          <w:ilvl w:val="0"/>
          <w:numId w:val="2"/>
        </w:numPr>
        <w:jc w:val="both"/>
        <w:rPr>
          <w:rFonts w:asciiTheme="minorHAnsi" w:hAnsiTheme="minorHAnsi" w:cstheme="minorHAnsi"/>
          <w:sz w:val="20"/>
          <w:szCs w:val="20"/>
          <w:lang w:val="sr-Cyrl-CS"/>
        </w:rPr>
      </w:pPr>
      <w:r w:rsidRPr="005E59C2">
        <w:rPr>
          <w:rFonts w:asciiTheme="minorHAnsi" w:hAnsiTheme="minorHAnsi" w:cstheme="minorHAnsi"/>
          <w:sz w:val="20"/>
          <w:szCs w:val="20"/>
          <w:lang w:val="sr-Cyrl-CS"/>
        </w:rPr>
        <w:t>Уз пријаву се обавезно подноси :</w:t>
      </w:r>
    </w:p>
    <w:p w:rsidR="00E72C35" w:rsidRPr="005E59C2" w:rsidRDefault="00E72C35" w:rsidP="00E72C35">
      <w:pPr>
        <w:numPr>
          <w:ilvl w:val="0"/>
          <w:numId w:val="4"/>
        </w:numPr>
        <w:jc w:val="both"/>
        <w:rPr>
          <w:rFonts w:asciiTheme="minorHAnsi" w:hAnsiTheme="minorHAnsi" w:cstheme="minorHAnsi"/>
          <w:sz w:val="20"/>
          <w:szCs w:val="20"/>
          <w:lang w:val="sr-Cyrl-CS"/>
        </w:rPr>
      </w:pPr>
      <w:r w:rsidRPr="005E59C2">
        <w:rPr>
          <w:rFonts w:asciiTheme="minorHAnsi" w:hAnsiTheme="minorHAnsi" w:cstheme="minorHAnsi"/>
          <w:sz w:val="20"/>
          <w:szCs w:val="20"/>
          <w:lang w:val="sr-Cyrl-CS"/>
        </w:rPr>
        <w:t xml:space="preserve">Званичан доказ о регистрацији </w:t>
      </w:r>
      <w:r w:rsidR="005E3036" w:rsidRPr="005E59C2">
        <w:rPr>
          <w:rFonts w:asciiTheme="minorHAnsi" w:hAnsiTheme="minorHAnsi" w:cstheme="minorHAnsi"/>
          <w:sz w:val="20"/>
          <w:szCs w:val="20"/>
          <w:lang w:val="sr-Cyrl-CS"/>
        </w:rPr>
        <w:t>подносиоца пријаве</w:t>
      </w:r>
      <w:r w:rsidR="00BC7B3D" w:rsidRPr="005E59C2">
        <w:rPr>
          <w:rFonts w:asciiTheme="minorHAnsi" w:hAnsiTheme="minorHAnsi" w:cstheme="minorHAnsi"/>
          <w:sz w:val="20"/>
          <w:szCs w:val="20"/>
          <w:lang w:val="sr-Cyrl-CS"/>
        </w:rPr>
        <w:t xml:space="preserve"> (фотокопија)</w:t>
      </w:r>
      <w:r w:rsidRPr="005E59C2">
        <w:rPr>
          <w:rFonts w:asciiTheme="minorHAnsi" w:hAnsiTheme="minorHAnsi" w:cstheme="minorHAnsi"/>
          <w:sz w:val="20"/>
          <w:szCs w:val="20"/>
          <w:lang w:val="sr-Cyrl-CS"/>
        </w:rPr>
        <w:t>;</w:t>
      </w:r>
    </w:p>
    <w:p w:rsidR="00E72C35" w:rsidRPr="005E59C2" w:rsidRDefault="00E72C35" w:rsidP="00E72C35">
      <w:pPr>
        <w:numPr>
          <w:ilvl w:val="0"/>
          <w:numId w:val="4"/>
        </w:numPr>
        <w:jc w:val="both"/>
        <w:rPr>
          <w:rFonts w:asciiTheme="minorHAnsi" w:hAnsiTheme="minorHAnsi" w:cstheme="minorHAnsi"/>
          <w:sz w:val="20"/>
          <w:szCs w:val="20"/>
          <w:lang w:val="sr-Cyrl-CS"/>
        </w:rPr>
      </w:pPr>
      <w:r w:rsidRPr="005E59C2">
        <w:rPr>
          <w:rFonts w:asciiTheme="minorHAnsi" w:hAnsiTheme="minorHAnsi" w:cstheme="minorHAnsi"/>
          <w:sz w:val="20"/>
          <w:szCs w:val="20"/>
          <w:lang w:val="sr-Cyrl-CS"/>
        </w:rPr>
        <w:t>Потврда о пореском идентификационом броју</w:t>
      </w:r>
      <w:r w:rsidR="005E3036" w:rsidRPr="005E59C2">
        <w:rPr>
          <w:rFonts w:asciiTheme="minorHAnsi" w:hAnsiTheme="minorHAnsi" w:cstheme="minorHAnsi"/>
          <w:sz w:val="20"/>
          <w:szCs w:val="20"/>
          <w:lang w:val="sr-Cyrl-CS"/>
        </w:rPr>
        <w:t xml:space="preserve"> подносиоца пријаве</w:t>
      </w:r>
      <w:r w:rsidR="00BC7B3D" w:rsidRPr="005E59C2">
        <w:rPr>
          <w:rFonts w:asciiTheme="minorHAnsi" w:hAnsiTheme="minorHAnsi" w:cstheme="minorHAnsi"/>
          <w:sz w:val="20"/>
          <w:szCs w:val="20"/>
          <w:lang w:val="sr-Cyrl-CS"/>
        </w:rPr>
        <w:t xml:space="preserve"> (фотокопија)</w:t>
      </w:r>
      <w:r w:rsidRPr="005E59C2">
        <w:rPr>
          <w:rFonts w:asciiTheme="minorHAnsi" w:hAnsiTheme="minorHAnsi" w:cstheme="minorHAnsi"/>
          <w:sz w:val="20"/>
          <w:szCs w:val="20"/>
          <w:lang w:val="sr-Cyrl-CS"/>
        </w:rPr>
        <w:t>;</w:t>
      </w:r>
    </w:p>
    <w:p w:rsidR="00E72C35" w:rsidRPr="005E59C2" w:rsidRDefault="00E72C35" w:rsidP="00E72C35">
      <w:pPr>
        <w:jc w:val="both"/>
        <w:rPr>
          <w:rFonts w:asciiTheme="minorHAnsi" w:hAnsiTheme="minorHAnsi" w:cstheme="minorHAnsi"/>
          <w:sz w:val="20"/>
          <w:szCs w:val="20"/>
          <w:lang w:val="sr-Cyrl-CS"/>
        </w:rPr>
      </w:pPr>
    </w:p>
    <w:p w:rsidR="00E72C35" w:rsidRPr="005E59C2" w:rsidRDefault="00E72C35" w:rsidP="00E72C35">
      <w:pPr>
        <w:numPr>
          <w:ilvl w:val="0"/>
          <w:numId w:val="2"/>
        </w:numPr>
        <w:jc w:val="both"/>
        <w:rPr>
          <w:rFonts w:asciiTheme="minorHAnsi" w:hAnsiTheme="minorHAnsi" w:cstheme="minorHAnsi"/>
          <w:sz w:val="20"/>
          <w:szCs w:val="20"/>
          <w:lang w:val="sr-Cyrl-CS"/>
        </w:rPr>
      </w:pPr>
      <w:r w:rsidRPr="005E59C2">
        <w:rPr>
          <w:rFonts w:asciiTheme="minorHAnsi" w:hAnsiTheme="minorHAnsi" w:cstheme="minorHAnsi"/>
          <w:sz w:val="20"/>
          <w:szCs w:val="20"/>
          <w:lang w:val="sr-Cyrl-CS"/>
        </w:rPr>
        <w:t xml:space="preserve">Пријаве на </w:t>
      </w:r>
      <w:r w:rsidR="0067630F" w:rsidRPr="005E59C2">
        <w:rPr>
          <w:rFonts w:asciiTheme="minorHAnsi" w:hAnsiTheme="minorHAnsi" w:cstheme="minorHAnsi"/>
          <w:sz w:val="20"/>
          <w:szCs w:val="20"/>
          <w:lang w:val="sr-Cyrl-CS"/>
        </w:rPr>
        <w:t xml:space="preserve">јавни </w:t>
      </w:r>
      <w:r w:rsidRPr="005E59C2">
        <w:rPr>
          <w:rFonts w:asciiTheme="minorHAnsi" w:hAnsiTheme="minorHAnsi" w:cstheme="minorHAnsi"/>
          <w:sz w:val="20"/>
          <w:szCs w:val="20"/>
          <w:lang w:val="sr-Cyrl-CS"/>
        </w:rPr>
        <w:t>конкурс се подносе на српском језику или на језику националне мањине који је у с</w:t>
      </w:r>
      <w:r w:rsidR="00C62AEF" w:rsidRPr="005E59C2">
        <w:rPr>
          <w:rFonts w:asciiTheme="minorHAnsi" w:hAnsiTheme="minorHAnsi" w:cstheme="minorHAnsi"/>
          <w:sz w:val="20"/>
          <w:szCs w:val="20"/>
          <w:lang w:val="sr-Cyrl-CS"/>
        </w:rPr>
        <w:t>лужбеној употреби у Аутономној п</w:t>
      </w:r>
      <w:r w:rsidRPr="005E59C2">
        <w:rPr>
          <w:rFonts w:asciiTheme="minorHAnsi" w:hAnsiTheme="minorHAnsi" w:cstheme="minorHAnsi"/>
          <w:sz w:val="20"/>
          <w:szCs w:val="20"/>
          <w:lang w:val="sr-Cyrl-CS"/>
        </w:rPr>
        <w:t>окрајини Војводини;</w:t>
      </w:r>
    </w:p>
    <w:p w:rsidR="00E72C35" w:rsidRPr="005E59C2" w:rsidRDefault="00E72C35" w:rsidP="005E3036">
      <w:pPr>
        <w:numPr>
          <w:ilvl w:val="0"/>
          <w:numId w:val="2"/>
        </w:numPr>
        <w:jc w:val="both"/>
        <w:rPr>
          <w:rFonts w:asciiTheme="minorHAnsi" w:hAnsiTheme="minorHAnsi" w:cstheme="minorHAnsi"/>
          <w:sz w:val="20"/>
          <w:szCs w:val="20"/>
          <w:lang w:val="sr-Cyrl-CS"/>
        </w:rPr>
      </w:pPr>
      <w:r w:rsidRPr="005E59C2">
        <w:rPr>
          <w:rFonts w:asciiTheme="minorHAnsi" w:hAnsiTheme="minorHAnsi" w:cstheme="minorHAnsi"/>
          <w:sz w:val="20"/>
          <w:szCs w:val="20"/>
          <w:lang w:val="sr-Cyrl-CS"/>
        </w:rPr>
        <w:t xml:space="preserve">Подносилац пријаве </w:t>
      </w:r>
      <w:r w:rsidR="0067630F" w:rsidRPr="005E59C2">
        <w:rPr>
          <w:rFonts w:asciiTheme="minorHAnsi" w:hAnsiTheme="minorHAnsi" w:cstheme="minorHAnsi"/>
          <w:sz w:val="20"/>
          <w:szCs w:val="20"/>
          <w:lang w:val="sr-Cyrl-CS"/>
        </w:rPr>
        <w:t>коме буду додељена средства по Јавном к</w:t>
      </w:r>
      <w:r w:rsidRPr="005E59C2">
        <w:rPr>
          <w:rFonts w:asciiTheme="minorHAnsi" w:hAnsiTheme="minorHAnsi" w:cstheme="minorHAnsi"/>
          <w:sz w:val="20"/>
          <w:szCs w:val="20"/>
          <w:lang w:val="sr-Cyrl-CS"/>
        </w:rPr>
        <w:t>онкурсу, а не поседује рачун код Управе за трезор, имаће обавезу да у одређеном року исти отвори. Процедура подразумева обраћање  надлежном органу, са захтево</w:t>
      </w:r>
      <w:r w:rsidR="00896307" w:rsidRPr="005E59C2">
        <w:rPr>
          <w:rFonts w:asciiTheme="minorHAnsi" w:hAnsiTheme="minorHAnsi" w:cstheme="minorHAnsi"/>
          <w:sz w:val="20"/>
          <w:szCs w:val="20"/>
          <w:lang w:val="sr-Cyrl-CS"/>
        </w:rPr>
        <w:t>м за отварање поменутог рачуна, након чега је у обавези да доказ о отварању рачуна достави Секретаријату.</w:t>
      </w:r>
    </w:p>
    <w:p w:rsidR="00E72C35" w:rsidRPr="005E59C2" w:rsidRDefault="00E72C35" w:rsidP="00E72C35">
      <w:pPr>
        <w:numPr>
          <w:ilvl w:val="0"/>
          <w:numId w:val="2"/>
        </w:numPr>
        <w:jc w:val="both"/>
        <w:rPr>
          <w:rFonts w:asciiTheme="minorHAnsi" w:hAnsiTheme="minorHAnsi" w:cstheme="minorHAnsi"/>
          <w:sz w:val="20"/>
          <w:szCs w:val="20"/>
          <w:lang w:val="sr-Cyrl-CS"/>
        </w:rPr>
      </w:pPr>
      <w:r w:rsidRPr="005E59C2">
        <w:rPr>
          <w:rFonts w:asciiTheme="minorHAnsi" w:hAnsiTheme="minorHAnsi" w:cstheme="minorHAnsi"/>
          <w:sz w:val="20"/>
          <w:szCs w:val="20"/>
          <w:lang w:val="sr-Cyrl-CS"/>
        </w:rPr>
        <w:t xml:space="preserve">Пријаве се подносе: </w:t>
      </w:r>
    </w:p>
    <w:p w:rsidR="00E72C35" w:rsidRPr="005E59C2" w:rsidRDefault="00E72C35" w:rsidP="00E72C35">
      <w:pPr>
        <w:pStyle w:val="ListParagraph"/>
        <w:rPr>
          <w:rFonts w:asciiTheme="minorHAnsi" w:hAnsiTheme="minorHAnsi" w:cstheme="minorHAnsi"/>
          <w:sz w:val="20"/>
          <w:szCs w:val="20"/>
          <w:lang w:val="sr-Cyrl-CS"/>
        </w:rPr>
      </w:pPr>
    </w:p>
    <w:p w:rsidR="00E72C35" w:rsidRPr="005E59C2" w:rsidRDefault="00744411" w:rsidP="00E72C35">
      <w:pPr>
        <w:ind w:left="720"/>
        <w:rPr>
          <w:rFonts w:asciiTheme="minorHAnsi" w:hAnsiTheme="minorHAnsi" w:cstheme="minorHAnsi"/>
          <w:sz w:val="20"/>
          <w:szCs w:val="20"/>
          <w:lang w:val="sr-Cyrl-CS"/>
        </w:rPr>
      </w:pPr>
      <w:r w:rsidRPr="005E59C2">
        <w:rPr>
          <w:rFonts w:asciiTheme="minorHAnsi" w:hAnsiTheme="minorHAnsi" w:cstheme="minorHAnsi"/>
          <w:sz w:val="20"/>
          <w:szCs w:val="20"/>
          <w:lang w:val="sr-Cyrl-CS"/>
        </w:rPr>
        <w:t>1.</w:t>
      </w:r>
      <w:r w:rsidR="00E72C35" w:rsidRPr="005E59C2">
        <w:rPr>
          <w:rFonts w:asciiTheme="minorHAnsi" w:hAnsiTheme="minorHAnsi" w:cstheme="minorHAnsi"/>
          <w:sz w:val="20"/>
          <w:szCs w:val="20"/>
          <w:lang w:val="sr-Cyrl-CS"/>
        </w:rPr>
        <w:t xml:space="preserve"> лично предајом писарници покрајинских органа управе у Новом Саду;</w:t>
      </w:r>
    </w:p>
    <w:p w:rsidR="00E72C35" w:rsidRPr="005E59C2" w:rsidRDefault="00744411" w:rsidP="00E72C35">
      <w:pPr>
        <w:ind w:left="720"/>
        <w:rPr>
          <w:rFonts w:asciiTheme="minorHAnsi" w:hAnsiTheme="minorHAnsi" w:cstheme="minorHAnsi"/>
          <w:sz w:val="20"/>
          <w:szCs w:val="20"/>
          <w:lang w:val="sr-Cyrl-CS"/>
        </w:rPr>
      </w:pPr>
      <w:r w:rsidRPr="005E59C2">
        <w:rPr>
          <w:rFonts w:asciiTheme="minorHAnsi" w:hAnsiTheme="minorHAnsi" w:cstheme="minorHAnsi"/>
          <w:sz w:val="20"/>
          <w:szCs w:val="20"/>
          <w:lang w:val="sr-Cyrl-CS"/>
        </w:rPr>
        <w:t>2.</w:t>
      </w:r>
      <w:r w:rsidR="00E72C35" w:rsidRPr="005E59C2">
        <w:rPr>
          <w:rFonts w:asciiTheme="minorHAnsi" w:hAnsiTheme="minorHAnsi" w:cstheme="minorHAnsi"/>
          <w:sz w:val="20"/>
          <w:szCs w:val="20"/>
          <w:lang w:val="sr-Cyrl-CS"/>
        </w:rPr>
        <w:t xml:space="preserve"> поштом на адресу: </w:t>
      </w:r>
    </w:p>
    <w:p w:rsidR="00E72C35" w:rsidRPr="005E59C2" w:rsidRDefault="00E72C35" w:rsidP="00E72C35">
      <w:pPr>
        <w:ind w:left="720"/>
        <w:rPr>
          <w:rFonts w:asciiTheme="minorHAnsi" w:hAnsiTheme="minorHAnsi" w:cstheme="minorHAnsi"/>
          <w:sz w:val="20"/>
          <w:szCs w:val="20"/>
          <w:lang w:val="sr-Cyrl-CS"/>
        </w:rPr>
      </w:pPr>
    </w:p>
    <w:p w:rsidR="00E72C35" w:rsidRPr="005E59C2" w:rsidRDefault="00E72C35" w:rsidP="00744411">
      <w:pPr>
        <w:jc w:val="center"/>
        <w:rPr>
          <w:rFonts w:asciiTheme="minorHAnsi" w:hAnsiTheme="minorHAnsi" w:cstheme="minorHAnsi"/>
          <w:sz w:val="20"/>
          <w:szCs w:val="20"/>
          <w:lang w:val="sr-Cyrl-CS"/>
        </w:rPr>
      </w:pPr>
      <w:r w:rsidRPr="005E59C2">
        <w:rPr>
          <w:rFonts w:asciiTheme="minorHAnsi" w:hAnsiTheme="minorHAnsi" w:cstheme="minorHAnsi"/>
          <w:sz w:val="20"/>
          <w:szCs w:val="20"/>
          <w:lang w:val="sr-Cyrl-CS"/>
        </w:rPr>
        <w:t>Покрајински секретаријат за  образовање,</w:t>
      </w:r>
      <w:r w:rsidR="00AA320D" w:rsidRPr="005E59C2">
        <w:rPr>
          <w:rFonts w:asciiTheme="minorHAnsi" w:hAnsiTheme="minorHAnsi" w:cstheme="minorHAnsi"/>
          <w:sz w:val="20"/>
          <w:szCs w:val="20"/>
          <w:lang w:val="sr-Latn-RS"/>
        </w:rPr>
        <w:t xml:space="preserve"> </w:t>
      </w:r>
      <w:r w:rsidRPr="005E59C2">
        <w:rPr>
          <w:rFonts w:asciiTheme="minorHAnsi" w:hAnsiTheme="minorHAnsi" w:cstheme="minorHAnsi"/>
          <w:sz w:val="20"/>
          <w:szCs w:val="20"/>
          <w:lang w:val="sr-Cyrl-CS"/>
        </w:rPr>
        <w:t>прописе</w:t>
      </w:r>
      <w:r w:rsidR="00896307" w:rsidRPr="005E59C2">
        <w:rPr>
          <w:rFonts w:asciiTheme="minorHAnsi" w:hAnsiTheme="minorHAnsi" w:cstheme="minorHAnsi"/>
          <w:sz w:val="20"/>
          <w:szCs w:val="20"/>
          <w:lang w:val="sr-Cyrl-CS"/>
        </w:rPr>
        <w:t xml:space="preserve">, </w:t>
      </w:r>
      <w:r w:rsidRPr="005E59C2">
        <w:rPr>
          <w:rFonts w:asciiTheme="minorHAnsi" w:hAnsiTheme="minorHAnsi" w:cstheme="minorHAnsi"/>
          <w:sz w:val="20"/>
          <w:szCs w:val="20"/>
          <w:lang w:val="sr-Cyrl-CS"/>
        </w:rPr>
        <w:t>управу и националне мањине – националне заједнице</w:t>
      </w:r>
    </w:p>
    <w:p w:rsidR="00E72C35" w:rsidRPr="005E59C2" w:rsidRDefault="00896307" w:rsidP="00744411">
      <w:pPr>
        <w:jc w:val="center"/>
        <w:rPr>
          <w:rFonts w:asciiTheme="minorHAnsi" w:hAnsiTheme="minorHAnsi" w:cstheme="minorHAnsi"/>
          <w:sz w:val="20"/>
          <w:szCs w:val="20"/>
          <w:lang w:val="sr-Cyrl-CS"/>
        </w:rPr>
      </w:pPr>
      <w:r w:rsidRPr="005E59C2">
        <w:rPr>
          <w:rFonts w:asciiTheme="minorHAnsi" w:hAnsiTheme="minorHAnsi" w:cstheme="minorHAnsi"/>
          <w:sz w:val="20"/>
          <w:szCs w:val="20"/>
          <w:lang w:val="sr-Cyrl-CS"/>
        </w:rPr>
        <w:t>Булевар Михаила Пупина 16</w:t>
      </w:r>
      <w:r w:rsidR="00AA320D" w:rsidRPr="005E59C2">
        <w:rPr>
          <w:rFonts w:asciiTheme="minorHAnsi" w:hAnsiTheme="minorHAnsi" w:cstheme="minorHAnsi"/>
          <w:sz w:val="20"/>
          <w:szCs w:val="20"/>
          <w:lang w:val="sr-Latn-RS"/>
        </w:rPr>
        <w:t xml:space="preserve">, </w:t>
      </w:r>
      <w:r w:rsidR="00E72C35" w:rsidRPr="005E59C2">
        <w:rPr>
          <w:rFonts w:asciiTheme="minorHAnsi" w:hAnsiTheme="minorHAnsi" w:cstheme="minorHAnsi"/>
          <w:sz w:val="20"/>
          <w:szCs w:val="20"/>
          <w:lang w:val="sr-Cyrl-CS"/>
        </w:rPr>
        <w:t>21000 Нови Сад</w:t>
      </w:r>
    </w:p>
    <w:p w:rsidR="00E72C35" w:rsidRPr="005E59C2" w:rsidRDefault="00E72C35" w:rsidP="00744411">
      <w:pPr>
        <w:jc w:val="center"/>
        <w:rPr>
          <w:rFonts w:asciiTheme="minorHAnsi" w:hAnsiTheme="minorHAnsi" w:cstheme="minorHAnsi"/>
          <w:sz w:val="20"/>
          <w:szCs w:val="20"/>
          <w:lang w:val="sr-Cyrl-CS"/>
        </w:rPr>
      </w:pPr>
      <w:r w:rsidRPr="005E59C2">
        <w:rPr>
          <w:rFonts w:asciiTheme="minorHAnsi" w:hAnsiTheme="minorHAnsi" w:cstheme="minorHAnsi"/>
          <w:sz w:val="20"/>
          <w:szCs w:val="20"/>
          <w:lang w:val="sr-Cyrl-CS"/>
        </w:rPr>
        <w:t>ЗА КОНКУРС</w:t>
      </w:r>
      <w:r w:rsidR="00CF250F" w:rsidRPr="005E59C2">
        <w:rPr>
          <w:rFonts w:asciiTheme="minorHAnsi" w:hAnsiTheme="minorHAnsi" w:cstheme="minorHAnsi"/>
          <w:sz w:val="20"/>
          <w:szCs w:val="20"/>
          <w:lang w:val="sr-Cyrl-CS"/>
        </w:rPr>
        <w:t xml:space="preserve"> -ОЧУВАЊЕ И НЕГОВАЊЕ МУЛТИКУЛТУРАЛНОСТИ И МЕЂУНАЦИОНАЛНЕ ТОЛЕРАНЦИЈЕ</w:t>
      </w:r>
    </w:p>
    <w:p w:rsidR="00E72C35" w:rsidRPr="005E59C2" w:rsidRDefault="00E72C35" w:rsidP="00B81586">
      <w:pPr>
        <w:jc w:val="both"/>
        <w:rPr>
          <w:rFonts w:asciiTheme="minorHAnsi" w:hAnsiTheme="minorHAnsi" w:cstheme="minorHAnsi"/>
          <w:b/>
          <w:sz w:val="20"/>
          <w:szCs w:val="20"/>
          <w:lang w:val="sr-Cyrl-RS"/>
        </w:rPr>
      </w:pPr>
    </w:p>
    <w:p w:rsidR="00E72C35" w:rsidRPr="005E59C2" w:rsidRDefault="00E72C35" w:rsidP="00B81586">
      <w:pPr>
        <w:jc w:val="both"/>
        <w:rPr>
          <w:rFonts w:asciiTheme="minorHAnsi" w:hAnsiTheme="minorHAnsi" w:cstheme="minorHAnsi"/>
          <w:b/>
          <w:sz w:val="20"/>
          <w:szCs w:val="20"/>
          <w:lang w:val="sr-Cyrl-RS"/>
        </w:rPr>
      </w:pPr>
      <w:r w:rsidRPr="005E59C2">
        <w:rPr>
          <w:rFonts w:asciiTheme="minorHAnsi" w:hAnsiTheme="minorHAnsi" w:cstheme="minorHAnsi"/>
          <w:b/>
          <w:sz w:val="20"/>
          <w:szCs w:val="20"/>
          <w:lang w:val="sr-Latn-CS"/>
        </w:rPr>
        <w:t>V</w:t>
      </w:r>
      <w:r w:rsidRPr="005E59C2">
        <w:rPr>
          <w:rFonts w:asciiTheme="minorHAnsi" w:hAnsiTheme="minorHAnsi" w:cstheme="minorHAnsi"/>
          <w:b/>
          <w:sz w:val="20"/>
          <w:szCs w:val="20"/>
          <w:lang w:val="sr-Latn-RS"/>
        </w:rPr>
        <w:t>.</w:t>
      </w:r>
      <w:r w:rsidRPr="005E59C2">
        <w:rPr>
          <w:rFonts w:asciiTheme="minorHAnsi" w:hAnsiTheme="minorHAnsi" w:cstheme="minorHAnsi"/>
          <w:b/>
          <w:sz w:val="20"/>
          <w:szCs w:val="20"/>
          <w:lang w:val="sr-Cyrl-RS"/>
        </w:rPr>
        <w:t xml:space="preserve"> ОДЛУЧИВАЊЕ</w:t>
      </w:r>
    </w:p>
    <w:p w:rsidR="00E72C35" w:rsidRPr="005E59C2" w:rsidRDefault="00E72C35" w:rsidP="00B81586">
      <w:pPr>
        <w:jc w:val="both"/>
        <w:rPr>
          <w:rFonts w:asciiTheme="minorHAnsi" w:hAnsiTheme="minorHAnsi" w:cstheme="minorHAnsi"/>
          <w:b/>
          <w:sz w:val="20"/>
          <w:szCs w:val="20"/>
          <w:lang w:val="sr-Cyrl-RS"/>
        </w:rPr>
      </w:pPr>
    </w:p>
    <w:p w:rsidR="00E72C35" w:rsidRPr="005E59C2" w:rsidRDefault="00E72C35" w:rsidP="00896307">
      <w:pPr>
        <w:pStyle w:val="ListParagraph"/>
        <w:numPr>
          <w:ilvl w:val="0"/>
          <w:numId w:val="17"/>
        </w:numPr>
        <w:rPr>
          <w:rFonts w:asciiTheme="minorHAnsi" w:hAnsiTheme="minorHAnsi" w:cstheme="minorHAnsi"/>
          <w:sz w:val="20"/>
          <w:szCs w:val="20"/>
          <w:lang w:val="sr-Cyrl-CS"/>
        </w:rPr>
      </w:pPr>
      <w:r w:rsidRPr="005E59C2">
        <w:rPr>
          <w:rFonts w:asciiTheme="minorHAnsi" w:hAnsiTheme="minorHAnsi" w:cstheme="minorHAnsi"/>
          <w:sz w:val="20"/>
          <w:szCs w:val="20"/>
          <w:lang w:val="sr-Cyrl-CS"/>
        </w:rPr>
        <w:t xml:space="preserve">Критеријуми за избор програма и пројеката које ће суфинансирати </w:t>
      </w:r>
      <w:r w:rsidR="00896307" w:rsidRPr="005E59C2">
        <w:rPr>
          <w:rFonts w:asciiTheme="minorHAnsi" w:hAnsiTheme="minorHAnsi" w:cstheme="minorHAnsi"/>
          <w:sz w:val="20"/>
          <w:szCs w:val="20"/>
          <w:lang w:val="sr-Cyrl-CS"/>
        </w:rPr>
        <w:t>Секретаријат</w:t>
      </w:r>
      <w:r w:rsidR="008F273A" w:rsidRPr="005E59C2">
        <w:rPr>
          <w:rFonts w:asciiTheme="minorHAnsi" w:hAnsiTheme="minorHAnsi" w:cstheme="minorHAnsi"/>
          <w:sz w:val="20"/>
          <w:szCs w:val="20"/>
          <w:lang w:val="sr-Cyrl-CS"/>
        </w:rPr>
        <w:t xml:space="preserve"> н</w:t>
      </w:r>
      <w:r w:rsidR="0067630F" w:rsidRPr="005E59C2">
        <w:rPr>
          <w:rFonts w:asciiTheme="minorHAnsi" w:hAnsiTheme="minorHAnsi" w:cstheme="minorHAnsi"/>
          <w:sz w:val="20"/>
          <w:szCs w:val="20"/>
          <w:lang w:val="sr-Cyrl-CS"/>
        </w:rPr>
        <w:t>а Јавном конкурсу</w:t>
      </w:r>
      <w:r w:rsidRPr="005E59C2">
        <w:rPr>
          <w:rFonts w:asciiTheme="minorHAnsi" w:hAnsiTheme="minorHAnsi" w:cstheme="minorHAnsi"/>
          <w:sz w:val="20"/>
          <w:szCs w:val="20"/>
          <w:lang w:val="sr-Cyrl-CS"/>
        </w:rPr>
        <w:t xml:space="preserve"> су:</w:t>
      </w:r>
    </w:p>
    <w:p w:rsidR="00E72C35" w:rsidRPr="005E59C2" w:rsidRDefault="00E72C35" w:rsidP="00896307">
      <w:pPr>
        <w:pStyle w:val="ListParagraph"/>
        <w:numPr>
          <w:ilvl w:val="0"/>
          <w:numId w:val="21"/>
        </w:numPr>
        <w:rPr>
          <w:rFonts w:asciiTheme="minorHAnsi" w:hAnsiTheme="minorHAnsi" w:cstheme="minorHAnsi"/>
          <w:sz w:val="20"/>
          <w:szCs w:val="20"/>
          <w:lang w:val="sr-Cyrl-CS"/>
        </w:rPr>
      </w:pPr>
      <w:r w:rsidRPr="005E59C2">
        <w:rPr>
          <w:rFonts w:asciiTheme="minorHAnsi" w:hAnsiTheme="minorHAnsi" w:cstheme="minorHAnsi"/>
          <w:sz w:val="20"/>
          <w:szCs w:val="20"/>
          <w:lang w:val="sr-Cyrl-CS"/>
        </w:rPr>
        <w:t>процентуално учешће поједине националне мањине – националне заједнице у укупној мањинској популацији у АП Војводини;</w:t>
      </w:r>
    </w:p>
    <w:p w:rsidR="00E72C35" w:rsidRPr="005E59C2" w:rsidRDefault="00E72C35" w:rsidP="00896307">
      <w:pPr>
        <w:pStyle w:val="ListParagraph"/>
        <w:numPr>
          <w:ilvl w:val="0"/>
          <w:numId w:val="21"/>
        </w:numPr>
        <w:rPr>
          <w:rFonts w:asciiTheme="minorHAnsi" w:hAnsiTheme="minorHAnsi" w:cstheme="minorHAnsi"/>
          <w:sz w:val="20"/>
          <w:szCs w:val="20"/>
          <w:lang w:val="sr-Cyrl-CS"/>
        </w:rPr>
      </w:pPr>
      <w:r w:rsidRPr="005E59C2">
        <w:rPr>
          <w:rFonts w:asciiTheme="minorHAnsi" w:hAnsiTheme="minorHAnsi" w:cstheme="minorHAnsi"/>
          <w:sz w:val="20"/>
          <w:szCs w:val="20"/>
          <w:lang w:val="sr-Cyrl-CS"/>
        </w:rPr>
        <w:t xml:space="preserve">укупни материјални трошкови програма или пројекта; </w:t>
      </w:r>
    </w:p>
    <w:p w:rsidR="00E72C35" w:rsidRPr="005E59C2" w:rsidRDefault="00E72C35" w:rsidP="00896307">
      <w:pPr>
        <w:pStyle w:val="ListParagraph"/>
        <w:numPr>
          <w:ilvl w:val="0"/>
          <w:numId w:val="21"/>
        </w:numPr>
        <w:rPr>
          <w:rFonts w:asciiTheme="minorHAnsi" w:hAnsiTheme="minorHAnsi" w:cstheme="minorHAnsi"/>
          <w:sz w:val="20"/>
          <w:szCs w:val="20"/>
          <w:lang w:val="sr-Cyrl-CS"/>
        </w:rPr>
      </w:pPr>
      <w:r w:rsidRPr="005E59C2">
        <w:rPr>
          <w:rFonts w:asciiTheme="minorHAnsi" w:hAnsiTheme="minorHAnsi" w:cstheme="minorHAnsi"/>
          <w:sz w:val="20"/>
          <w:szCs w:val="20"/>
          <w:lang w:val="sr-Cyrl-CS"/>
        </w:rPr>
        <w:t xml:space="preserve">просторни карактер и значај програма или пројекта (нпр. међународни, међуопштински, локални, мултиетнички, од ширег значаја); </w:t>
      </w:r>
    </w:p>
    <w:p w:rsidR="00E72C35" w:rsidRPr="005E59C2" w:rsidRDefault="00E72C35" w:rsidP="00896307">
      <w:pPr>
        <w:pStyle w:val="ListParagraph"/>
        <w:numPr>
          <w:ilvl w:val="0"/>
          <w:numId w:val="21"/>
        </w:numPr>
        <w:rPr>
          <w:rFonts w:asciiTheme="minorHAnsi" w:hAnsiTheme="minorHAnsi" w:cstheme="minorHAnsi"/>
          <w:sz w:val="20"/>
          <w:szCs w:val="20"/>
          <w:lang w:val="sr-Cyrl-CS"/>
        </w:rPr>
      </w:pPr>
      <w:r w:rsidRPr="005E59C2">
        <w:rPr>
          <w:rFonts w:asciiTheme="minorHAnsi" w:hAnsiTheme="minorHAnsi" w:cstheme="minorHAnsi"/>
          <w:sz w:val="20"/>
          <w:szCs w:val="20"/>
          <w:lang w:val="sr-Cyrl-CS"/>
        </w:rPr>
        <w:t xml:space="preserve">трајање програма или пројекта; </w:t>
      </w:r>
    </w:p>
    <w:p w:rsidR="00E72C35" w:rsidRPr="005E59C2" w:rsidRDefault="00E72C35" w:rsidP="00896307">
      <w:pPr>
        <w:pStyle w:val="ListParagraph"/>
        <w:numPr>
          <w:ilvl w:val="0"/>
          <w:numId w:val="21"/>
        </w:numPr>
        <w:rPr>
          <w:rFonts w:asciiTheme="minorHAnsi" w:hAnsiTheme="minorHAnsi" w:cstheme="minorHAnsi"/>
          <w:sz w:val="20"/>
          <w:szCs w:val="20"/>
          <w:lang w:val="sr-Cyrl-CS"/>
        </w:rPr>
      </w:pPr>
      <w:r w:rsidRPr="005E59C2">
        <w:rPr>
          <w:rFonts w:asciiTheme="minorHAnsi" w:hAnsiTheme="minorHAnsi" w:cstheme="minorHAnsi"/>
          <w:sz w:val="20"/>
          <w:szCs w:val="20"/>
          <w:lang w:val="sr-Cyrl-CS"/>
        </w:rPr>
        <w:t xml:space="preserve">број учесника програма или пројекта; </w:t>
      </w:r>
    </w:p>
    <w:p w:rsidR="00E72C35" w:rsidRPr="005E59C2" w:rsidRDefault="00E72C35" w:rsidP="00896307">
      <w:pPr>
        <w:pStyle w:val="ListParagraph"/>
        <w:numPr>
          <w:ilvl w:val="0"/>
          <w:numId w:val="21"/>
        </w:numPr>
        <w:rPr>
          <w:rFonts w:asciiTheme="minorHAnsi" w:hAnsiTheme="minorHAnsi" w:cstheme="minorHAnsi"/>
          <w:sz w:val="20"/>
          <w:szCs w:val="20"/>
          <w:lang w:val="sr-Cyrl-CS"/>
        </w:rPr>
      </w:pPr>
      <w:r w:rsidRPr="005E59C2">
        <w:rPr>
          <w:rFonts w:asciiTheme="minorHAnsi" w:hAnsiTheme="minorHAnsi" w:cstheme="minorHAnsi"/>
          <w:sz w:val="20"/>
          <w:szCs w:val="20"/>
          <w:lang w:val="sr-Cyrl-CS"/>
        </w:rPr>
        <w:t xml:space="preserve">интересовање публике и посећеност; </w:t>
      </w:r>
    </w:p>
    <w:p w:rsidR="00E72C35" w:rsidRPr="005E59C2" w:rsidRDefault="00E72C35" w:rsidP="00896307">
      <w:pPr>
        <w:pStyle w:val="ListParagraph"/>
        <w:numPr>
          <w:ilvl w:val="0"/>
          <w:numId w:val="21"/>
        </w:numPr>
        <w:rPr>
          <w:rFonts w:asciiTheme="minorHAnsi" w:hAnsiTheme="minorHAnsi" w:cstheme="minorHAnsi"/>
          <w:sz w:val="20"/>
          <w:szCs w:val="20"/>
          <w:lang w:val="sr-Cyrl-CS"/>
        </w:rPr>
      </w:pPr>
      <w:r w:rsidRPr="005E59C2">
        <w:rPr>
          <w:rFonts w:asciiTheme="minorHAnsi" w:hAnsiTheme="minorHAnsi" w:cstheme="minorHAnsi"/>
          <w:sz w:val="20"/>
          <w:szCs w:val="20"/>
          <w:lang w:val="sr-Cyrl-CS"/>
        </w:rPr>
        <w:t xml:space="preserve">медијски публицитет (телевизијски и радио преноси или снимци, извештавање штампе и други начини презентације); </w:t>
      </w:r>
    </w:p>
    <w:p w:rsidR="00E72C35" w:rsidRPr="005E59C2" w:rsidRDefault="00E72C35" w:rsidP="00896307">
      <w:pPr>
        <w:pStyle w:val="ListParagraph"/>
        <w:numPr>
          <w:ilvl w:val="0"/>
          <w:numId w:val="21"/>
        </w:numPr>
        <w:rPr>
          <w:rFonts w:asciiTheme="minorHAnsi" w:hAnsiTheme="minorHAnsi" w:cstheme="minorHAnsi"/>
          <w:sz w:val="20"/>
          <w:szCs w:val="20"/>
          <w:lang w:val="sr-Cyrl-CS"/>
        </w:rPr>
      </w:pPr>
      <w:r w:rsidRPr="005E59C2">
        <w:rPr>
          <w:rFonts w:asciiTheme="minorHAnsi" w:hAnsiTheme="minorHAnsi" w:cstheme="minorHAnsi"/>
          <w:sz w:val="20"/>
          <w:szCs w:val="20"/>
          <w:lang w:val="sr-Cyrl-CS"/>
        </w:rPr>
        <w:t>електронска присутност, заступљеност и активност (нпр. постојање интернет презентације, платформи, друштвене мреже);</w:t>
      </w:r>
    </w:p>
    <w:p w:rsidR="00E72C35" w:rsidRPr="005E59C2" w:rsidRDefault="00E72C35" w:rsidP="00896307">
      <w:pPr>
        <w:pStyle w:val="ListParagraph"/>
        <w:numPr>
          <w:ilvl w:val="0"/>
          <w:numId w:val="21"/>
        </w:numPr>
        <w:rPr>
          <w:rFonts w:asciiTheme="minorHAnsi" w:hAnsiTheme="minorHAnsi" w:cstheme="minorHAnsi"/>
          <w:sz w:val="20"/>
          <w:szCs w:val="20"/>
          <w:lang w:val="sr-Cyrl-CS"/>
        </w:rPr>
      </w:pPr>
      <w:r w:rsidRPr="005E59C2">
        <w:rPr>
          <w:rFonts w:asciiTheme="minorHAnsi" w:hAnsiTheme="minorHAnsi" w:cstheme="minorHAnsi"/>
          <w:sz w:val="20"/>
          <w:szCs w:val="20"/>
          <w:lang w:val="sr-Cyrl-CS"/>
        </w:rPr>
        <w:t xml:space="preserve">пратеће и накнадне активности (нпр. посебан наступ и представљање победника, гала вечери, издавање зборника, каталога и других публикација); </w:t>
      </w:r>
    </w:p>
    <w:p w:rsidR="00E72C35" w:rsidRPr="005E59C2" w:rsidRDefault="00E72C35" w:rsidP="00896307">
      <w:pPr>
        <w:pStyle w:val="ListParagraph"/>
        <w:numPr>
          <w:ilvl w:val="0"/>
          <w:numId w:val="21"/>
        </w:numPr>
        <w:rPr>
          <w:rFonts w:asciiTheme="minorHAnsi" w:hAnsiTheme="minorHAnsi" w:cstheme="minorHAnsi"/>
          <w:sz w:val="20"/>
          <w:szCs w:val="20"/>
          <w:lang w:val="sr-Cyrl-CS"/>
        </w:rPr>
      </w:pPr>
      <w:r w:rsidRPr="005E59C2">
        <w:rPr>
          <w:rFonts w:asciiTheme="minorHAnsi" w:hAnsiTheme="minorHAnsi" w:cstheme="minorHAnsi"/>
          <w:sz w:val="20"/>
          <w:szCs w:val="20"/>
          <w:lang w:val="sr-Cyrl-CS"/>
        </w:rPr>
        <w:t xml:space="preserve">број лица ангажованих на програму или пројекту подносиоца захтева; </w:t>
      </w:r>
    </w:p>
    <w:p w:rsidR="00E72C35" w:rsidRPr="005E59C2" w:rsidRDefault="00E72C35" w:rsidP="00896307">
      <w:pPr>
        <w:pStyle w:val="ListParagraph"/>
        <w:numPr>
          <w:ilvl w:val="0"/>
          <w:numId w:val="21"/>
        </w:numPr>
        <w:rPr>
          <w:rFonts w:asciiTheme="minorHAnsi" w:hAnsiTheme="minorHAnsi" w:cstheme="minorHAnsi"/>
          <w:sz w:val="20"/>
          <w:szCs w:val="20"/>
          <w:lang w:val="sr-Cyrl-CS"/>
        </w:rPr>
      </w:pPr>
      <w:r w:rsidRPr="005E59C2">
        <w:rPr>
          <w:rFonts w:asciiTheme="minorHAnsi" w:hAnsiTheme="minorHAnsi" w:cstheme="minorHAnsi"/>
          <w:sz w:val="20"/>
          <w:szCs w:val="20"/>
          <w:lang w:val="sr-Cyrl-CS"/>
        </w:rPr>
        <w:t xml:space="preserve">остале активности, програми и пројекте које организује подносилац захтева; </w:t>
      </w:r>
    </w:p>
    <w:p w:rsidR="00E72C35" w:rsidRPr="005E59C2" w:rsidRDefault="00E72C35" w:rsidP="00896307">
      <w:pPr>
        <w:pStyle w:val="ListParagraph"/>
        <w:numPr>
          <w:ilvl w:val="0"/>
          <w:numId w:val="21"/>
        </w:numPr>
        <w:rPr>
          <w:rFonts w:asciiTheme="minorHAnsi" w:hAnsiTheme="minorHAnsi" w:cstheme="minorHAnsi"/>
          <w:sz w:val="20"/>
          <w:szCs w:val="20"/>
          <w:lang w:val="sr-Cyrl-CS"/>
        </w:rPr>
      </w:pPr>
      <w:r w:rsidRPr="005E59C2">
        <w:rPr>
          <w:rFonts w:asciiTheme="minorHAnsi" w:hAnsiTheme="minorHAnsi" w:cstheme="minorHAnsi"/>
          <w:sz w:val="20"/>
          <w:szCs w:val="20"/>
          <w:lang w:val="sr-Cyrl-CS"/>
        </w:rPr>
        <w:lastRenderedPageBreak/>
        <w:t>финансирање програма и пројекта од других органа, организација, фондова, спонзора или донатора – из земље или из иностранства;</w:t>
      </w:r>
    </w:p>
    <w:p w:rsidR="00E72C35" w:rsidRPr="005E59C2" w:rsidRDefault="00E72C35" w:rsidP="00896307">
      <w:pPr>
        <w:pStyle w:val="ListParagraph"/>
        <w:numPr>
          <w:ilvl w:val="0"/>
          <w:numId w:val="21"/>
        </w:numPr>
        <w:rPr>
          <w:rFonts w:asciiTheme="minorHAnsi" w:hAnsiTheme="minorHAnsi" w:cstheme="minorHAnsi"/>
          <w:sz w:val="20"/>
          <w:szCs w:val="20"/>
          <w:lang w:val="sr-Cyrl-CS"/>
        </w:rPr>
      </w:pPr>
      <w:r w:rsidRPr="005E59C2">
        <w:rPr>
          <w:rFonts w:asciiTheme="minorHAnsi" w:hAnsiTheme="minorHAnsi" w:cstheme="minorHAnsi"/>
          <w:sz w:val="20"/>
          <w:szCs w:val="20"/>
          <w:lang w:val="sr-Cyrl-CS"/>
        </w:rPr>
        <w:t>могућност развијања програма и пројекта и њихова одрживост;</w:t>
      </w:r>
    </w:p>
    <w:p w:rsidR="00E72C35" w:rsidRPr="005E59C2" w:rsidRDefault="00E72C35" w:rsidP="0065452E">
      <w:pPr>
        <w:pStyle w:val="ListParagraph"/>
        <w:numPr>
          <w:ilvl w:val="0"/>
          <w:numId w:val="21"/>
        </w:numPr>
        <w:jc w:val="both"/>
        <w:rPr>
          <w:rFonts w:asciiTheme="minorHAnsi" w:hAnsiTheme="minorHAnsi" w:cstheme="minorHAnsi"/>
          <w:sz w:val="20"/>
          <w:szCs w:val="20"/>
          <w:lang w:val="sr-Cyrl-CS"/>
        </w:rPr>
      </w:pPr>
      <w:r w:rsidRPr="005E59C2">
        <w:rPr>
          <w:rFonts w:asciiTheme="minorHAnsi" w:hAnsiTheme="minorHAnsi" w:cstheme="minorHAnsi"/>
          <w:sz w:val="20"/>
          <w:szCs w:val="20"/>
          <w:lang w:val="sr-Cyrl-CS"/>
        </w:rPr>
        <w:t>законитост и ефикасност коришћења средстава раније добијених од Покрајинског секретаријата.</w:t>
      </w:r>
    </w:p>
    <w:p w:rsidR="00035DBB" w:rsidRPr="00035DBB" w:rsidRDefault="00035DBB" w:rsidP="0065452E">
      <w:pPr>
        <w:pStyle w:val="ListParagraph"/>
        <w:numPr>
          <w:ilvl w:val="0"/>
          <w:numId w:val="17"/>
        </w:numPr>
        <w:jc w:val="both"/>
        <w:rPr>
          <w:rFonts w:asciiTheme="minorHAnsi" w:hAnsiTheme="minorHAnsi" w:cstheme="minorHAnsi"/>
          <w:sz w:val="20"/>
          <w:szCs w:val="20"/>
          <w:lang w:val="sr-Cyrl-CS"/>
        </w:rPr>
      </w:pPr>
      <w:r w:rsidRPr="00035DBB">
        <w:rPr>
          <w:rFonts w:asciiTheme="minorHAnsi" w:hAnsiTheme="minorHAnsi" w:cstheme="minorHAnsi"/>
          <w:sz w:val="20"/>
          <w:szCs w:val="20"/>
          <w:lang w:val="sr-Cyrl-CS"/>
        </w:rPr>
        <w:t>Неће се узимати у разматрање неблаговремене и непотпуне или неправилно попуњене пријаве, пријаве које нису поднете од стране овлашћених лица, као ни пријаве које нису предмет Јавног конкурса, односно пријаве подносиоца који нису поднели извештај о утрошку и коришћењу додељених средстава за претходну годину, односно за које се утврди из извештаја да су ненаменски утрошили та средства, као ни пријаве подносиоца који нису измирили обавезе по претходним конкурсима Секретаријата у смислу достављања фотографија или видео материјала као доказа о реализованим активностима.</w:t>
      </w:r>
    </w:p>
    <w:p w:rsidR="00BD711D" w:rsidRPr="005E59C2" w:rsidRDefault="00BD711D" w:rsidP="00A001F0">
      <w:pPr>
        <w:pStyle w:val="ListParagraph"/>
        <w:numPr>
          <w:ilvl w:val="0"/>
          <w:numId w:val="17"/>
        </w:numPr>
        <w:jc w:val="both"/>
        <w:rPr>
          <w:rFonts w:asciiTheme="minorHAnsi" w:hAnsiTheme="minorHAnsi" w:cstheme="minorHAnsi"/>
          <w:sz w:val="20"/>
          <w:szCs w:val="20"/>
          <w:lang w:val="sr-Cyrl-CS"/>
        </w:rPr>
      </w:pPr>
      <w:r w:rsidRPr="005E59C2">
        <w:rPr>
          <w:rFonts w:asciiTheme="minorHAnsi" w:hAnsiTheme="minorHAnsi" w:cstheme="minorHAnsi"/>
          <w:sz w:val="20"/>
          <w:szCs w:val="20"/>
          <w:lang w:val="sr-Cyrl-CS"/>
        </w:rPr>
        <w:t>Под непотпуним пријавама између осталог подрзумевају се и пријаве без тражене документације, пријаве у којима нису попуњена сва обавезна поља (поља која нису обавезна су наведена у обрасцу пријаве) као и пријаве које нису потписане и печатиране.</w:t>
      </w:r>
    </w:p>
    <w:p w:rsidR="00BD711D" w:rsidRPr="005E59C2" w:rsidRDefault="00BD711D" w:rsidP="00A001F0">
      <w:pPr>
        <w:pStyle w:val="ListParagraph"/>
        <w:numPr>
          <w:ilvl w:val="0"/>
          <w:numId w:val="17"/>
        </w:numPr>
        <w:jc w:val="both"/>
        <w:rPr>
          <w:rFonts w:asciiTheme="minorHAnsi" w:hAnsiTheme="minorHAnsi" w:cstheme="minorHAnsi"/>
          <w:sz w:val="20"/>
          <w:szCs w:val="20"/>
          <w:lang w:val="sr-Cyrl-CS"/>
        </w:rPr>
      </w:pPr>
      <w:r w:rsidRPr="005E59C2">
        <w:rPr>
          <w:rFonts w:asciiTheme="minorHAnsi" w:hAnsiTheme="minorHAnsi" w:cstheme="minorHAnsi"/>
          <w:sz w:val="20"/>
          <w:szCs w:val="20"/>
          <w:lang w:val="sr-Cyrl-CS"/>
        </w:rPr>
        <w:t>Секретаријат по Конкусу суфинансира искључиво активности које се реализују у периоду од дана расписивања конкурса до 31.12.2022. године.</w:t>
      </w:r>
    </w:p>
    <w:p w:rsidR="001C6735" w:rsidRPr="005E59C2" w:rsidRDefault="005E3036" w:rsidP="001C6735">
      <w:pPr>
        <w:numPr>
          <w:ilvl w:val="0"/>
          <w:numId w:val="3"/>
        </w:numPr>
        <w:jc w:val="both"/>
        <w:rPr>
          <w:rFonts w:asciiTheme="minorHAnsi" w:hAnsiTheme="minorHAnsi" w:cstheme="minorHAnsi"/>
          <w:sz w:val="20"/>
          <w:szCs w:val="20"/>
          <w:lang w:val="sr-Cyrl-CS"/>
        </w:rPr>
      </w:pPr>
      <w:r w:rsidRPr="005E59C2">
        <w:rPr>
          <w:rFonts w:asciiTheme="minorHAnsi" w:hAnsiTheme="minorHAnsi" w:cstheme="minorHAnsi"/>
          <w:sz w:val="20"/>
          <w:szCs w:val="20"/>
          <w:lang w:val="sr-Cyrl-CS"/>
        </w:rPr>
        <w:t>Секретаријат</w:t>
      </w:r>
      <w:r w:rsidR="001C6735" w:rsidRPr="005E59C2">
        <w:rPr>
          <w:rFonts w:asciiTheme="minorHAnsi" w:hAnsiTheme="minorHAnsi" w:cstheme="minorHAnsi"/>
          <w:sz w:val="20"/>
          <w:szCs w:val="20"/>
          <w:lang w:val="sr-Latn-CS"/>
        </w:rPr>
        <w:t xml:space="preserve"> </w:t>
      </w:r>
      <w:r w:rsidR="001C6735" w:rsidRPr="005E59C2">
        <w:rPr>
          <w:rFonts w:asciiTheme="minorHAnsi" w:hAnsiTheme="minorHAnsi" w:cstheme="minorHAnsi"/>
          <w:sz w:val="20"/>
          <w:szCs w:val="20"/>
          <w:lang w:val="sr-Cyrl-CS"/>
        </w:rPr>
        <w:t xml:space="preserve">задржава право да од подносиоца пријаве по потреби затражи додатну документацију и информације, односно да за доделу средстава </w:t>
      </w:r>
      <w:r w:rsidR="004E7B0D" w:rsidRPr="005E59C2">
        <w:rPr>
          <w:rFonts w:asciiTheme="minorHAnsi" w:hAnsiTheme="minorHAnsi" w:cstheme="minorHAnsi"/>
          <w:sz w:val="20"/>
          <w:szCs w:val="20"/>
          <w:lang w:val="sr-Cyrl-CS"/>
        </w:rPr>
        <w:t>одреди испуњење додатних услова.</w:t>
      </w:r>
    </w:p>
    <w:p w:rsidR="001C6735" w:rsidRPr="005E59C2" w:rsidRDefault="001C6735" w:rsidP="005E3036">
      <w:pPr>
        <w:numPr>
          <w:ilvl w:val="0"/>
          <w:numId w:val="3"/>
        </w:numPr>
        <w:rPr>
          <w:rFonts w:asciiTheme="minorHAnsi" w:hAnsiTheme="minorHAnsi" w:cstheme="minorHAnsi"/>
          <w:sz w:val="20"/>
          <w:szCs w:val="20"/>
          <w:lang w:val="sr-Cyrl-CS"/>
        </w:rPr>
      </w:pPr>
      <w:r w:rsidRPr="005E59C2">
        <w:rPr>
          <w:rFonts w:asciiTheme="minorHAnsi" w:hAnsiTheme="minorHAnsi" w:cstheme="minorHAnsi"/>
          <w:sz w:val="20"/>
          <w:szCs w:val="20"/>
          <w:lang w:val="sr-Cyrl-CS"/>
        </w:rPr>
        <w:t>Пријаве и приложена документација се подносиоцима не враћају</w:t>
      </w:r>
      <w:r w:rsidRPr="005E59C2">
        <w:rPr>
          <w:rFonts w:asciiTheme="minorHAnsi" w:hAnsiTheme="minorHAnsi" w:cstheme="minorHAnsi"/>
          <w:sz w:val="20"/>
          <w:szCs w:val="20"/>
          <w:lang w:val="sr-Latn-CS"/>
        </w:rPr>
        <w:t>.</w:t>
      </w:r>
    </w:p>
    <w:p w:rsidR="008F273A" w:rsidRPr="005E59C2" w:rsidRDefault="000878C4" w:rsidP="008F273A">
      <w:pPr>
        <w:pStyle w:val="ListParagraph"/>
        <w:numPr>
          <w:ilvl w:val="0"/>
          <w:numId w:val="17"/>
        </w:numPr>
        <w:jc w:val="both"/>
        <w:rPr>
          <w:rFonts w:asciiTheme="minorHAnsi" w:hAnsiTheme="minorHAnsi" w:cstheme="minorHAnsi"/>
          <w:noProof/>
          <w:kern w:val="1"/>
          <w:sz w:val="20"/>
          <w:szCs w:val="20"/>
          <w:lang w:val="sr-Cyrl-RS" w:eastAsia="hi-IN" w:bidi="hi-IN"/>
        </w:rPr>
      </w:pPr>
      <w:r w:rsidRPr="005E59C2">
        <w:rPr>
          <w:rFonts w:asciiTheme="minorHAnsi" w:hAnsiTheme="minorHAnsi" w:cstheme="minorHAnsi"/>
          <w:sz w:val="20"/>
          <w:szCs w:val="20"/>
          <w:lang w:val="sr-Cyrl-CS"/>
        </w:rPr>
        <w:t xml:space="preserve">Пријаве </w:t>
      </w:r>
      <w:r w:rsidR="00340821" w:rsidRPr="005E59C2">
        <w:rPr>
          <w:rFonts w:asciiTheme="minorHAnsi" w:hAnsiTheme="minorHAnsi" w:cstheme="minorHAnsi"/>
          <w:sz w:val="20"/>
          <w:szCs w:val="20"/>
          <w:lang w:val="sr-Cyrl-CS"/>
        </w:rPr>
        <w:t xml:space="preserve">подносиоца </w:t>
      </w:r>
      <w:r w:rsidRPr="005E59C2">
        <w:rPr>
          <w:rFonts w:asciiTheme="minorHAnsi" w:hAnsiTheme="minorHAnsi" w:cstheme="minorHAnsi"/>
          <w:sz w:val="20"/>
          <w:szCs w:val="20"/>
          <w:lang w:val="sr-Cyrl-CS"/>
        </w:rPr>
        <w:t xml:space="preserve">вреднује </w:t>
      </w:r>
      <w:r w:rsidR="00340821" w:rsidRPr="005E59C2">
        <w:rPr>
          <w:rFonts w:asciiTheme="minorHAnsi" w:hAnsiTheme="minorHAnsi" w:cstheme="minorHAnsi"/>
          <w:sz w:val="20"/>
          <w:szCs w:val="20"/>
          <w:lang w:val="sr-Cyrl-CS"/>
        </w:rPr>
        <w:t xml:space="preserve">и оцењује </w:t>
      </w:r>
      <w:r w:rsidRPr="005E59C2">
        <w:rPr>
          <w:rFonts w:asciiTheme="minorHAnsi" w:hAnsiTheme="minorHAnsi" w:cstheme="minorHAnsi"/>
          <w:sz w:val="20"/>
          <w:szCs w:val="20"/>
          <w:lang w:val="sr-Cyrl-CS"/>
        </w:rPr>
        <w:t>конкурсна комисија коју образу</w:t>
      </w:r>
      <w:r w:rsidR="008F273A" w:rsidRPr="005E59C2">
        <w:rPr>
          <w:rFonts w:asciiTheme="minorHAnsi" w:hAnsiTheme="minorHAnsi" w:cstheme="minorHAnsi"/>
          <w:sz w:val="20"/>
          <w:szCs w:val="20"/>
          <w:lang w:val="sr-Cyrl-CS"/>
        </w:rPr>
        <w:t>је покрајински секретар решењем, која формира ранг-листу у складу са утврђеним критеријумима и начином бодовања.</w:t>
      </w:r>
    </w:p>
    <w:p w:rsidR="00E72C35" w:rsidRPr="005E59C2" w:rsidRDefault="000878C4" w:rsidP="008F273A">
      <w:pPr>
        <w:pStyle w:val="ListParagraph"/>
        <w:numPr>
          <w:ilvl w:val="0"/>
          <w:numId w:val="17"/>
        </w:numPr>
        <w:jc w:val="both"/>
        <w:rPr>
          <w:rFonts w:asciiTheme="minorHAnsi" w:hAnsiTheme="minorHAnsi" w:cstheme="minorHAnsi"/>
          <w:sz w:val="20"/>
          <w:szCs w:val="20"/>
          <w:lang w:val="sr-Cyrl-CS"/>
        </w:rPr>
      </w:pPr>
      <w:r w:rsidRPr="005E59C2">
        <w:rPr>
          <w:rFonts w:asciiTheme="minorHAnsi" w:hAnsiTheme="minorHAnsi" w:cstheme="minorHAnsi"/>
          <w:sz w:val="20"/>
          <w:szCs w:val="20"/>
          <w:lang w:val="sr-Cyrl-CS"/>
        </w:rPr>
        <w:t xml:space="preserve">Конкурсна комисија утврђује </w:t>
      </w:r>
      <w:r w:rsidR="00340821" w:rsidRPr="005E59C2">
        <w:rPr>
          <w:rFonts w:asciiTheme="minorHAnsi" w:hAnsiTheme="minorHAnsi" w:cstheme="minorHAnsi"/>
          <w:sz w:val="20"/>
          <w:szCs w:val="20"/>
          <w:lang w:val="sr-Cyrl-CS"/>
        </w:rPr>
        <w:t xml:space="preserve">прелиминарну </w:t>
      </w:r>
      <w:r w:rsidRPr="005E59C2">
        <w:rPr>
          <w:rFonts w:asciiTheme="minorHAnsi" w:hAnsiTheme="minorHAnsi" w:cstheme="minorHAnsi"/>
          <w:sz w:val="20"/>
          <w:szCs w:val="20"/>
          <w:lang w:val="sr-Cyrl-CS"/>
        </w:rPr>
        <w:t>листу вре</w:t>
      </w:r>
      <w:r w:rsidR="00340821" w:rsidRPr="005E59C2">
        <w:rPr>
          <w:rFonts w:asciiTheme="minorHAnsi" w:hAnsiTheme="minorHAnsi" w:cstheme="minorHAnsi"/>
          <w:sz w:val="20"/>
          <w:szCs w:val="20"/>
          <w:lang w:val="sr-Cyrl-CS"/>
        </w:rPr>
        <w:t>дновања и рангирања поднетих пријава (</w:t>
      </w:r>
      <w:r w:rsidRPr="005E59C2">
        <w:rPr>
          <w:rFonts w:asciiTheme="minorHAnsi" w:hAnsiTheme="minorHAnsi" w:cstheme="minorHAnsi"/>
          <w:sz w:val="20"/>
          <w:szCs w:val="20"/>
          <w:lang w:val="sr-Cyrl-CS"/>
        </w:rPr>
        <w:t>програма/пројеката</w:t>
      </w:r>
      <w:r w:rsidR="00340821" w:rsidRPr="005E59C2">
        <w:rPr>
          <w:rFonts w:asciiTheme="minorHAnsi" w:hAnsiTheme="minorHAnsi" w:cstheme="minorHAnsi"/>
          <w:sz w:val="20"/>
          <w:szCs w:val="20"/>
          <w:lang w:val="sr-Cyrl-CS"/>
        </w:rPr>
        <w:t>)</w:t>
      </w:r>
      <w:r w:rsidR="008F273A" w:rsidRPr="005E59C2">
        <w:rPr>
          <w:rFonts w:asciiTheme="minorHAnsi" w:hAnsiTheme="minorHAnsi" w:cstheme="minorHAnsi"/>
          <w:sz w:val="20"/>
          <w:szCs w:val="20"/>
          <w:lang w:val="sr-Cyrl-CS"/>
        </w:rPr>
        <w:t xml:space="preserve"> која</w:t>
      </w:r>
      <w:r w:rsidRPr="005E59C2">
        <w:rPr>
          <w:rFonts w:asciiTheme="minorHAnsi" w:hAnsiTheme="minorHAnsi" w:cstheme="minorHAnsi"/>
          <w:sz w:val="20"/>
          <w:szCs w:val="20"/>
          <w:lang w:val="sr-Cyrl-CS"/>
        </w:rPr>
        <w:t xml:space="preserve"> се објављује на званичној интернет страници Секретаријата и на порталу е-Управа.</w:t>
      </w:r>
    </w:p>
    <w:p w:rsidR="000878C4" w:rsidRPr="005E59C2" w:rsidRDefault="0067630F" w:rsidP="000878C4">
      <w:pPr>
        <w:pStyle w:val="ListParagraph"/>
        <w:numPr>
          <w:ilvl w:val="0"/>
          <w:numId w:val="17"/>
        </w:numPr>
        <w:jc w:val="both"/>
        <w:rPr>
          <w:rFonts w:asciiTheme="minorHAnsi" w:hAnsiTheme="minorHAnsi" w:cstheme="minorHAnsi"/>
          <w:sz w:val="20"/>
          <w:szCs w:val="20"/>
          <w:lang w:val="sr-Cyrl-CS"/>
        </w:rPr>
      </w:pPr>
      <w:r w:rsidRPr="005E59C2">
        <w:rPr>
          <w:rFonts w:asciiTheme="minorHAnsi" w:hAnsiTheme="minorHAnsi" w:cstheme="minorHAnsi"/>
          <w:sz w:val="20"/>
          <w:szCs w:val="20"/>
          <w:lang w:val="sr-Cyrl-CS"/>
        </w:rPr>
        <w:t>Подносиоци пријаве</w:t>
      </w:r>
      <w:r w:rsidR="000878C4" w:rsidRPr="005E59C2">
        <w:rPr>
          <w:rFonts w:asciiTheme="minorHAnsi" w:hAnsiTheme="minorHAnsi" w:cstheme="minorHAnsi"/>
          <w:sz w:val="20"/>
          <w:szCs w:val="20"/>
          <w:lang w:val="sr-Cyrl-CS"/>
        </w:rPr>
        <w:t xml:space="preserve"> имају право приговора на прелиминарну листу у року од осам дана од дана њеног објављивања.</w:t>
      </w:r>
      <w:r w:rsidR="00C62AEF" w:rsidRPr="005E59C2">
        <w:rPr>
          <w:rFonts w:asciiTheme="minorHAnsi" w:hAnsiTheme="minorHAnsi" w:cstheme="minorHAnsi"/>
          <w:sz w:val="20"/>
          <w:szCs w:val="20"/>
          <w:lang w:val="sr-Cyrl-CS"/>
        </w:rPr>
        <w:t xml:space="preserve"> </w:t>
      </w:r>
      <w:r w:rsidR="000878C4" w:rsidRPr="005E59C2">
        <w:rPr>
          <w:rFonts w:asciiTheme="minorHAnsi" w:hAnsiTheme="minorHAnsi" w:cstheme="minorHAnsi"/>
          <w:sz w:val="20"/>
          <w:szCs w:val="20"/>
          <w:lang w:val="sr-Cyrl-CS"/>
        </w:rPr>
        <w:t>Образложену одлуку о приговору, конкурсна комисија доноси у року од 15 дана од дана његовог пријема.</w:t>
      </w:r>
      <w:r w:rsidR="00C62AEF" w:rsidRPr="005E59C2">
        <w:rPr>
          <w:rFonts w:asciiTheme="minorHAnsi" w:hAnsiTheme="minorHAnsi" w:cstheme="minorHAnsi"/>
          <w:sz w:val="20"/>
          <w:szCs w:val="20"/>
          <w:lang w:val="sr-Cyrl-CS"/>
        </w:rPr>
        <w:t xml:space="preserve"> </w:t>
      </w:r>
      <w:r w:rsidR="000878C4" w:rsidRPr="005E59C2">
        <w:rPr>
          <w:rFonts w:asciiTheme="minorHAnsi" w:hAnsiTheme="minorHAnsi" w:cstheme="minorHAnsi"/>
          <w:sz w:val="20"/>
          <w:szCs w:val="20"/>
          <w:lang w:val="sr-Cyrl-CS"/>
        </w:rPr>
        <w:t>По решавању приговора, конкурсна комисија коначну листу доставља покрајинском секретару на усвајање.</w:t>
      </w:r>
    </w:p>
    <w:p w:rsidR="000878C4" w:rsidRPr="005E59C2" w:rsidRDefault="000878C4" w:rsidP="000878C4">
      <w:pPr>
        <w:pStyle w:val="ListParagraph"/>
        <w:numPr>
          <w:ilvl w:val="0"/>
          <w:numId w:val="17"/>
        </w:numPr>
        <w:jc w:val="both"/>
        <w:rPr>
          <w:rFonts w:asciiTheme="minorHAnsi" w:hAnsiTheme="minorHAnsi" w:cstheme="minorHAnsi"/>
          <w:sz w:val="20"/>
          <w:szCs w:val="20"/>
          <w:lang w:val="sr-Cyrl-CS"/>
        </w:rPr>
      </w:pPr>
      <w:r w:rsidRPr="005E59C2">
        <w:rPr>
          <w:rFonts w:asciiTheme="minorHAnsi" w:hAnsiTheme="minorHAnsi" w:cstheme="minorHAnsi"/>
          <w:sz w:val="20"/>
          <w:szCs w:val="20"/>
          <w:lang w:val="sr-Cyrl-CS"/>
        </w:rPr>
        <w:t>Одлуку о избору програма/пројеката покрајински секретар доноси у року од 30 дана од дана истека рока за подношење приговора.</w:t>
      </w:r>
    </w:p>
    <w:p w:rsidR="000878C4" w:rsidRPr="005E59C2" w:rsidRDefault="000878C4" w:rsidP="000878C4">
      <w:pPr>
        <w:pStyle w:val="ListParagraph"/>
        <w:numPr>
          <w:ilvl w:val="0"/>
          <w:numId w:val="17"/>
        </w:numPr>
        <w:jc w:val="both"/>
        <w:rPr>
          <w:rFonts w:asciiTheme="minorHAnsi" w:hAnsiTheme="minorHAnsi" w:cstheme="minorHAnsi"/>
          <w:sz w:val="20"/>
          <w:szCs w:val="20"/>
          <w:lang w:val="sr-Cyrl-CS"/>
        </w:rPr>
      </w:pPr>
      <w:r w:rsidRPr="005E59C2">
        <w:rPr>
          <w:rFonts w:asciiTheme="minorHAnsi" w:hAnsiTheme="minorHAnsi" w:cstheme="minorHAnsi"/>
          <w:sz w:val="20"/>
          <w:szCs w:val="20"/>
          <w:lang w:val="sr-Cyrl-CS"/>
        </w:rPr>
        <w:t>Oдлука о избору програма/пројеката објављује се на званичној интернет страници Покрајинског секретаријата и на порталу е-Управа.</w:t>
      </w:r>
    </w:p>
    <w:p w:rsidR="000878C4" w:rsidRPr="005E59C2" w:rsidRDefault="000878C4" w:rsidP="000878C4">
      <w:pPr>
        <w:pStyle w:val="ListParagraph"/>
        <w:numPr>
          <w:ilvl w:val="0"/>
          <w:numId w:val="17"/>
        </w:numPr>
        <w:jc w:val="both"/>
        <w:rPr>
          <w:rFonts w:asciiTheme="minorHAnsi" w:hAnsiTheme="minorHAnsi" w:cstheme="minorHAnsi"/>
          <w:sz w:val="20"/>
          <w:szCs w:val="20"/>
          <w:lang w:val="sr-Cyrl-CS"/>
        </w:rPr>
      </w:pPr>
      <w:r w:rsidRPr="005E59C2">
        <w:rPr>
          <w:rFonts w:asciiTheme="minorHAnsi" w:hAnsiTheme="minorHAnsi" w:cstheme="minorHAnsi"/>
          <w:sz w:val="20"/>
          <w:szCs w:val="20"/>
          <w:lang w:val="sr-Cyrl-CS"/>
        </w:rPr>
        <w:t>Одлук</w:t>
      </w:r>
      <w:r w:rsidR="00BC7B3D" w:rsidRPr="005E59C2">
        <w:rPr>
          <w:rFonts w:asciiTheme="minorHAnsi" w:hAnsiTheme="minorHAnsi" w:cstheme="minorHAnsi"/>
          <w:sz w:val="20"/>
          <w:szCs w:val="20"/>
          <w:lang w:val="sr-Cyrl-CS"/>
        </w:rPr>
        <w:t>а</w:t>
      </w:r>
      <w:r w:rsidRPr="005E59C2">
        <w:rPr>
          <w:rFonts w:asciiTheme="minorHAnsi" w:hAnsiTheme="minorHAnsi" w:cstheme="minorHAnsi"/>
          <w:sz w:val="20"/>
          <w:szCs w:val="20"/>
          <w:lang w:val="sr-Cyrl-CS"/>
        </w:rPr>
        <w:t xml:space="preserve"> о избору програма/пројеката је коначна.</w:t>
      </w:r>
    </w:p>
    <w:p w:rsidR="000878C4" w:rsidRPr="005E59C2" w:rsidRDefault="000878C4" w:rsidP="001C6735">
      <w:pPr>
        <w:ind w:left="360"/>
        <w:jc w:val="both"/>
        <w:rPr>
          <w:rFonts w:asciiTheme="minorHAnsi" w:hAnsiTheme="minorHAnsi" w:cstheme="minorHAnsi"/>
          <w:sz w:val="20"/>
          <w:szCs w:val="20"/>
          <w:lang w:val="sr-Cyrl-CS"/>
        </w:rPr>
      </w:pPr>
    </w:p>
    <w:p w:rsidR="00B81586" w:rsidRPr="005E59C2" w:rsidRDefault="00295C38" w:rsidP="00B81586">
      <w:pPr>
        <w:rPr>
          <w:rFonts w:asciiTheme="minorHAnsi" w:hAnsiTheme="minorHAnsi" w:cstheme="minorHAnsi"/>
          <w:b/>
          <w:sz w:val="20"/>
          <w:szCs w:val="20"/>
          <w:lang w:val="sr-Cyrl-RS"/>
        </w:rPr>
      </w:pPr>
      <w:r w:rsidRPr="005E59C2">
        <w:rPr>
          <w:rFonts w:asciiTheme="minorHAnsi" w:hAnsiTheme="minorHAnsi" w:cstheme="minorHAnsi"/>
          <w:b/>
          <w:sz w:val="20"/>
          <w:szCs w:val="20"/>
          <w:lang w:val="ro-RO"/>
        </w:rPr>
        <w:t>V</w:t>
      </w:r>
      <w:r w:rsidR="00373823" w:rsidRPr="005E59C2">
        <w:rPr>
          <w:rFonts w:asciiTheme="minorHAnsi" w:hAnsiTheme="minorHAnsi" w:cstheme="minorHAnsi"/>
          <w:b/>
          <w:sz w:val="20"/>
          <w:szCs w:val="20"/>
          <w:lang w:val="ro-RO"/>
        </w:rPr>
        <w:t>I</w:t>
      </w:r>
      <w:r w:rsidRPr="005E59C2">
        <w:rPr>
          <w:rFonts w:asciiTheme="minorHAnsi" w:hAnsiTheme="minorHAnsi" w:cstheme="minorHAnsi"/>
          <w:b/>
          <w:sz w:val="20"/>
          <w:szCs w:val="20"/>
          <w:lang w:val="ro-RO"/>
        </w:rPr>
        <w:t xml:space="preserve">. </w:t>
      </w:r>
      <w:r w:rsidRPr="005E59C2">
        <w:rPr>
          <w:rFonts w:asciiTheme="minorHAnsi" w:hAnsiTheme="minorHAnsi" w:cstheme="minorHAnsi"/>
          <w:b/>
          <w:sz w:val="20"/>
          <w:szCs w:val="20"/>
          <w:lang w:val="sr-Cyrl-RS"/>
        </w:rPr>
        <w:t>РЕАЛИЗАЦИЈА</w:t>
      </w:r>
    </w:p>
    <w:p w:rsidR="00295C38" w:rsidRPr="005E59C2" w:rsidRDefault="00295C38" w:rsidP="00B81586">
      <w:pPr>
        <w:rPr>
          <w:rFonts w:asciiTheme="minorHAnsi" w:hAnsiTheme="minorHAnsi" w:cstheme="minorHAnsi"/>
          <w:b/>
          <w:sz w:val="20"/>
          <w:szCs w:val="20"/>
          <w:lang w:val="sr-Cyrl-RS"/>
        </w:rPr>
      </w:pPr>
    </w:p>
    <w:p w:rsidR="00295C38" w:rsidRPr="005E59C2" w:rsidRDefault="00295C38" w:rsidP="00295C38">
      <w:pPr>
        <w:pStyle w:val="ListParagraph"/>
        <w:numPr>
          <w:ilvl w:val="0"/>
          <w:numId w:val="17"/>
        </w:numPr>
        <w:jc w:val="both"/>
        <w:rPr>
          <w:rFonts w:asciiTheme="minorHAnsi" w:hAnsiTheme="minorHAnsi" w:cstheme="minorHAnsi"/>
          <w:sz w:val="20"/>
          <w:szCs w:val="20"/>
          <w:lang w:val="sr-Cyrl-CS"/>
        </w:rPr>
      </w:pPr>
      <w:r w:rsidRPr="005E59C2">
        <w:rPr>
          <w:rFonts w:asciiTheme="minorHAnsi" w:hAnsiTheme="minorHAnsi" w:cstheme="minorHAnsi"/>
          <w:sz w:val="20"/>
          <w:szCs w:val="20"/>
          <w:lang w:val="sr-Cyrl-CS"/>
        </w:rPr>
        <w:t>Секретаријат преноси додељена средства на рачуне корисника на основу потписаних уговора, у складу с динамиком прилива средстава у буџет АП Војводине</w:t>
      </w:r>
      <w:bookmarkStart w:id="0" w:name="sadrzaj_11"/>
      <w:bookmarkEnd w:id="0"/>
      <w:r w:rsidRPr="005E59C2">
        <w:rPr>
          <w:rFonts w:asciiTheme="minorHAnsi" w:hAnsiTheme="minorHAnsi" w:cstheme="minorHAnsi"/>
          <w:sz w:val="20"/>
          <w:szCs w:val="20"/>
          <w:lang w:val="sr-Cyrl-CS"/>
        </w:rPr>
        <w:t>.</w:t>
      </w:r>
    </w:p>
    <w:p w:rsidR="00295C38" w:rsidRPr="005E59C2" w:rsidRDefault="00295C38" w:rsidP="00295C38">
      <w:pPr>
        <w:pStyle w:val="ListParagraph"/>
        <w:numPr>
          <w:ilvl w:val="0"/>
          <w:numId w:val="17"/>
        </w:numPr>
        <w:jc w:val="both"/>
        <w:rPr>
          <w:rFonts w:asciiTheme="minorHAnsi" w:hAnsiTheme="minorHAnsi" w:cstheme="minorHAnsi"/>
          <w:sz w:val="20"/>
          <w:szCs w:val="20"/>
          <w:lang w:val="sr-Cyrl-CS"/>
        </w:rPr>
      </w:pPr>
      <w:r w:rsidRPr="005E59C2">
        <w:rPr>
          <w:rFonts w:asciiTheme="minorHAnsi" w:hAnsiTheme="minorHAnsi" w:cstheme="minorHAnsi"/>
          <w:sz w:val="20"/>
          <w:szCs w:val="20"/>
          <w:lang w:val="sr-Cyrl-CS"/>
        </w:rPr>
        <w:t>У уговору о додели средстава прецизирају се сва права, обавезе и одговорности подносиоца пријаве  и Секретаријата.</w:t>
      </w:r>
    </w:p>
    <w:p w:rsidR="00295C38" w:rsidRPr="005E59C2" w:rsidRDefault="00295C38" w:rsidP="00295C38">
      <w:pPr>
        <w:pStyle w:val="ListParagraph"/>
        <w:numPr>
          <w:ilvl w:val="0"/>
          <w:numId w:val="17"/>
        </w:numPr>
        <w:jc w:val="both"/>
        <w:rPr>
          <w:rFonts w:asciiTheme="minorHAnsi" w:hAnsiTheme="minorHAnsi" w:cstheme="minorHAnsi"/>
          <w:sz w:val="20"/>
          <w:szCs w:val="20"/>
          <w:lang w:val="sr-Cyrl-CS"/>
        </w:rPr>
      </w:pPr>
      <w:r w:rsidRPr="005E59C2">
        <w:rPr>
          <w:rFonts w:asciiTheme="minorHAnsi" w:hAnsiTheme="minorHAnsi" w:cstheme="minorHAnsi"/>
          <w:sz w:val="20"/>
          <w:szCs w:val="20"/>
          <w:lang w:val="sr-Cyrl-CS"/>
        </w:rPr>
        <w:t>Уколико подносилац пријаве не потпише уговор у року који је одредио Секретаријат, сматраће се да је одуст</w:t>
      </w:r>
      <w:r w:rsidR="008A7841" w:rsidRPr="005E59C2">
        <w:rPr>
          <w:rFonts w:asciiTheme="minorHAnsi" w:hAnsiTheme="minorHAnsi" w:cstheme="minorHAnsi"/>
          <w:sz w:val="20"/>
          <w:szCs w:val="20"/>
          <w:lang w:val="sr-Cyrl-CS"/>
        </w:rPr>
        <w:t>а</w:t>
      </w:r>
      <w:r w:rsidRPr="005E59C2">
        <w:rPr>
          <w:rFonts w:asciiTheme="minorHAnsi" w:hAnsiTheme="minorHAnsi" w:cstheme="minorHAnsi"/>
          <w:sz w:val="20"/>
          <w:szCs w:val="20"/>
          <w:lang w:val="sr-Cyrl-CS"/>
        </w:rPr>
        <w:t xml:space="preserve">о од поднете пријаве. </w:t>
      </w:r>
    </w:p>
    <w:p w:rsidR="00295C38" w:rsidRPr="005E59C2" w:rsidRDefault="00295C38" w:rsidP="00295C38">
      <w:pPr>
        <w:pStyle w:val="ListParagraph"/>
        <w:numPr>
          <w:ilvl w:val="0"/>
          <w:numId w:val="17"/>
        </w:numPr>
        <w:jc w:val="both"/>
        <w:rPr>
          <w:rFonts w:asciiTheme="minorHAnsi" w:hAnsiTheme="minorHAnsi" w:cstheme="minorHAnsi"/>
          <w:sz w:val="20"/>
          <w:szCs w:val="20"/>
          <w:lang w:val="sr-Cyrl-CS"/>
        </w:rPr>
      </w:pPr>
      <w:r w:rsidRPr="005E59C2">
        <w:rPr>
          <w:rFonts w:asciiTheme="minorHAnsi" w:hAnsiTheme="minorHAnsi" w:cstheme="minorHAnsi"/>
          <w:sz w:val="20"/>
          <w:szCs w:val="20"/>
          <w:lang w:val="sr-Cyrl-CS"/>
        </w:rPr>
        <w:t>Подносилац пријаве је у обавези  да додељена средства користи законито и наменски, као и да достави извештај о наменском трошењу средстава.</w:t>
      </w:r>
    </w:p>
    <w:p w:rsidR="00BD711D" w:rsidRPr="005E59C2" w:rsidRDefault="00BD711D" w:rsidP="00BD711D">
      <w:pPr>
        <w:pStyle w:val="ListParagraph"/>
        <w:numPr>
          <w:ilvl w:val="0"/>
          <w:numId w:val="17"/>
        </w:numPr>
        <w:jc w:val="both"/>
        <w:rPr>
          <w:rFonts w:asciiTheme="minorHAnsi" w:hAnsiTheme="minorHAnsi" w:cstheme="minorHAnsi"/>
          <w:sz w:val="20"/>
          <w:szCs w:val="20"/>
          <w:lang w:val="sr-Cyrl-CS"/>
        </w:rPr>
      </w:pPr>
      <w:r w:rsidRPr="005E59C2">
        <w:rPr>
          <w:rFonts w:asciiTheme="minorHAnsi" w:hAnsiTheme="minorHAnsi" w:cstheme="minorHAnsi"/>
          <w:sz w:val="20"/>
          <w:szCs w:val="20"/>
          <w:lang w:val="sr-Cyrl-CS"/>
        </w:rPr>
        <w:t>Подносилац пријаве је у обавези  да Секретаријату средстава одмах, за време трајања, односно у току реализације пројекта/манифестације/догађаја, доставља фотографије и видео материјале настале у реализацији пројекта.</w:t>
      </w:r>
    </w:p>
    <w:p w:rsidR="00295C38" w:rsidRPr="005E59C2" w:rsidRDefault="00295C38" w:rsidP="00295C38">
      <w:pPr>
        <w:pStyle w:val="ListParagraph"/>
        <w:numPr>
          <w:ilvl w:val="0"/>
          <w:numId w:val="17"/>
        </w:numPr>
        <w:jc w:val="both"/>
        <w:rPr>
          <w:rFonts w:asciiTheme="minorHAnsi" w:hAnsiTheme="minorHAnsi" w:cstheme="minorHAnsi"/>
          <w:sz w:val="20"/>
          <w:szCs w:val="20"/>
          <w:lang w:val="sr-Cyrl-CS"/>
        </w:rPr>
      </w:pPr>
      <w:r w:rsidRPr="005E59C2">
        <w:rPr>
          <w:rFonts w:asciiTheme="minorHAnsi" w:hAnsiTheme="minorHAnsi" w:cstheme="minorHAnsi"/>
          <w:sz w:val="20"/>
          <w:szCs w:val="20"/>
          <w:lang w:val="sr-Cyrl-CS"/>
        </w:rPr>
        <w:t>Секретаријат прати реализацију програма/пројеката које суфинансира.</w:t>
      </w:r>
    </w:p>
    <w:p w:rsidR="009C595C" w:rsidRPr="005E59C2" w:rsidRDefault="009C595C" w:rsidP="009C595C">
      <w:pPr>
        <w:jc w:val="both"/>
        <w:rPr>
          <w:rFonts w:asciiTheme="minorHAnsi" w:hAnsiTheme="minorHAnsi" w:cstheme="minorHAnsi"/>
          <w:sz w:val="20"/>
          <w:szCs w:val="20"/>
          <w:lang w:val="sr-Cyrl-CS"/>
        </w:rPr>
      </w:pPr>
    </w:p>
    <w:p w:rsidR="00B7075A" w:rsidRPr="005E59C2" w:rsidRDefault="009C595C" w:rsidP="00B7075A">
      <w:pPr>
        <w:jc w:val="both"/>
        <w:rPr>
          <w:rFonts w:asciiTheme="minorHAnsi" w:hAnsiTheme="minorHAnsi" w:cstheme="minorHAnsi"/>
          <w:sz w:val="20"/>
          <w:szCs w:val="20"/>
          <w:lang w:val="sr-Cyrl-RS"/>
        </w:rPr>
      </w:pPr>
      <w:r w:rsidRPr="005E59C2">
        <w:rPr>
          <w:rFonts w:asciiTheme="minorHAnsi" w:hAnsiTheme="minorHAnsi" w:cstheme="minorHAnsi"/>
          <w:sz w:val="20"/>
          <w:szCs w:val="20"/>
          <w:lang w:val="sr-Cyrl-CS"/>
        </w:rPr>
        <w:t xml:space="preserve">Додатне информације о </w:t>
      </w:r>
      <w:r w:rsidR="00991409" w:rsidRPr="005E59C2">
        <w:rPr>
          <w:rFonts w:asciiTheme="minorHAnsi" w:hAnsiTheme="minorHAnsi" w:cstheme="minorHAnsi"/>
          <w:sz w:val="20"/>
          <w:szCs w:val="20"/>
          <w:lang w:val="sr-Cyrl-CS"/>
        </w:rPr>
        <w:t>јавном конкурсу</w:t>
      </w:r>
      <w:r w:rsidRPr="005E59C2">
        <w:rPr>
          <w:rFonts w:asciiTheme="minorHAnsi" w:hAnsiTheme="minorHAnsi" w:cstheme="minorHAnsi"/>
          <w:sz w:val="20"/>
          <w:szCs w:val="20"/>
          <w:lang w:val="sr-Cyrl-CS"/>
        </w:rPr>
        <w:t xml:space="preserve"> се могу добити у Секретаријату</w:t>
      </w:r>
      <w:r w:rsidR="00B7075A" w:rsidRPr="005E59C2">
        <w:rPr>
          <w:rFonts w:asciiTheme="minorHAnsi" w:hAnsiTheme="minorHAnsi" w:cstheme="minorHAnsi"/>
          <w:sz w:val="20"/>
          <w:szCs w:val="20"/>
          <w:lang w:val="sr-Cyrl-CS"/>
        </w:rPr>
        <w:t>, на бр. тел. 021</w:t>
      </w:r>
      <w:r w:rsidR="001E447F" w:rsidRPr="005E59C2">
        <w:rPr>
          <w:rFonts w:asciiTheme="minorHAnsi" w:hAnsiTheme="minorHAnsi" w:cstheme="minorHAnsi"/>
          <w:sz w:val="20"/>
          <w:szCs w:val="20"/>
          <w:lang w:val="sr-Cyrl-CS"/>
        </w:rPr>
        <w:t xml:space="preserve">/ 487 </w:t>
      </w:r>
      <w:r w:rsidR="00BF2B60" w:rsidRPr="005E59C2">
        <w:rPr>
          <w:rFonts w:asciiTheme="minorHAnsi" w:hAnsiTheme="minorHAnsi" w:cstheme="minorHAnsi"/>
          <w:sz w:val="20"/>
          <w:szCs w:val="20"/>
          <w:lang w:val="sr-Cyrl-CS"/>
        </w:rPr>
        <w:t>4604</w:t>
      </w:r>
      <w:r w:rsidR="001E447F" w:rsidRPr="005E59C2">
        <w:rPr>
          <w:rFonts w:asciiTheme="minorHAnsi" w:hAnsiTheme="minorHAnsi" w:cstheme="minorHAnsi"/>
          <w:sz w:val="20"/>
          <w:szCs w:val="20"/>
          <w:lang w:val="sr-Cyrl-CS"/>
        </w:rPr>
        <w:t xml:space="preserve">, </w:t>
      </w:r>
      <w:r w:rsidR="00B7075A" w:rsidRPr="005E59C2">
        <w:rPr>
          <w:rFonts w:asciiTheme="minorHAnsi" w:hAnsiTheme="minorHAnsi" w:cstheme="minorHAnsi"/>
          <w:sz w:val="20"/>
          <w:szCs w:val="20"/>
          <w:lang w:val="sr-Cyrl-CS"/>
        </w:rPr>
        <w:t xml:space="preserve">или путем е-поште </w:t>
      </w:r>
      <w:hyperlink r:id="rId8" w:history="1">
        <w:r w:rsidR="00BF2B60" w:rsidRPr="005E59C2">
          <w:rPr>
            <w:rStyle w:val="Hyperlink"/>
            <w:rFonts w:asciiTheme="minorHAnsi" w:hAnsiTheme="minorHAnsi" w:cstheme="minorHAnsi"/>
            <w:color w:val="auto"/>
            <w:sz w:val="20"/>
            <w:szCs w:val="20"/>
          </w:rPr>
          <w:t>bojan.greguric</w:t>
        </w:r>
        <w:r w:rsidR="00BF2B60" w:rsidRPr="005E59C2">
          <w:rPr>
            <w:rStyle w:val="Hyperlink"/>
            <w:rFonts w:asciiTheme="minorHAnsi" w:hAnsiTheme="minorHAnsi" w:cstheme="minorHAnsi"/>
            <w:color w:val="auto"/>
            <w:sz w:val="20"/>
            <w:szCs w:val="20"/>
            <w:lang w:val="sr-Latn-CS"/>
          </w:rPr>
          <w:t>@vojvodina.gov.rs</w:t>
        </w:r>
      </w:hyperlink>
      <w:r w:rsidR="001E447F" w:rsidRPr="005E59C2">
        <w:rPr>
          <w:rFonts w:asciiTheme="minorHAnsi" w:hAnsiTheme="minorHAnsi" w:cstheme="minorHAnsi"/>
          <w:sz w:val="20"/>
          <w:szCs w:val="20"/>
          <w:lang w:val="sr-Cyrl-RS"/>
        </w:rPr>
        <w:t>.</w:t>
      </w:r>
    </w:p>
    <w:p w:rsidR="00295C38" w:rsidRPr="005E59C2" w:rsidRDefault="00295C38" w:rsidP="00295C38">
      <w:pPr>
        <w:pStyle w:val="ListParagraph"/>
        <w:ind w:left="720"/>
        <w:rPr>
          <w:rFonts w:asciiTheme="minorHAnsi" w:hAnsiTheme="minorHAnsi" w:cstheme="minorHAnsi"/>
          <w:b/>
          <w:sz w:val="20"/>
          <w:szCs w:val="20"/>
          <w:lang w:val="sr-Cyrl-RS"/>
        </w:rPr>
      </w:pPr>
      <w:bookmarkStart w:id="1" w:name="_GoBack"/>
      <w:bookmarkEnd w:id="1"/>
    </w:p>
    <w:p w:rsidR="00D9479D" w:rsidRPr="005E59C2" w:rsidRDefault="00D9479D" w:rsidP="00D9479D">
      <w:pPr>
        <w:tabs>
          <w:tab w:val="center" w:pos="6804"/>
        </w:tabs>
        <w:rPr>
          <w:rFonts w:asciiTheme="minorHAnsi" w:hAnsiTheme="minorHAnsi" w:cstheme="minorHAnsi"/>
          <w:noProof/>
          <w:sz w:val="20"/>
          <w:szCs w:val="20"/>
          <w:lang w:val="sr-Cyrl-CS"/>
        </w:rPr>
      </w:pPr>
      <w:r w:rsidRPr="005E59C2">
        <w:rPr>
          <w:rFonts w:asciiTheme="minorHAnsi" w:hAnsiTheme="minorHAnsi" w:cstheme="minorHAnsi"/>
          <w:noProof/>
          <w:sz w:val="20"/>
          <w:szCs w:val="20"/>
          <w:lang w:val="sr-Cyrl-CS"/>
        </w:rPr>
        <w:tab/>
        <w:t>П.О. ПОКРАЈИНСКОГ СЕКРЕТАРА</w:t>
      </w:r>
    </w:p>
    <w:p w:rsidR="00D9479D" w:rsidRPr="005E59C2" w:rsidRDefault="00D9479D" w:rsidP="00D9479D">
      <w:pPr>
        <w:tabs>
          <w:tab w:val="center" w:pos="6804"/>
        </w:tabs>
        <w:rPr>
          <w:rFonts w:asciiTheme="minorHAnsi" w:hAnsiTheme="minorHAnsi" w:cstheme="minorHAnsi"/>
          <w:noProof/>
          <w:sz w:val="20"/>
          <w:szCs w:val="20"/>
          <w:lang w:val="sr-Cyrl-CS"/>
        </w:rPr>
      </w:pPr>
    </w:p>
    <w:p w:rsidR="00B81586" w:rsidRPr="005E59C2" w:rsidRDefault="00D9479D" w:rsidP="00D9479D">
      <w:pPr>
        <w:tabs>
          <w:tab w:val="center" w:pos="6804"/>
        </w:tabs>
        <w:rPr>
          <w:rFonts w:asciiTheme="minorHAnsi" w:hAnsiTheme="minorHAnsi" w:cstheme="minorHAnsi"/>
          <w:noProof/>
          <w:sz w:val="20"/>
          <w:szCs w:val="20"/>
          <w:lang w:val="sr-Cyrl-CS"/>
        </w:rPr>
      </w:pPr>
      <w:r w:rsidRPr="005E59C2">
        <w:rPr>
          <w:rFonts w:asciiTheme="minorHAnsi" w:hAnsiTheme="minorHAnsi" w:cstheme="minorHAnsi"/>
          <w:noProof/>
          <w:sz w:val="20"/>
          <w:szCs w:val="20"/>
          <w:lang w:val="sr-Cyrl-CS"/>
        </w:rPr>
        <w:tab/>
        <w:t>Милан Ковачевић</w:t>
      </w:r>
      <w:r w:rsidR="008B4BE2">
        <w:rPr>
          <w:rFonts w:asciiTheme="minorHAnsi" w:hAnsiTheme="minorHAnsi" w:cstheme="minorHAnsi"/>
          <w:noProof/>
          <w:sz w:val="20"/>
          <w:szCs w:val="20"/>
          <w:lang w:val="sr-Cyrl-CS"/>
        </w:rPr>
        <w:t xml:space="preserve"> с.р.</w:t>
      </w:r>
    </w:p>
    <w:p w:rsidR="00D9479D" w:rsidRPr="005E59C2" w:rsidRDefault="00D9479D" w:rsidP="00D9479D">
      <w:pPr>
        <w:tabs>
          <w:tab w:val="center" w:pos="6804"/>
        </w:tabs>
        <w:rPr>
          <w:rFonts w:ascii="Arial" w:hAnsi="Arial" w:cs="Arial"/>
          <w:sz w:val="18"/>
          <w:szCs w:val="18"/>
          <w:lang w:val="sr-Cyrl-CS"/>
        </w:rPr>
      </w:pPr>
      <w:r w:rsidRPr="005E59C2">
        <w:rPr>
          <w:rFonts w:asciiTheme="minorHAnsi" w:hAnsiTheme="minorHAnsi" w:cstheme="minorHAnsi"/>
          <w:noProof/>
          <w:sz w:val="20"/>
          <w:szCs w:val="20"/>
          <w:lang w:val="sr-Cyrl-CS"/>
        </w:rPr>
        <w:tab/>
        <w:t>заменик покрајинског секретара</w:t>
      </w:r>
    </w:p>
    <w:sectPr w:rsidR="00D9479D" w:rsidRPr="005E59C2" w:rsidSect="00B84206">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rinda">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Vrinda" w:hAnsi="Vrinda" w:cs="Vrind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72F3C3F"/>
    <w:multiLevelType w:val="hybridMultilevel"/>
    <w:tmpl w:val="D41A63C2"/>
    <w:lvl w:ilvl="0" w:tplc="EB1884DC">
      <w:start w:val="1"/>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B2071DE"/>
    <w:multiLevelType w:val="hybridMultilevel"/>
    <w:tmpl w:val="4BA0B47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0FC36E26"/>
    <w:multiLevelType w:val="hybridMultilevel"/>
    <w:tmpl w:val="A9D83A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257508"/>
    <w:multiLevelType w:val="hybridMultilevel"/>
    <w:tmpl w:val="EB943934"/>
    <w:lvl w:ilvl="0" w:tplc="8AF42528">
      <w:start w:val="1"/>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62A75F3"/>
    <w:multiLevelType w:val="hybridMultilevel"/>
    <w:tmpl w:val="0D968F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E32265"/>
    <w:multiLevelType w:val="hybridMultilevel"/>
    <w:tmpl w:val="79542C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1CB216A0"/>
    <w:multiLevelType w:val="hybridMultilevel"/>
    <w:tmpl w:val="732E14C8"/>
    <w:lvl w:ilvl="0" w:tplc="EB1884DC">
      <w:start w:val="1"/>
      <w:numFmt w:val="bullet"/>
      <w:lvlText w:val="-"/>
      <w:lvlJc w:val="left"/>
      <w:pPr>
        <w:ind w:left="1440" w:hanging="360"/>
      </w:pPr>
      <w:rPr>
        <w:rFonts w:ascii="Arial" w:eastAsia="Times New Roman" w:hAnsi="Arial" w:cs="Aria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8" w15:restartNumberingAfterBreak="0">
    <w:nsid w:val="1CB86416"/>
    <w:multiLevelType w:val="hybridMultilevel"/>
    <w:tmpl w:val="C208589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25817AFF"/>
    <w:multiLevelType w:val="hybridMultilevel"/>
    <w:tmpl w:val="B288B328"/>
    <w:lvl w:ilvl="0" w:tplc="241A0011">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0" w15:restartNumberingAfterBreak="0">
    <w:nsid w:val="31E725C7"/>
    <w:multiLevelType w:val="hybridMultilevel"/>
    <w:tmpl w:val="138AEA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F206CA"/>
    <w:multiLevelType w:val="hybridMultilevel"/>
    <w:tmpl w:val="3718F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AF16D9"/>
    <w:multiLevelType w:val="hybridMultilevel"/>
    <w:tmpl w:val="73AC11BE"/>
    <w:lvl w:ilvl="0" w:tplc="C80C0706">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61960736"/>
    <w:multiLevelType w:val="hybridMultilevel"/>
    <w:tmpl w:val="F6F84414"/>
    <w:lvl w:ilvl="0" w:tplc="0D0C0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1ED7B37"/>
    <w:multiLevelType w:val="hybridMultilevel"/>
    <w:tmpl w:val="E3D27FA0"/>
    <w:lvl w:ilvl="0" w:tplc="EF88F8F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15:restartNumberingAfterBreak="0">
    <w:nsid w:val="681F44A6"/>
    <w:multiLevelType w:val="hybridMultilevel"/>
    <w:tmpl w:val="8F6EE1E8"/>
    <w:lvl w:ilvl="0" w:tplc="EB1884DC">
      <w:start w:val="1"/>
      <w:numFmt w:val="bullet"/>
      <w:lvlText w:val="-"/>
      <w:lvlJc w:val="left"/>
      <w:pPr>
        <w:ind w:left="1080" w:hanging="360"/>
      </w:pPr>
      <w:rPr>
        <w:rFonts w:ascii="Arial" w:eastAsia="Times New Roman" w:hAnsi="Arial" w:cs="Aria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7" w15:restartNumberingAfterBreak="0">
    <w:nsid w:val="6FF731D5"/>
    <w:multiLevelType w:val="hybridMultilevel"/>
    <w:tmpl w:val="FD705644"/>
    <w:lvl w:ilvl="0" w:tplc="EB1884DC">
      <w:start w:val="1"/>
      <w:numFmt w:val="bullet"/>
      <w:lvlText w:val="-"/>
      <w:lvlJc w:val="left"/>
      <w:pPr>
        <w:ind w:left="2136" w:hanging="360"/>
      </w:pPr>
      <w:rPr>
        <w:rFonts w:ascii="Arial" w:eastAsia="Times New Roman" w:hAnsi="Arial" w:cs="Aria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18" w15:restartNumberingAfterBreak="0">
    <w:nsid w:val="704E379D"/>
    <w:multiLevelType w:val="hybridMultilevel"/>
    <w:tmpl w:val="89AC1C06"/>
    <w:lvl w:ilvl="0" w:tplc="EB1884DC">
      <w:start w:val="1"/>
      <w:numFmt w:val="bullet"/>
      <w:lvlText w:val="-"/>
      <w:lvlJc w:val="left"/>
      <w:pPr>
        <w:ind w:left="2136" w:hanging="360"/>
      </w:pPr>
      <w:rPr>
        <w:rFonts w:ascii="Arial" w:eastAsia="Times New Roman" w:hAnsi="Arial" w:cs="Aria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19" w15:restartNumberingAfterBreak="0">
    <w:nsid w:val="77DE4053"/>
    <w:multiLevelType w:val="hybridMultilevel"/>
    <w:tmpl w:val="538818DC"/>
    <w:lvl w:ilvl="0" w:tplc="4BDEF548">
      <w:numFmt w:val="bullet"/>
      <w:lvlText w:val="-"/>
      <w:lvlJc w:val="left"/>
      <w:pPr>
        <w:tabs>
          <w:tab w:val="num" w:pos="720"/>
        </w:tabs>
        <w:ind w:left="720" w:hanging="360"/>
      </w:pPr>
      <w:rPr>
        <w:rFonts w:ascii="Verdana" w:eastAsia="Times New Roman" w:hAnsi="Verdan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CC06A9"/>
    <w:multiLevelType w:val="hybridMultilevel"/>
    <w:tmpl w:val="3DB4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1"/>
  </w:num>
  <w:num w:numId="4">
    <w:abstractNumId w:val="1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9"/>
  </w:num>
  <w:num w:numId="12">
    <w:abstractNumId w:val="3"/>
  </w:num>
  <w:num w:numId="13">
    <w:abstractNumId w:val="10"/>
  </w:num>
  <w:num w:numId="14">
    <w:abstractNumId w:val="20"/>
  </w:num>
  <w:num w:numId="15">
    <w:abstractNumId w:val="15"/>
  </w:num>
  <w:num w:numId="16">
    <w:abstractNumId w:val="0"/>
  </w:num>
  <w:num w:numId="17">
    <w:abstractNumId w:val="2"/>
  </w:num>
  <w:num w:numId="18">
    <w:abstractNumId w:val="17"/>
  </w:num>
  <w:num w:numId="19">
    <w:abstractNumId w:val="1"/>
  </w:num>
  <w:num w:numId="20">
    <w:abstractNumId w:val="16"/>
  </w:num>
  <w:num w:numId="21">
    <w:abstractNumId w:val="7"/>
  </w:num>
  <w:num w:numId="22">
    <w:abstractNumId w:val="18"/>
  </w:num>
  <w:num w:numId="23">
    <w:abstractNumId w:val="8"/>
  </w:num>
  <w:num w:numId="24">
    <w:abstractNumId w:val="1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F04"/>
    <w:rsid w:val="000350CB"/>
    <w:rsid w:val="00035DBB"/>
    <w:rsid w:val="000878C4"/>
    <w:rsid w:val="000953DA"/>
    <w:rsid w:val="000B5D59"/>
    <w:rsid w:val="00181522"/>
    <w:rsid w:val="001C2CFC"/>
    <w:rsid w:val="001C6735"/>
    <w:rsid w:val="001E447F"/>
    <w:rsid w:val="00206B52"/>
    <w:rsid w:val="00222201"/>
    <w:rsid w:val="00282824"/>
    <w:rsid w:val="00295C38"/>
    <w:rsid w:val="002E0F04"/>
    <w:rsid w:val="002F45E8"/>
    <w:rsid w:val="00332F9B"/>
    <w:rsid w:val="00340821"/>
    <w:rsid w:val="00373823"/>
    <w:rsid w:val="003809EC"/>
    <w:rsid w:val="003F5235"/>
    <w:rsid w:val="00426C06"/>
    <w:rsid w:val="004E7B0D"/>
    <w:rsid w:val="00511099"/>
    <w:rsid w:val="00563C78"/>
    <w:rsid w:val="005B4CB7"/>
    <w:rsid w:val="005D65D5"/>
    <w:rsid w:val="005D6E89"/>
    <w:rsid w:val="005E3036"/>
    <w:rsid w:val="005E59C2"/>
    <w:rsid w:val="006020EB"/>
    <w:rsid w:val="00607399"/>
    <w:rsid w:val="00637782"/>
    <w:rsid w:val="0065452E"/>
    <w:rsid w:val="0067630F"/>
    <w:rsid w:val="00680673"/>
    <w:rsid w:val="006A00EF"/>
    <w:rsid w:val="00744411"/>
    <w:rsid w:val="007800E4"/>
    <w:rsid w:val="00781652"/>
    <w:rsid w:val="0080687F"/>
    <w:rsid w:val="00816B52"/>
    <w:rsid w:val="00896307"/>
    <w:rsid w:val="00896A1F"/>
    <w:rsid w:val="008A7841"/>
    <w:rsid w:val="008B4BE2"/>
    <w:rsid w:val="008F273A"/>
    <w:rsid w:val="009073C0"/>
    <w:rsid w:val="00964097"/>
    <w:rsid w:val="00991409"/>
    <w:rsid w:val="009C595C"/>
    <w:rsid w:val="00A001F0"/>
    <w:rsid w:val="00AA320D"/>
    <w:rsid w:val="00AF4B47"/>
    <w:rsid w:val="00B7075A"/>
    <w:rsid w:val="00B81586"/>
    <w:rsid w:val="00B84206"/>
    <w:rsid w:val="00B902E8"/>
    <w:rsid w:val="00BA0A27"/>
    <w:rsid w:val="00BA7B93"/>
    <w:rsid w:val="00BC7B3D"/>
    <w:rsid w:val="00BD711D"/>
    <w:rsid w:val="00BE6696"/>
    <w:rsid w:val="00BF2B60"/>
    <w:rsid w:val="00C03860"/>
    <w:rsid w:val="00C169FF"/>
    <w:rsid w:val="00C30DD1"/>
    <w:rsid w:val="00C62AEF"/>
    <w:rsid w:val="00CF250F"/>
    <w:rsid w:val="00D504D7"/>
    <w:rsid w:val="00D9479D"/>
    <w:rsid w:val="00DA7E61"/>
    <w:rsid w:val="00E717B4"/>
    <w:rsid w:val="00E72C35"/>
    <w:rsid w:val="00E76667"/>
    <w:rsid w:val="00EE4FC9"/>
    <w:rsid w:val="00F34AE1"/>
    <w:rsid w:val="00F64FFB"/>
    <w:rsid w:val="00F66C65"/>
    <w:rsid w:val="00F877C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B0855E-E3DC-4C74-B843-43DFF01C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58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81586"/>
    <w:rPr>
      <w:color w:val="0000FF"/>
      <w:u w:val="single"/>
    </w:rPr>
  </w:style>
  <w:style w:type="paragraph" w:styleId="Header">
    <w:name w:val="header"/>
    <w:basedOn w:val="Normal"/>
    <w:link w:val="HeaderChar"/>
    <w:rsid w:val="00B81586"/>
    <w:pPr>
      <w:tabs>
        <w:tab w:val="center" w:pos="4703"/>
        <w:tab w:val="right" w:pos="9406"/>
      </w:tabs>
    </w:pPr>
  </w:style>
  <w:style w:type="character" w:customStyle="1" w:styleId="HeaderChar">
    <w:name w:val="Header Char"/>
    <w:basedOn w:val="DefaultParagraphFont"/>
    <w:link w:val="Header"/>
    <w:rsid w:val="00B81586"/>
    <w:rPr>
      <w:rFonts w:ascii="Times New Roman" w:eastAsia="Times New Roman" w:hAnsi="Times New Roman" w:cs="Times New Roman"/>
      <w:sz w:val="24"/>
      <w:szCs w:val="24"/>
      <w:lang w:val="en-US"/>
    </w:rPr>
  </w:style>
  <w:style w:type="paragraph" w:styleId="Footer">
    <w:name w:val="footer"/>
    <w:basedOn w:val="Normal"/>
    <w:link w:val="FooterChar"/>
    <w:rsid w:val="00B81586"/>
    <w:pPr>
      <w:tabs>
        <w:tab w:val="center" w:pos="4320"/>
        <w:tab w:val="right" w:pos="8640"/>
      </w:tabs>
    </w:pPr>
  </w:style>
  <w:style w:type="character" w:customStyle="1" w:styleId="FooterChar">
    <w:name w:val="Footer Char"/>
    <w:basedOn w:val="DefaultParagraphFont"/>
    <w:link w:val="Footer"/>
    <w:rsid w:val="00B81586"/>
    <w:rPr>
      <w:rFonts w:ascii="Times New Roman" w:eastAsia="Times New Roman" w:hAnsi="Times New Roman" w:cs="Times New Roman"/>
      <w:sz w:val="24"/>
      <w:szCs w:val="24"/>
      <w:lang w:val="en-US"/>
    </w:rPr>
  </w:style>
  <w:style w:type="paragraph" w:styleId="ListParagraph">
    <w:name w:val="List Paragraph"/>
    <w:basedOn w:val="Normal"/>
    <w:qFormat/>
    <w:rsid w:val="00B81586"/>
    <w:pPr>
      <w:ind w:left="708"/>
    </w:pPr>
  </w:style>
  <w:style w:type="paragraph" w:styleId="BalloonText">
    <w:name w:val="Balloon Text"/>
    <w:basedOn w:val="Normal"/>
    <w:link w:val="BalloonTextChar"/>
    <w:uiPriority w:val="99"/>
    <w:semiHidden/>
    <w:unhideWhenUsed/>
    <w:rsid w:val="00B81586"/>
    <w:rPr>
      <w:rFonts w:ascii="Tahoma" w:hAnsi="Tahoma" w:cs="Tahoma"/>
      <w:sz w:val="16"/>
      <w:szCs w:val="16"/>
    </w:rPr>
  </w:style>
  <w:style w:type="character" w:customStyle="1" w:styleId="BalloonTextChar">
    <w:name w:val="Balloon Text Char"/>
    <w:basedOn w:val="DefaultParagraphFont"/>
    <w:link w:val="BalloonText"/>
    <w:uiPriority w:val="99"/>
    <w:semiHidden/>
    <w:rsid w:val="00B81586"/>
    <w:rPr>
      <w:rFonts w:ascii="Tahoma" w:eastAsia="Times New Roman" w:hAnsi="Tahoma" w:cs="Tahoma"/>
      <w:sz w:val="16"/>
      <w:szCs w:val="16"/>
      <w:lang w:val="en-US"/>
    </w:rPr>
  </w:style>
  <w:style w:type="paragraph" w:customStyle="1" w:styleId="1tekst">
    <w:name w:val="_1tekst"/>
    <w:basedOn w:val="Normal"/>
    <w:rsid w:val="008F273A"/>
    <w:pPr>
      <w:spacing w:before="100" w:beforeAutospacing="1" w:after="100" w:afterAutospacing="1"/>
    </w:pPr>
    <w:rPr>
      <w:lang w:val="sr-Latn-RS" w:eastAsia="sr-Latn-RS"/>
    </w:rPr>
  </w:style>
  <w:style w:type="paragraph" w:customStyle="1" w:styleId="Standard">
    <w:name w:val="Standard"/>
    <w:rsid w:val="00896A1F"/>
    <w:pPr>
      <w:suppressAutoHyphens/>
      <w:autoSpaceDN w:val="0"/>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217434">
      <w:bodyDiv w:val="1"/>
      <w:marLeft w:val="0"/>
      <w:marRight w:val="0"/>
      <w:marTop w:val="0"/>
      <w:marBottom w:val="0"/>
      <w:divBdr>
        <w:top w:val="none" w:sz="0" w:space="0" w:color="auto"/>
        <w:left w:val="none" w:sz="0" w:space="0" w:color="auto"/>
        <w:bottom w:val="none" w:sz="0" w:space="0" w:color="auto"/>
        <w:right w:val="none" w:sz="0" w:space="0" w:color="auto"/>
      </w:divBdr>
    </w:div>
    <w:div w:id="490297905">
      <w:bodyDiv w:val="1"/>
      <w:marLeft w:val="0"/>
      <w:marRight w:val="0"/>
      <w:marTop w:val="0"/>
      <w:marBottom w:val="0"/>
      <w:divBdr>
        <w:top w:val="none" w:sz="0" w:space="0" w:color="auto"/>
        <w:left w:val="none" w:sz="0" w:space="0" w:color="auto"/>
        <w:bottom w:val="none" w:sz="0" w:space="0" w:color="auto"/>
        <w:right w:val="none" w:sz="0" w:space="0" w:color="auto"/>
      </w:divBdr>
    </w:div>
    <w:div w:id="810831828">
      <w:bodyDiv w:val="1"/>
      <w:marLeft w:val="0"/>
      <w:marRight w:val="0"/>
      <w:marTop w:val="0"/>
      <w:marBottom w:val="0"/>
      <w:divBdr>
        <w:top w:val="none" w:sz="0" w:space="0" w:color="auto"/>
        <w:left w:val="none" w:sz="0" w:space="0" w:color="auto"/>
        <w:bottom w:val="none" w:sz="0" w:space="0" w:color="auto"/>
        <w:right w:val="none" w:sz="0" w:space="0" w:color="auto"/>
      </w:divBdr>
    </w:div>
    <w:div w:id="210583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jan.greguric@vojvodina.gov.rs" TargetMode="External"/><Relationship Id="rId3" Type="http://schemas.openxmlformats.org/officeDocument/2006/relationships/settings" Target="settings.xml"/><Relationship Id="rId7" Type="http://schemas.openxmlformats.org/officeDocument/2006/relationships/hyperlink" Target="http://www.puma.vojvodina.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jan.greguric@vojvodina.gov.r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Borka</dc:creator>
  <cp:lastModifiedBy>Bojan Greguric</cp:lastModifiedBy>
  <cp:revision>23</cp:revision>
  <cp:lastPrinted>2020-02-13T10:40:00Z</cp:lastPrinted>
  <dcterms:created xsi:type="dcterms:W3CDTF">2022-01-10T09:32:00Z</dcterms:created>
  <dcterms:modified xsi:type="dcterms:W3CDTF">2022-01-18T11:20:00Z</dcterms:modified>
</cp:coreProperties>
</file>