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89393E">
              <w:rPr>
                <w:sz w:val="18"/>
                <w:szCs w:val="20"/>
                <w:lang w:val="ru-RU"/>
              </w:rPr>
              <w:t>Република Србија</w:t>
            </w:r>
          </w:p>
          <w:p w:rsidR="00E26A55" w:rsidRPr="0089393E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CA09CC">
              <w:rPr>
                <w:sz w:val="18"/>
                <w:szCs w:val="20"/>
                <w:lang w:val="hu-HU"/>
              </w:rPr>
              <w:t>Szerb Köztársaság</w:t>
            </w:r>
          </w:p>
          <w:p w:rsidR="006C4E2F" w:rsidRDefault="006C4E2F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89393E">
              <w:rPr>
                <w:sz w:val="18"/>
                <w:szCs w:val="20"/>
                <w:lang w:val="ru-RU"/>
              </w:rPr>
              <w:t xml:space="preserve">Аутономна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r w:rsidRPr="0089393E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E26A55" w:rsidRPr="0089393E" w:rsidRDefault="00E26A55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26A55">
              <w:rPr>
                <w:sz w:val="18"/>
                <w:szCs w:val="20"/>
                <w:lang w:val="ru-RU"/>
              </w:rPr>
              <w:t>Vajdaság Autonóm Tartomány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89393E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A84116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E26A55" w:rsidRPr="00E26A55" w:rsidRDefault="00E26A55" w:rsidP="00E26A55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26A55">
              <w:rPr>
                <w:rFonts w:cs="Arial"/>
                <w:b/>
                <w:lang w:val="sr-Cyrl-RS"/>
              </w:rPr>
              <w:t>Tartományi Oktatási, Jogalkotási, Közigazgatási és</w:t>
            </w:r>
          </w:p>
          <w:p w:rsidR="006C4E2F" w:rsidRPr="00E26A55" w:rsidRDefault="00E26A55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26A55">
              <w:rPr>
                <w:rFonts w:cs="Arial"/>
                <w:b/>
                <w:lang w:val="sr-Cyrl-RS"/>
              </w:rPr>
              <w:t>Nemzeti Kisebbségi – Nemzeti Közösségi Titkárság</w:t>
            </w: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A84116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E26A55" w:rsidRPr="00A841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A09CC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84116">
              <w:rPr>
                <w:sz w:val="16"/>
                <w:szCs w:val="16"/>
                <w:lang w:val="sr-Cyrl-RS"/>
              </w:rPr>
              <w:t>Т</w:t>
            </w:r>
            <w:r w:rsidR="00E26A55">
              <w:rPr>
                <w:sz w:val="16"/>
                <w:szCs w:val="16"/>
                <w:lang w:val="hu-HU"/>
              </w:rPr>
              <w:t>elefon</w:t>
            </w:r>
            <w:r w:rsidRPr="00A84116">
              <w:rPr>
                <w:sz w:val="16"/>
                <w:szCs w:val="16"/>
                <w:lang w:val="sr-Cyrl-RS"/>
              </w:rPr>
              <w:t xml:space="preserve">: +381 21  487  </w:t>
            </w:r>
            <w:r w:rsidRPr="0089393E">
              <w:rPr>
                <w:sz w:val="16"/>
                <w:szCs w:val="16"/>
                <w:lang w:val="ru-RU"/>
              </w:rPr>
              <w:t>4867</w:t>
            </w:r>
            <w:r w:rsidR="007612DA" w:rsidRPr="0089393E">
              <w:rPr>
                <w:sz w:val="16"/>
                <w:szCs w:val="16"/>
                <w:lang w:val="ru-RU"/>
              </w:rPr>
              <w:t>, +381 21 487  4183</w:t>
            </w:r>
          </w:p>
          <w:p w:rsidR="006C4E2F" w:rsidRPr="0046412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sz w:val="16"/>
                <w:szCs w:val="16"/>
              </w:rPr>
              <w:t>djerdji</w:t>
            </w:r>
            <w:r w:rsidRPr="0089393E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t>erdeg</w:t>
            </w:r>
            <w:r w:rsidRPr="0089393E">
              <w:rPr>
                <w:sz w:val="16"/>
                <w:szCs w:val="16"/>
                <w:lang w:val="ru-RU"/>
              </w:rPr>
              <w:t>@</w:t>
            </w:r>
            <w:r w:rsidRPr="006522B2">
              <w:rPr>
                <w:sz w:val="16"/>
                <w:szCs w:val="16"/>
              </w:rPr>
              <w:t>vojvodin</w:t>
            </w:r>
            <w:r w:rsidRPr="0089393E">
              <w:rPr>
                <w:sz w:val="16"/>
                <w:szCs w:val="16"/>
                <w:lang w:val="ru-RU"/>
              </w:rPr>
              <w:t>а.</w:t>
            </w:r>
            <w:r w:rsidRPr="006522B2">
              <w:rPr>
                <w:sz w:val="16"/>
                <w:szCs w:val="16"/>
              </w:rPr>
              <w:t>gov</w:t>
            </w:r>
            <w:r w:rsidRPr="0089393E">
              <w:rPr>
                <w:sz w:val="16"/>
                <w:szCs w:val="16"/>
                <w:lang w:val="ru-RU"/>
              </w:rPr>
              <w:t>.</w:t>
            </w:r>
            <w:r w:rsidRPr="006522B2">
              <w:rPr>
                <w:sz w:val="16"/>
                <w:szCs w:val="16"/>
              </w:rPr>
              <w:t>rs</w:t>
            </w:r>
          </w:p>
        </w:tc>
      </w:tr>
    </w:tbl>
    <w:p w:rsidR="0046412D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E26A55" w:rsidRPr="00E26A55" w:rsidRDefault="00E26A55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ru-RU"/>
        </w:rPr>
      </w:pPr>
    </w:p>
    <w:p w:rsidR="00F87852" w:rsidRDefault="00F87852" w:rsidP="00E26A55">
      <w:pPr>
        <w:spacing w:after="0" w:line="240" w:lineRule="auto"/>
        <w:jc w:val="center"/>
        <w:outlineLvl w:val="0"/>
        <w:rPr>
          <w:b/>
          <w:lang w:val="ru-RU"/>
        </w:rPr>
      </w:pPr>
      <w:r w:rsidRPr="00BC7A7C">
        <w:rPr>
          <w:b/>
          <w:lang w:val="ru-RU"/>
        </w:rPr>
        <w:t xml:space="preserve">ПРИЈАВА </w:t>
      </w:r>
      <w:r w:rsidRPr="0089393E">
        <w:rPr>
          <w:b/>
          <w:lang w:val="ru-RU"/>
        </w:rPr>
        <w:t>НА КОНКУРС</w:t>
      </w:r>
    </w:p>
    <w:p w:rsidR="00E26A55" w:rsidRDefault="00E26A55" w:rsidP="00E26A55">
      <w:pPr>
        <w:spacing w:after="0" w:line="240" w:lineRule="auto"/>
        <w:jc w:val="center"/>
        <w:outlineLvl w:val="0"/>
        <w:rPr>
          <w:b/>
          <w:lang w:val="hu-HU"/>
        </w:rPr>
      </w:pPr>
      <w:r w:rsidRPr="00CA09CC">
        <w:rPr>
          <w:b/>
          <w:lang w:val="hu-HU"/>
        </w:rPr>
        <w:t>PÁLYÁZATI FORMANYOMTATVÁNY</w:t>
      </w:r>
    </w:p>
    <w:p w:rsidR="00E26A55" w:rsidRPr="00E26A55" w:rsidRDefault="00E26A55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ru-RU"/>
        </w:rPr>
      </w:pPr>
    </w:p>
    <w:p w:rsidR="00F87852" w:rsidRDefault="00F87852" w:rsidP="00BC7A7C">
      <w:pPr>
        <w:spacing w:after="0" w:line="240" w:lineRule="auto"/>
        <w:jc w:val="center"/>
        <w:rPr>
          <w:b/>
          <w:bCs/>
        </w:rPr>
      </w:pPr>
      <w:r w:rsidRPr="00BC7A7C">
        <w:rPr>
          <w:b/>
          <w:bCs/>
          <w:lang w:val="sr-Cyrl-CS"/>
        </w:rPr>
        <w:t>ЗА УСТАНОВЕ ОСНОВНОГ И СРЕДЊЕГ ОБРАЗОВАЊА И ВАСПИТАЊА  И РЕГИОНАЛНЕ ЦЕНТРЕ ЗА ПРОФЕСИОНАЛНИ РАЗВОЈ ЗАПОСЛЕНИХ У ОБРАЗОВАЊУ</w:t>
      </w:r>
      <w:r w:rsidRPr="00BC7A7C">
        <w:rPr>
          <w:b/>
          <w:bCs/>
          <w:lang w:val="ru-RU"/>
        </w:rPr>
        <w:t xml:space="preserve"> СА СЕДИШТЕМ НА ТЕРИТОРИЈИ АП ВОЈВОДИН</w:t>
      </w:r>
      <w:r w:rsidRPr="00BC7A7C">
        <w:rPr>
          <w:b/>
          <w:bCs/>
        </w:rPr>
        <w:t>E</w:t>
      </w:r>
    </w:p>
    <w:p w:rsidR="00E26A55" w:rsidRPr="00BC7A7C" w:rsidRDefault="00E26A55" w:rsidP="00BC7A7C">
      <w:pPr>
        <w:spacing w:after="0" w:line="240" w:lineRule="auto"/>
        <w:jc w:val="center"/>
        <w:rPr>
          <w:b/>
          <w:bCs/>
          <w:lang w:val="ru-RU"/>
        </w:rPr>
      </w:pPr>
      <w:r w:rsidRPr="00CA09CC">
        <w:rPr>
          <w:b/>
          <w:bCs/>
          <w:lang w:val="hu-HU"/>
        </w:rPr>
        <w:t>A VAJDASÁG AUTONÓM TARTOMÁNYI SZÉKHELYŰ ÁLTALÁNOS</w:t>
      </w:r>
      <w:r>
        <w:rPr>
          <w:b/>
          <w:bCs/>
          <w:lang w:val="hu-HU"/>
        </w:rPr>
        <w:t>-</w:t>
      </w:r>
      <w:r w:rsidRPr="00CA09CC">
        <w:rPr>
          <w:b/>
          <w:bCs/>
          <w:lang w:val="hu-HU"/>
        </w:rPr>
        <w:t xml:space="preserve"> ÉS KÖZÉPFOKÚ OKTATÓ-NEVELŐ INTÉZMÉNYEK, VALAMINT AZ OKTATÁSBAN DOLGOZÓK SZAKMAI FEJLŐDÉSÉVEL FOGLALKOZÓ REGIONÁLIS KÖZPONTOK</w:t>
      </w:r>
      <w:r>
        <w:rPr>
          <w:b/>
          <w:bCs/>
          <w:lang w:val="hu-HU"/>
        </w:rPr>
        <w:t xml:space="preserve"> SZÁMÁRA</w:t>
      </w:r>
    </w:p>
    <w:p w:rsidR="00E26A55" w:rsidRDefault="00F87852" w:rsidP="00BC7A7C">
      <w:pPr>
        <w:spacing w:after="0" w:line="240" w:lineRule="auto"/>
        <w:jc w:val="center"/>
        <w:rPr>
          <w:bCs/>
        </w:rPr>
      </w:pPr>
      <w:r w:rsidRPr="00BC7A7C">
        <w:rPr>
          <w:bCs/>
          <w:lang w:val="sr-Cyrl-CS"/>
        </w:rPr>
        <w:t>ЗА</w:t>
      </w:r>
      <w:r w:rsidR="00F662C0" w:rsidRPr="0089393E">
        <w:rPr>
          <w:bCs/>
          <w:lang w:val="ru-RU"/>
        </w:rPr>
        <w:t xml:space="preserve"> </w:t>
      </w:r>
      <w:r w:rsidR="00F662C0">
        <w:rPr>
          <w:bCs/>
          <w:lang w:val="sr-Cyrl-RS"/>
        </w:rPr>
        <w:t>ФИНАНСИРАЊЕ И</w:t>
      </w:r>
      <w:r w:rsidRPr="00BC7A7C">
        <w:rPr>
          <w:bCs/>
          <w:lang w:val="sr-Cyrl-CS"/>
        </w:rPr>
        <w:t xml:space="preserve"> СУФИНАНСИРАЊЕ ПРОГРАМА И ПРОЈЕКАТА У ОБЛАСТИ ОСНОВНОГ И СРЕДЊЕГ </w:t>
      </w:r>
      <w:r w:rsidR="00B43ABF">
        <w:rPr>
          <w:bCs/>
          <w:lang w:val="sr-Cyrl-CS"/>
        </w:rPr>
        <w:t>О</w:t>
      </w:r>
      <w:r w:rsidR="00323347">
        <w:rPr>
          <w:bCs/>
          <w:lang w:val="sr-Cyrl-CS"/>
        </w:rPr>
        <w:t>БРАЗОВАЊА У АП ВОЈВОДИНИ ЗА 2021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</w:p>
    <w:p w:rsidR="00F87852" w:rsidRPr="00BC7A7C" w:rsidRDefault="00F87852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 </w:t>
      </w:r>
      <w:r w:rsidR="00E26A55">
        <w:rPr>
          <w:bCs/>
          <w:lang w:val="hu-HU"/>
        </w:rPr>
        <w:t xml:space="preserve">A </w:t>
      </w:r>
      <w:r w:rsidR="00E26A55" w:rsidRPr="00CA09CC">
        <w:rPr>
          <w:bCs/>
          <w:lang w:val="hu-HU"/>
        </w:rPr>
        <w:t>VAJDASÁG AUTONÓM TARTOMÁNY TERÜLETÉN MEGVALÓSULÓ ÁLTALÁNOS</w:t>
      </w:r>
      <w:r w:rsidR="00E26A55">
        <w:rPr>
          <w:bCs/>
          <w:lang w:val="hu-HU"/>
        </w:rPr>
        <w:t>-</w:t>
      </w:r>
      <w:r w:rsidR="00E26A55" w:rsidRPr="00CA09CC">
        <w:rPr>
          <w:bCs/>
          <w:lang w:val="hu-HU"/>
        </w:rPr>
        <w:t xml:space="preserve"> ÉS KÖZÉPFOKÚ OKTATÁSRA VONATKOZÓ PROGRAMJAI</w:t>
      </w:r>
      <w:r w:rsidR="00E26A55">
        <w:rPr>
          <w:bCs/>
          <w:lang w:val="hu-HU"/>
        </w:rPr>
        <w:t>K</w:t>
      </w:r>
      <w:r w:rsidR="00E26A55" w:rsidRPr="00CA09CC">
        <w:rPr>
          <w:bCs/>
          <w:lang w:val="hu-HU"/>
        </w:rPr>
        <w:t xml:space="preserve"> ÉS PROJEKTJEI</w:t>
      </w:r>
      <w:r w:rsidR="00323347">
        <w:rPr>
          <w:bCs/>
          <w:lang w:val="hu-HU"/>
        </w:rPr>
        <w:t>K 2021</w:t>
      </w:r>
      <w:r w:rsidR="00E26A55" w:rsidRPr="00CA09CC">
        <w:rPr>
          <w:bCs/>
          <w:lang w:val="hu-HU"/>
        </w:rPr>
        <w:t>. ÉVI FINANSZÍROZÁSÁRA ÉS TÁRSFINANSZÍROZÁSÁRA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  <w:r w:rsidR="00E26A55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  <w:p w:rsidR="00E26A55" w:rsidRPr="00BC7A7C" w:rsidRDefault="00E26A55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CA09CC">
              <w:rPr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  <w:p w:rsidR="00E26A55" w:rsidRPr="00BC7A7C" w:rsidRDefault="00E26A55" w:rsidP="00BC7A7C">
            <w:pPr>
              <w:spacing w:after="0" w:line="240" w:lineRule="auto"/>
              <w:rPr>
                <w:b/>
                <w:bCs/>
              </w:rPr>
            </w:pPr>
            <w:r w:rsidRPr="00CA09CC">
              <w:rPr>
                <w:lang w:val="hu-HU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основног  и средњег образовања - укупан број ученика у школи</w:t>
            </w:r>
            <w:r w:rsidRPr="00BC7A7C">
              <w:rPr>
                <w:lang w:val="ru-RU"/>
              </w:rPr>
              <w:t>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Az általános és középfokú oktatási intézményeknek – az iskolában tanuló diákok száma összesen: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>За установе основног  и средњег образовања - укупан број наставника у школи</w:t>
            </w:r>
            <w:r w:rsidRPr="00BC7A7C">
              <w:rPr>
                <w:lang w:val="ru-RU"/>
              </w:rPr>
              <w:t>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Az általános és középfokú oktatási intézményeknek – az iskolában dolgozó tanárok száma: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lastRenderedPageBreak/>
              <w:t>Телефон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установе/центра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  <w:p w:rsidR="00E26A55" w:rsidRPr="00BC7A7C" w:rsidRDefault="00E26A55" w:rsidP="00BC7A7C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E26A55" w:rsidRPr="00BC7A7C" w:rsidRDefault="00E26A55" w:rsidP="00BC7A7C">
            <w:pPr>
              <w:spacing w:after="0" w:line="240" w:lineRule="auto"/>
            </w:pPr>
            <w:r w:rsidRPr="00CA09CC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DF3DF8" w:rsidP="00BC7A7C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Број рачуна код Управе за трезор (рачун редовног пословања)</w:t>
            </w:r>
            <w:r w:rsidR="00F87852" w:rsidRPr="0089393E">
              <w:rPr>
                <w:lang w:val="ru-RU"/>
              </w:rPr>
              <w:t>:</w:t>
            </w:r>
          </w:p>
          <w:p w:rsidR="00E26A55" w:rsidRPr="0089393E" w:rsidRDefault="00E26A55" w:rsidP="00BC7A7C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Kincstári számla (rendszeres üzletelési számla):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DF3DF8" w:rsidRPr="00BC7A7C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89393E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  <w:r w:rsidR="00E26A55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E26A55" w:rsidRPr="003D4BA8" w:rsidRDefault="00E26A55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CA09CC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E26A55" w:rsidRPr="003D4BA8" w:rsidRDefault="00E26A55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CA09CC">
              <w:rPr>
                <w:lang w:val="hu-HU"/>
              </w:rPr>
              <w:t>A projekt/program megvalósításáért felelős személy (</w:t>
            </w:r>
            <w:r>
              <w:rPr>
                <w:lang w:val="hu-HU"/>
              </w:rPr>
              <w:t>család- és utó</w:t>
            </w:r>
            <w:r w:rsidRPr="00CA09CC">
              <w:rPr>
                <w:lang w:val="hu-HU"/>
              </w:rPr>
              <w:t>név</w:t>
            </w:r>
            <w:r>
              <w:rPr>
                <w:lang w:val="hu-HU"/>
              </w:rPr>
              <w:t xml:space="preserve">, </w:t>
            </w:r>
            <w:r w:rsidRPr="00CA09CC">
              <w:rPr>
                <w:lang w:val="hu-HU"/>
              </w:rPr>
              <w:t>cím, telefon, e-mail cím)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програма/пројекта</w:t>
            </w:r>
          </w:p>
          <w:p w:rsidR="00E26A55" w:rsidRPr="003D4BA8" w:rsidRDefault="00E26A55" w:rsidP="007F325D">
            <w:pPr>
              <w:spacing w:after="0" w:line="240" w:lineRule="auto"/>
            </w:pPr>
            <w:r w:rsidRPr="00CA09CC">
              <w:rPr>
                <w:lang w:val="hu-HU"/>
              </w:rPr>
              <w:t>A program/projekt elnevezése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9393E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Приоритет (</w:t>
            </w:r>
            <w:r w:rsidRPr="005B53D2">
              <w:rPr>
                <w:b/>
                <w:lang w:val="sr-Cyrl-CS"/>
              </w:rPr>
              <w:t>означити један</w:t>
            </w:r>
            <w:r>
              <w:rPr>
                <w:lang w:val="sr-Cyrl-CS"/>
              </w:rPr>
              <w:t>)</w:t>
            </w:r>
          </w:p>
          <w:p w:rsidR="00E26A55" w:rsidRPr="003D4BA8" w:rsidRDefault="00E26A55" w:rsidP="007F325D">
            <w:pPr>
              <w:spacing w:after="0" w:line="240" w:lineRule="auto"/>
              <w:rPr>
                <w:lang w:val="ru-RU"/>
              </w:rPr>
            </w:pPr>
            <w:r w:rsidRPr="00CA09CC">
              <w:rPr>
                <w:lang w:val="hu-HU"/>
              </w:rPr>
              <w:t>Prioritás (</w:t>
            </w:r>
            <w:r w:rsidRPr="00CA09CC">
              <w:rPr>
                <w:b/>
                <w:lang w:val="hu-HU"/>
              </w:rPr>
              <w:t>egyet megjelölni</w:t>
            </w:r>
            <w:r w:rsidRPr="00CA09CC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Модернизацију образовно-васпитног рада </w:t>
            </w:r>
          </w:p>
          <w:p w:rsidR="00E26A55" w:rsidRPr="00E26A55" w:rsidRDefault="00E26A55" w:rsidP="00E26A55">
            <w:pPr>
              <w:spacing w:after="0" w:line="240" w:lineRule="auto"/>
              <w:ind w:left="180" w:right="180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1.    </w:t>
            </w:r>
            <w:r w:rsidRPr="00E26A55">
              <w:rPr>
                <w:b/>
                <w:lang w:val="hu-HU"/>
              </w:rPr>
              <w:t>Az oktató-nevelő munka korszerűsítése</w:t>
            </w:r>
          </w:p>
          <w:p w:rsidR="00F87852" w:rsidRDefault="00F87852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осавремењивање наставног процеса путем иновативности и креативности свих учесника, ,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самоуправа, медијска популаризација образовања ради истицања добрих примера из праксе и с</w:t>
            </w:r>
            <w:r w:rsidR="00F662C0">
              <w:rPr>
                <w:lang w:val="sr-Cyrl-CS"/>
              </w:rPr>
              <w:t>авремених трендова у образовању.</w:t>
            </w:r>
            <w:r w:rsidRPr="000232C4">
              <w:rPr>
                <w:lang w:val="sr-Cyrl-CS"/>
              </w:rPr>
              <w:t xml:space="preserve"> </w:t>
            </w:r>
          </w:p>
          <w:p w:rsidR="00E26A55" w:rsidRPr="000232C4" w:rsidRDefault="00E26A55" w:rsidP="007F325D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CA09CC">
              <w:rPr>
                <w:b/>
                <w:lang w:val="hu-HU"/>
              </w:rPr>
              <w:t>–</w:t>
            </w:r>
            <w:r w:rsidRPr="00CA09CC">
              <w:rPr>
                <w:lang w:val="hu-HU"/>
              </w:rPr>
              <w:t xml:space="preserve"> az oktatási folyamat korszerűsítése </w:t>
            </w:r>
            <w:r>
              <w:rPr>
                <w:lang w:val="hu-HU"/>
              </w:rPr>
              <w:t xml:space="preserve">az összes </w:t>
            </w:r>
            <w:r w:rsidRPr="00CA09CC">
              <w:rPr>
                <w:lang w:val="hu-HU"/>
              </w:rPr>
              <w:t xml:space="preserve">résztvevő </w:t>
            </w:r>
            <w:r>
              <w:rPr>
                <w:lang w:val="hu-HU"/>
              </w:rPr>
              <w:t>innovativitása</w:t>
            </w:r>
            <w:r w:rsidRPr="00CA09CC">
              <w:rPr>
                <w:lang w:val="hu-HU"/>
              </w:rPr>
              <w:t xml:space="preserve"> és kreativitás</w:t>
            </w:r>
            <w:r>
              <w:rPr>
                <w:lang w:val="hu-HU"/>
              </w:rPr>
              <w:t>a</w:t>
            </w:r>
            <w:r w:rsidRPr="00CA09CC">
              <w:rPr>
                <w:lang w:val="hu-HU"/>
              </w:rPr>
              <w:t xml:space="preserve"> </w:t>
            </w:r>
            <w:r>
              <w:rPr>
                <w:lang w:val="hu-HU"/>
              </w:rPr>
              <w:t>révén</w:t>
            </w:r>
            <w:r w:rsidRPr="00CA09CC">
              <w:rPr>
                <w:lang w:val="hu-HU"/>
              </w:rPr>
              <w:t>, a</w:t>
            </w:r>
            <w:r>
              <w:rPr>
                <w:lang w:val="hu-HU"/>
              </w:rPr>
              <w:t xml:space="preserve"> szakemberek</w:t>
            </w:r>
            <w:r w:rsidRPr="00CA09CC">
              <w:rPr>
                <w:lang w:val="hu-HU"/>
              </w:rPr>
              <w:t xml:space="preserve"> szakmai továbbképzése (a fejletlen és különösen fejletlen helyi önkormányzatok számára, a régiók és helyi önkormányzatok fejlettségének egységes jegyzéke alapján), az oktatás média népszerűsítése a gyakorlati pozitív példák és az oktatás jelenlegi irányultságának kiemelése céljából.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E26A55" w:rsidRPr="00E26A55" w:rsidRDefault="00E26A55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 xml:space="preserve">2.    </w:t>
            </w:r>
            <w:r w:rsidRPr="00E26A55">
              <w:rPr>
                <w:b/>
                <w:lang w:val="hu-HU"/>
              </w:rPr>
              <w:t>Az oktatás összehangolása a munkaerőpiac igényeivel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унапређивање предузетничког духа, </w:t>
            </w:r>
            <w:r w:rsidRPr="000232C4">
              <w:rPr>
                <w:lang w:val="ru-RU"/>
              </w:rPr>
              <w:t>развој пра</w:t>
            </w:r>
            <w:r>
              <w:rPr>
                <w:lang w:val="ru-RU"/>
              </w:rPr>
              <w:t xml:space="preserve">ктичних и животних вештина, </w:t>
            </w:r>
            <w:r w:rsidRPr="000232C4">
              <w:rPr>
                <w:lang w:val="sr-Cyrl-CS"/>
              </w:rPr>
              <w:t>професионална оријентација и каријерно вођење, подизање квалитета стручне праксе.</w:t>
            </w:r>
          </w:p>
          <w:p w:rsidR="00E26A55" w:rsidRPr="009512E1" w:rsidRDefault="00E26A55" w:rsidP="007F325D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CA09CC">
              <w:rPr>
                <w:b/>
                <w:lang w:val="hu-HU"/>
              </w:rPr>
              <w:t>–</w:t>
            </w:r>
            <w:r w:rsidRPr="00CA09CC">
              <w:rPr>
                <w:lang w:val="hu-HU"/>
              </w:rPr>
              <w:t xml:space="preserve"> a vállalkozói szellem előmozdítása, a gyakorlati és az élettudás fejlesztése, professzionális orientáció és karrierépítés, a szakmai gyakorlat színvonalának emelése.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0232C4">
              <w:rPr>
                <w:lang w:val="sr-Cyrl-CS"/>
              </w:rPr>
              <w:t xml:space="preserve"> </w:t>
            </w:r>
          </w:p>
          <w:p w:rsidR="00E26A55" w:rsidRPr="00E26A55" w:rsidRDefault="00E26A55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lang w:val="hu-HU"/>
              </w:rPr>
              <w:t xml:space="preserve">    </w:t>
            </w:r>
            <w:r w:rsidRPr="00E26A55">
              <w:rPr>
                <w:b/>
                <w:lang w:val="hu-HU"/>
              </w:rPr>
              <w:t>3.</w:t>
            </w:r>
            <w:r>
              <w:rPr>
                <w:b/>
                <w:lang w:val="hu-HU"/>
              </w:rPr>
              <w:t xml:space="preserve"> </w:t>
            </w:r>
            <w:r w:rsidRPr="00CA09CC">
              <w:rPr>
                <w:b/>
                <w:lang w:val="hu-HU"/>
              </w:rPr>
              <w:t>A</w:t>
            </w:r>
            <w:r>
              <w:rPr>
                <w:b/>
                <w:lang w:val="hu-HU"/>
              </w:rPr>
              <w:t xml:space="preserve"> multikulturalizmus/interkulturalizmus, a</w:t>
            </w:r>
            <w:r w:rsidRPr="00CA09CC">
              <w:rPr>
                <w:b/>
                <w:lang w:val="hu-HU"/>
              </w:rPr>
              <w:t xml:space="preserve"> nemzeti kisebbségek – nemzeti közösségek hagyományának, anyanyelvének ápolása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–   </w:t>
            </w:r>
            <w:r w:rsidRPr="000232C4">
              <w:rPr>
                <w:lang w:val="sr-Cyrl-CS"/>
              </w:rPr>
              <w:t>стварање услова да се ученици припадници различити</w:t>
            </w:r>
            <w:r>
              <w:rPr>
                <w:lang w:val="sr-Cyrl-CS"/>
              </w:rPr>
              <w:t xml:space="preserve">х националних заједница боље </w:t>
            </w:r>
            <w:r w:rsidRPr="000232C4">
              <w:rPr>
                <w:lang w:val="sr-Cyrl-CS"/>
              </w:rPr>
              <w:t>међусобно упознају као и да стекну додатна знања</w:t>
            </w:r>
            <w:r>
              <w:rPr>
                <w:lang w:val="sr-Cyrl-CS"/>
              </w:rPr>
              <w:t xml:space="preserve"> о историји, култури и другим </w:t>
            </w:r>
            <w:r w:rsidRPr="000232C4">
              <w:rPr>
                <w:lang w:val="sr-Cyrl-CS"/>
              </w:rPr>
              <w:t>важним чињеницама о суживоту, јачање међунационалног поверења.</w:t>
            </w:r>
          </w:p>
          <w:p w:rsidR="00E26A55" w:rsidRPr="000232C4" w:rsidRDefault="00E26A55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>
              <w:rPr>
                <w:b/>
                <w:lang w:val="hu-HU"/>
              </w:rPr>
              <w:t xml:space="preserve">– </w:t>
            </w:r>
            <w:r w:rsidRPr="00500DE5">
              <w:rPr>
                <w:lang w:val="hu-HU"/>
              </w:rPr>
              <w:t>az egymás megismerése és a különböző nemzeti kisebbségek – nemzeti közösséghez tartozó gyermekek történelmével,</w:t>
            </w:r>
            <w:r>
              <w:rPr>
                <w:lang w:val="hu-HU"/>
              </w:rPr>
              <w:t xml:space="preserve"> kultúrájával </w:t>
            </w:r>
            <w:r w:rsidRPr="00CA09CC">
              <w:rPr>
                <w:lang w:val="hu-HU"/>
              </w:rPr>
              <w:t>és az együttélés egyéb fontos tényeivel, valamint a nemzetek közötti bizalom erősítésével kapcsolatos ismeretek megszerzése.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Подршка инклузивном образовању и превенција раног напуштања формалног образовања </w:t>
            </w:r>
          </w:p>
          <w:p w:rsidR="00E26A55" w:rsidRPr="000232C4" w:rsidRDefault="00E26A55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 xml:space="preserve">    4.   </w:t>
            </w:r>
            <w:r w:rsidRPr="00CA09CC">
              <w:rPr>
                <w:b/>
                <w:lang w:val="hu-HU"/>
              </w:rPr>
              <w:t>Az inkluzív oktatás támogatása és a formális oktatás korai elhagyásának megelőzése</w:t>
            </w:r>
          </w:p>
          <w:p w:rsidR="00F87852" w:rsidRDefault="00F87852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lang w:val="sr-Cyrl-CS"/>
              </w:rPr>
      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      </w:r>
            <w:r w:rsidR="00F662C0">
              <w:rPr>
                <w:lang w:val="sr-Cyrl-CS"/>
              </w:rPr>
              <w:t>превенција раног напуштања формалног образовања</w:t>
            </w:r>
          </w:p>
          <w:p w:rsidR="00E26A55" w:rsidRPr="000232C4" w:rsidRDefault="00E26A55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a fejlődési rendellenességgel, a sajátos tanulási fogyatékossággal élő és a társadalmilag kiszolgáltatott csoportokból származó tanulók társadalmi befogadása és előmozdítása, valamint a korai iskolaelhagyás megelőzése,</w:t>
            </w:r>
          </w:p>
          <w:p w:rsidR="00F87852" w:rsidRDefault="00F87852" w:rsidP="00F662C0">
            <w:pPr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0232C4">
              <w:rPr>
                <w:lang w:val="sr-Cyrl-CS"/>
              </w:rPr>
              <w:t>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</w:t>
            </w:r>
            <w:r w:rsidR="00F662C0">
              <w:rPr>
                <w:lang w:val="sr-Cyrl-CS"/>
              </w:rPr>
              <w:t>роширивањем наставних садржаја), такмичење ученика која нису у организацији Министарства просвете, науке и технолошког развоја/међурегионална, међународна)</w:t>
            </w:r>
          </w:p>
          <w:p w:rsidR="00015751" w:rsidRPr="000232C4" w:rsidRDefault="00015751" w:rsidP="00F662C0">
            <w:pPr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kivételes képességekkel rendelkező hallgatók támogatása, a t</w:t>
            </w:r>
            <w:r>
              <w:rPr>
                <w:lang w:val="hu-HU"/>
              </w:rPr>
              <w:t>ehetségek fejlesztése a nevelő-oktató</w:t>
            </w:r>
            <w:r w:rsidRPr="00CA09CC">
              <w:rPr>
                <w:lang w:val="hu-HU"/>
              </w:rPr>
              <w:t xml:space="preserve"> igényeiknek megfelelően (a munka módszereinek és körülményeinek hozzáigazítása, a tanítási tartalmak </w:t>
            </w:r>
            <w:r w:rsidRPr="00CA09CC">
              <w:rPr>
                <w:lang w:val="hu-HU"/>
              </w:rPr>
              <w:lastRenderedPageBreak/>
              <w:t>gazdagítása és bővítése), hallgatói versenyek, amelyek nem régióközöttiek, nemzetköziek illetve nem az Oktatásügyi, Tudományos és Technológiai Fejlesztésügyi Minisztérium szervezett.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Default="00F87852" w:rsidP="007F325D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Подстицање ваннаставних активности</w:t>
            </w:r>
          </w:p>
          <w:p w:rsidR="00015751" w:rsidRPr="00015751" w:rsidRDefault="00015751" w:rsidP="007F325D">
            <w:pPr>
              <w:spacing w:after="0" w:line="240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      5.  </w:t>
            </w:r>
            <w:r w:rsidRPr="00015751">
              <w:rPr>
                <w:b/>
                <w:lang w:val="hu-HU"/>
              </w:rPr>
              <w:t>Az iskolán kívüli tevékenységek ösztönzése</w:t>
            </w:r>
          </w:p>
          <w:p w:rsidR="00F87852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0232C4">
              <w:rPr>
                <w:lang w:val="sr-Cyrl-CS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015751" w:rsidRPr="009512E1" w:rsidRDefault="00015751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Општи циљ програма/пројекта: </w:t>
            </w:r>
            <w:r w:rsidRPr="000008C7">
              <w:rPr>
                <w:i/>
                <w:color w:val="C0C0C0"/>
                <w:lang w:val="sr-Cyrl-CS"/>
              </w:rPr>
              <w:t xml:space="preserve">Опишите општи циљ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0008C7">
              <w:rPr>
                <w:i/>
                <w:color w:val="C0C0C0"/>
                <w:lang w:val="sr-Cyrl-CS"/>
              </w:rPr>
              <w:t xml:space="preserve">пројекта. Генерално, шта дугорочно желите постићи овим </w:t>
            </w:r>
            <w:r>
              <w:rPr>
                <w:i/>
                <w:color w:val="C0C0C0"/>
                <w:lang w:val="sr-Cyrl-CS"/>
              </w:rPr>
              <w:t>програмом/</w:t>
            </w:r>
            <w:r w:rsidRPr="000008C7">
              <w:rPr>
                <w:i/>
                <w:color w:val="C0C0C0"/>
                <w:lang w:val="sr-Cyrl-CS"/>
              </w:rPr>
              <w:t xml:space="preserve">пројектом? 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i/>
                <w:color w:val="C0C0C0"/>
                <w:lang w:val="sr-Cyrl-CS"/>
              </w:rPr>
              <w:t>Коју</w:t>
            </w:r>
            <w:r>
              <w:rPr>
                <w:i/>
                <w:color w:val="C0C0C0"/>
                <w:lang w:val="sr-Cyrl-CS"/>
              </w:rPr>
              <w:t xml:space="preserve"> пожељну промену желите постићи?</w:t>
            </w:r>
          </w:p>
          <w:p w:rsidR="00015751" w:rsidRPr="00CA09CC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A09CC">
              <w:rPr>
                <w:lang w:val="hu-HU"/>
              </w:rPr>
              <w:t xml:space="preserve">A program/projekt általános célja: </w:t>
            </w:r>
            <w:r w:rsidRPr="00CA09CC">
              <w:rPr>
                <w:lang w:val="hu-HU"/>
              </w:rPr>
              <w:br/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Írja le a program/projekt általános célját. </w:t>
            </w:r>
            <w:r>
              <w:rPr>
                <w:i/>
                <w:color w:val="A6A6A6" w:themeColor="background1" w:themeShade="A6"/>
                <w:lang w:val="hu-HU"/>
              </w:rPr>
              <w:t>M</w:t>
            </w:r>
            <w:r w:rsidRPr="00CA09CC">
              <w:rPr>
                <w:i/>
                <w:color w:val="A6A6A6" w:themeColor="background1" w:themeShade="A6"/>
                <w:lang w:val="hu-HU"/>
              </w:rPr>
              <w:t>i az, amit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főleg el szeretne érni ezzel a </w:t>
            </w:r>
            <w:r w:rsidRPr="00CA09CC">
              <w:rPr>
                <w:i/>
                <w:color w:val="A6A6A6" w:themeColor="background1" w:themeShade="A6"/>
                <w:lang w:val="hu-HU"/>
              </w:rPr>
              <w:t>programmal/projekttel hosszú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távon? </w:t>
            </w:r>
          </w:p>
          <w:p w:rsidR="00015751" w:rsidRPr="000008C7" w:rsidRDefault="00015751" w:rsidP="00015751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CA09CC">
              <w:rPr>
                <w:i/>
                <w:color w:val="A6A6A6" w:themeColor="background1" w:themeShade="A6"/>
                <w:lang w:val="hu-HU"/>
              </w:rPr>
              <w:t xml:space="preserve">Milyen változást </w:t>
            </w:r>
            <w:r>
              <w:rPr>
                <w:i/>
                <w:color w:val="A6A6A6" w:themeColor="background1" w:themeShade="A6"/>
                <w:lang w:val="hu-HU"/>
              </w:rPr>
              <w:t>kíván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Специфични циљеви програма/пројекта: </w:t>
            </w:r>
            <w:r w:rsidRPr="000008C7">
              <w:rPr>
                <w:i/>
                <w:color w:val="C0C0C0"/>
                <w:lang w:val="sr-Cyrl-CS"/>
              </w:rPr>
              <w:t xml:space="preserve">Набројте, дефинишите и опишите све специфичне циљеве вашег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0008C7">
              <w:rPr>
                <w:i/>
                <w:color w:val="C0C0C0"/>
                <w:lang w:val="sr-Cyrl-CS"/>
              </w:rPr>
              <w:t>пројекта.</w:t>
            </w:r>
            <w:r>
              <w:rPr>
                <w:i/>
                <w:color w:val="C0C0C0"/>
                <w:lang w:val="sr-Cyrl-CS"/>
              </w:rPr>
              <w:t xml:space="preserve"> </w:t>
            </w:r>
            <w:r w:rsidRPr="000008C7">
              <w:rPr>
                <w:i/>
                <w:color w:val="C0C0C0"/>
                <w:lang w:val="sr-Cyrl-CS"/>
              </w:rPr>
              <w:t xml:space="preserve">Шта </w:t>
            </w:r>
            <w:r>
              <w:rPr>
                <w:i/>
                <w:color w:val="C0C0C0"/>
                <w:lang w:val="sr-Cyrl-CS"/>
              </w:rPr>
              <w:t>програмом/</w:t>
            </w:r>
            <w:r w:rsidRPr="000008C7">
              <w:rPr>
                <w:i/>
                <w:color w:val="C0C0C0"/>
                <w:lang w:val="sr-Cyrl-CS"/>
              </w:rPr>
              <w:t>пројектом желите да постигн</w:t>
            </w:r>
            <w:r w:rsidR="00015751">
              <w:rPr>
                <w:i/>
                <w:color w:val="C0C0C0"/>
                <w:lang w:val="hu-HU"/>
              </w:rPr>
              <w:t>e</w:t>
            </w:r>
            <w:r w:rsidRPr="000008C7">
              <w:rPr>
                <w:i/>
                <w:color w:val="C0C0C0"/>
                <w:lang w:val="sr-Cyrl-CS"/>
              </w:rPr>
              <w:t>те након његовог окончања, а</w:t>
            </w:r>
            <w:r>
              <w:rPr>
                <w:i/>
                <w:color w:val="C0C0C0"/>
                <w:lang w:val="sr-Cyrl-CS"/>
              </w:rPr>
              <w:t xml:space="preserve"> доприноси реализацији општег циља?</w:t>
            </w:r>
          </w:p>
          <w:p w:rsidR="00015751" w:rsidRPr="003D4BA8" w:rsidRDefault="00015751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 xml:space="preserve">A program/projekt konkrét céljai: </w:t>
            </w:r>
            <w:r w:rsidRPr="00CA09CC">
              <w:rPr>
                <w:lang w:val="hu-HU"/>
              </w:rPr>
              <w:br/>
            </w:r>
            <w:r w:rsidRPr="00CA09CC">
              <w:rPr>
                <w:i/>
                <w:color w:val="A6A6A6" w:themeColor="background1" w:themeShade="A6"/>
                <w:lang w:val="hu-HU"/>
              </w:rPr>
              <w:t>Sorolja fe</w:t>
            </w:r>
            <w:r>
              <w:rPr>
                <w:i/>
                <w:color w:val="A6A6A6" w:themeColor="background1" w:themeShade="A6"/>
                <w:lang w:val="hu-HU"/>
              </w:rPr>
              <w:t>l, határozza meg és írja le az Ö</w:t>
            </w:r>
            <w:r w:rsidRPr="00CA09CC">
              <w:rPr>
                <w:i/>
                <w:color w:val="A6A6A6" w:themeColor="background1" w:themeShade="A6"/>
                <w:lang w:val="hu-HU"/>
              </w:rPr>
              <w:t>nök programja/projektje minden egyes konkrét célját.</w:t>
            </w:r>
            <w:r>
              <w:rPr>
                <w:i/>
                <w:color w:val="A6A6A6" w:themeColor="background1" w:themeShade="A6"/>
                <w:lang w:val="hu-HU"/>
              </w:rPr>
              <w:t xml:space="preserve"> M</w:t>
            </w:r>
            <w:r w:rsidRPr="00707D57">
              <w:rPr>
                <w:i/>
                <w:color w:val="A6A6A6" w:themeColor="background1" w:themeShade="A6"/>
                <w:lang w:val="hu-HU"/>
              </w:rPr>
              <w:t>it szeretne elérni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</w:t>
            </w:r>
            <w:r>
              <w:rPr>
                <w:i/>
                <w:color w:val="A6A6A6" w:themeColor="background1" w:themeShade="A6"/>
                <w:lang w:val="hu-HU"/>
              </w:rPr>
              <w:t>a</w:t>
            </w:r>
            <w:r w:rsidRPr="00CA09CC">
              <w:rPr>
                <w:i/>
                <w:color w:val="A6A6A6" w:themeColor="background1" w:themeShade="A6"/>
                <w:lang w:val="hu-HU"/>
              </w:rPr>
              <w:t xml:space="preserve">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lastRenderedPageBreak/>
              <w:t xml:space="preserve">Место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Ниво реализације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hr-HR"/>
              </w:rPr>
            </w:pPr>
            <w:r w:rsidRPr="00CA09CC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1.  </w:t>
            </w:r>
            <w:r w:rsidRPr="003D4BA8">
              <w:rPr>
                <w:lang w:val="sr-Cyrl-CS"/>
              </w:rPr>
              <w:t>Школски/општински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1.  Iskolai/önkormányzati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2.  </w:t>
            </w:r>
            <w:r w:rsidRPr="003D4BA8">
              <w:rPr>
                <w:lang w:val="sr-Cyrl-CS"/>
              </w:rPr>
              <w:t>Окружни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2.  </w:t>
            </w:r>
            <w:r w:rsidRPr="003A413C">
              <w:rPr>
                <w:lang w:val="hu-HU"/>
              </w:rPr>
              <w:t>Körzeti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3.  </w:t>
            </w:r>
            <w:r w:rsidRPr="003D4BA8">
              <w:rPr>
                <w:lang w:val="sr-Cyrl-CS"/>
              </w:rPr>
              <w:t>Покрајински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3.  </w:t>
            </w:r>
            <w:r w:rsidRPr="00B002CA">
              <w:rPr>
                <w:lang w:val="hu-HU"/>
              </w:rPr>
              <w:t>Tartományi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4.  </w:t>
            </w:r>
            <w:r w:rsidRPr="003D4BA8">
              <w:rPr>
                <w:lang w:val="sr-Cyrl-CS"/>
              </w:rPr>
              <w:t>Републички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4.  </w:t>
            </w:r>
            <w:r w:rsidRPr="00B002CA">
              <w:rPr>
                <w:lang w:val="hu-HU"/>
              </w:rPr>
              <w:t>Köztársasági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sr-Cyrl-CS"/>
              </w:rPr>
            </w:pPr>
            <w:r>
              <w:rPr>
                <w:lang w:val="hu-HU"/>
              </w:rPr>
              <w:t xml:space="preserve">5.  </w:t>
            </w:r>
            <w:r w:rsidRPr="003D4BA8">
              <w:rPr>
                <w:lang w:val="sr-Cyrl-CS"/>
              </w:rPr>
              <w:t>Међународни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5.  </w:t>
            </w:r>
            <w:r w:rsidRPr="00B002CA">
              <w:rPr>
                <w:lang w:val="hu-HU"/>
              </w:rPr>
              <w:t>Nemzetközi</w:t>
            </w:r>
          </w:p>
          <w:p w:rsidR="00015751" w:rsidRDefault="00015751" w:rsidP="00015751">
            <w:pPr>
              <w:spacing w:after="0" w:line="240" w:lineRule="auto"/>
              <w:ind w:left="360"/>
            </w:pPr>
            <w:r>
              <w:rPr>
                <w:lang w:val="hu-HU"/>
              </w:rPr>
              <w:t xml:space="preserve">6.  </w:t>
            </w:r>
            <w:r w:rsidRPr="003D4BA8">
              <w:t>_____________</w:t>
            </w:r>
          </w:p>
          <w:p w:rsidR="00015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 xml:space="preserve">6.  </w:t>
            </w:r>
            <w:r w:rsidRPr="003D4BA8">
              <w:t>_____________</w:t>
            </w:r>
          </w:p>
          <w:p w:rsidR="00F87852" w:rsidRPr="003D4BA8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  <w:p w:rsidR="00015751" w:rsidRPr="00015751" w:rsidRDefault="00015751" w:rsidP="00015751">
            <w:pPr>
              <w:spacing w:after="0" w:line="240" w:lineRule="auto"/>
              <w:rPr>
                <w:lang w:val="hu-HU"/>
              </w:rPr>
            </w:pPr>
            <w:r w:rsidRPr="00015751">
              <w:rPr>
                <w:lang w:val="hu-HU"/>
              </w:rPr>
              <w:t>Közvetlen résztvevők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hr-HR"/>
              </w:rPr>
            </w:pPr>
            <w:r w:rsidRPr="00015751">
              <w:rPr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  <w:p w:rsidR="00015751" w:rsidRPr="00015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A09CC">
              <w:rPr>
                <w:b/>
                <w:lang w:val="hu-HU"/>
              </w:rPr>
              <w:t>SZÁM</w:t>
            </w:r>
          </w:p>
          <w:p w:rsidR="00015751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357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  <w:p w:rsidR="00015751" w:rsidRPr="003D4BA8" w:rsidRDefault="00015751" w:rsidP="00015751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CA09CC">
              <w:rPr>
                <w:b/>
                <w:lang w:val="hu-HU"/>
              </w:rPr>
              <w:t>Összesen</w:t>
            </w:r>
          </w:p>
        </w:tc>
      </w:tr>
      <w:tr w:rsidR="00F87852" w:rsidRPr="006111B1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015751">
              <w:rPr>
                <w:lang w:val="sr-Cyrl-CS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Default="00F87852" w:rsidP="0001575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  <w:p w:rsidR="00015751" w:rsidRPr="003D4BA8" w:rsidRDefault="00015751" w:rsidP="00015751">
            <w:pPr>
              <w:spacing w:after="0" w:line="240" w:lineRule="auto"/>
              <w:rPr>
                <w:lang w:val="sr-Cyrl-CS"/>
              </w:rPr>
            </w:pPr>
            <w:r w:rsidRPr="00015751">
              <w:rPr>
                <w:lang w:val="sr-Cyrl-CS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A5E0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Крајњи корисници:</w:t>
            </w:r>
          </w:p>
          <w:p w:rsidR="00015751" w:rsidRPr="003D4BA8" w:rsidRDefault="00015751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CA09CC">
              <w:rPr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Default="00F87852" w:rsidP="007F325D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3D4BA8">
              <w:rPr>
                <w:lang w:val="sr-Cyrl-CS"/>
              </w:rPr>
              <w:t>Опис пр</w:t>
            </w:r>
            <w:r w:rsidR="00015751">
              <w:rPr>
                <w:lang w:val="sr-Cyrl-CS"/>
              </w:rPr>
              <w:t>ограма/пројекта по активностима</w:t>
            </w:r>
            <w:r>
              <w:rPr>
                <w:bCs/>
                <w:lang w:val="sr-Cyrl-CS"/>
              </w:rPr>
              <w:t>:</w:t>
            </w:r>
          </w:p>
          <w:p w:rsidR="00015751" w:rsidRPr="00DA5E01" w:rsidRDefault="00015751" w:rsidP="007F325D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 w:rsidRPr="00CA09CC">
              <w:rPr>
                <w:lang w:val="hu-HU"/>
              </w:rPr>
              <w:t>A program/projekt leírása tevékenységek szerint: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Врста активности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613" w:type="dxa"/>
            <w:gridSpan w:val="3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Опис активности и локација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F87852" w:rsidRDefault="00F87852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  <w:p w:rsidR="00015751" w:rsidRPr="006B3226" w:rsidRDefault="00015751" w:rsidP="00015751">
            <w:pPr>
              <w:spacing w:after="0" w:line="240" w:lineRule="auto"/>
              <w:jc w:val="center"/>
              <w:rPr>
                <w:rFonts w:eastAsia="SimSun"/>
                <w:lang w:val="sr-Cyrl-CS"/>
              </w:rPr>
            </w:pPr>
            <w:r w:rsidRPr="00CA09CC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 xml:space="preserve">Очекивани резултати: </w:t>
            </w:r>
            <w:r w:rsidRPr="000008C7">
              <w:rPr>
                <w:i/>
                <w:color w:val="C0C0C0"/>
                <w:lang w:val="sr-Cyrl-CS"/>
              </w:rPr>
              <w:t xml:space="preserve">Набројте и квантификујте све резултате који ће проистећи као резултат ваших активности. Резултати </w:t>
            </w:r>
            <w:r w:rsidRPr="000008C7">
              <w:rPr>
                <w:i/>
                <w:color w:val="C0C0C0"/>
                <w:lang w:val="sr-Cyrl-CS"/>
              </w:rPr>
              <w:lastRenderedPageBreak/>
              <w:t>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</w:t>
            </w:r>
            <w:r>
              <w:rPr>
                <w:i/>
                <w:color w:val="C0C0C0"/>
                <w:lang w:val="sr-Cyrl-CS"/>
              </w:rPr>
              <w:t xml:space="preserve"> одређени.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Várt eredmények: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B322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lastRenderedPageBreak/>
              <w:t xml:space="preserve">Утицај </w:t>
            </w:r>
            <w:r>
              <w:rPr>
                <w:lang w:val="sr-Cyrl-CS"/>
              </w:rPr>
              <w:t>програма/</w:t>
            </w:r>
            <w:r w:rsidRPr="006B3226">
              <w:rPr>
                <w:lang w:val="sr-Cyrl-CS"/>
              </w:rPr>
              <w:t xml:space="preserve">пројекта: </w:t>
            </w:r>
            <w:r w:rsidRPr="006B3226">
              <w:rPr>
                <w:i/>
                <w:color w:val="C0C0C0"/>
                <w:lang w:val="sr-Cyrl-CS"/>
              </w:rPr>
              <w:t xml:space="preserve">Опишите и образложите какав утицај ће остварити ваш </w:t>
            </w:r>
            <w:r>
              <w:rPr>
                <w:i/>
                <w:color w:val="C0C0C0"/>
                <w:lang w:val="sr-Cyrl-CS"/>
              </w:rPr>
              <w:t>програм/</w:t>
            </w:r>
            <w:r w:rsidRPr="006B3226">
              <w:rPr>
                <w:i/>
                <w:color w:val="C0C0C0"/>
                <w:lang w:val="sr-Cyrl-CS"/>
              </w:rPr>
              <w:t xml:space="preserve">пројекат. Каква ће се промена догодити реализацијом вашег </w:t>
            </w:r>
            <w:r>
              <w:rPr>
                <w:i/>
                <w:color w:val="C0C0C0"/>
                <w:lang w:val="sr-Cyrl-CS"/>
              </w:rPr>
              <w:t>програма/</w:t>
            </w:r>
            <w:r w:rsidRPr="006B3226">
              <w:rPr>
                <w:i/>
                <w:color w:val="C0C0C0"/>
                <w:lang w:val="sr-Cyrl-CS"/>
              </w:rPr>
              <w:t>пројекта? Да ли промена оправдава материјална и финансијска</w:t>
            </w:r>
            <w:r>
              <w:rPr>
                <w:i/>
                <w:color w:val="C0C0C0"/>
                <w:lang w:val="sr-Cyrl-CS"/>
              </w:rPr>
              <w:t xml:space="preserve"> средства овог програма/пројекта?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A projekt/program hatása: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 xml:space="preserve">Одрживост: </w:t>
            </w:r>
            <w:r w:rsidRPr="006B3226">
              <w:rPr>
                <w:i/>
                <w:color w:val="C0C0C0"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Попуните највише 10 редова.</w:t>
            </w:r>
          </w:p>
          <w:p w:rsidR="00015751" w:rsidRPr="00015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015751">
              <w:rPr>
                <w:lang w:val="hu-HU"/>
              </w:rPr>
              <w:t xml:space="preserve">Fenntarthatóság: </w:t>
            </w:r>
            <w:r w:rsidRPr="00015751">
              <w:rPr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015751" w:rsidRPr="003D4BA8" w:rsidRDefault="00015751" w:rsidP="00015751">
            <w:pPr>
              <w:spacing w:after="0" w:line="240" w:lineRule="auto"/>
              <w:jc w:val="both"/>
              <w:rPr>
                <w:lang w:val="sr-Cyrl-CS"/>
              </w:rPr>
            </w:pPr>
            <w:r w:rsidRPr="00015751">
              <w:rPr>
                <w:i/>
                <w:color w:val="A6A6A6" w:themeColor="background1" w:themeShade="A6"/>
                <w:lang w:val="hu-HU"/>
              </w:rPr>
              <w:lastRenderedPageBreak/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lastRenderedPageBreak/>
              <w:t>Да ли је манифестација / активност до сада реализована и колико пута (колико школских година)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 rendezvény</w:t>
            </w:r>
            <w:r>
              <w:rPr>
                <w:lang w:val="hu-HU"/>
              </w:rPr>
              <w:t>t/tevékenységet megvalósították-</w:t>
            </w:r>
            <w:r w:rsidRPr="00CA09CC">
              <w:rPr>
                <w:lang w:val="hu-HU"/>
              </w:rPr>
              <w:t>e és hányszor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 NEM          </w:t>
            </w:r>
            <w:r w:rsidRPr="00CA09CC">
              <w:rPr>
                <w:lang w:val="hu-HU"/>
              </w:rPr>
              <w:t>IGEN,_____________ alkalommal</w:t>
            </w: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015751" w:rsidRPr="003D4BA8" w:rsidRDefault="00015751" w:rsidP="007F325D">
            <w:pPr>
              <w:spacing w:after="0" w:line="240" w:lineRule="auto"/>
              <w:rPr>
                <w:lang w:val="sr-Cyrl-CS"/>
              </w:rPr>
            </w:pPr>
            <w:r w:rsidRPr="00CA09CC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89393E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015751" w:rsidRDefault="00F8785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F87852" w:rsidRPr="00BC7A7C" w:rsidRDefault="000157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015751" w:rsidRPr="00BC7A7C" w:rsidRDefault="0001575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F8785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  <w:p w:rsidR="00015751" w:rsidRPr="00BC7A7C" w:rsidRDefault="0001575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CA09CC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F87852" w:rsidRPr="00015751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15751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Допринос </w:t>
            </w:r>
            <w:r w:rsidRPr="00015751">
              <w:rPr>
                <w:rFonts w:cs="Tahoma"/>
                <w:color w:val="000000"/>
                <w:sz w:val="20"/>
                <w:szCs w:val="20"/>
                <w:lang w:val="sr-Cyrl-CS"/>
              </w:rPr>
              <w:t>ш</w:t>
            </w:r>
            <w:r w:rsidRPr="00015751">
              <w:rPr>
                <w:rFonts w:cs="Tahoma"/>
                <w:color w:val="000000"/>
                <w:sz w:val="20"/>
                <w:szCs w:val="20"/>
                <w:lang w:val="ru-RU"/>
              </w:rPr>
              <w:t>коле</w:t>
            </w:r>
            <w:r w:rsidRPr="00015751">
              <w:rPr>
                <w:rFonts w:cs="Tahoma"/>
                <w:color w:val="000000"/>
                <w:sz w:val="20"/>
                <w:szCs w:val="20"/>
              </w:rPr>
              <w:t>/</w:t>
            </w:r>
            <w:r w:rsidRPr="00015751">
              <w:rPr>
                <w:rFonts w:cs="Tahoma"/>
                <w:color w:val="000000"/>
                <w:sz w:val="20"/>
                <w:szCs w:val="20"/>
                <w:lang w:val="sr-Cyrl-CS"/>
              </w:rPr>
              <w:t xml:space="preserve">  </w:t>
            </w:r>
            <w:r w:rsidRPr="00015751">
              <w:rPr>
                <w:rFonts w:cs="Tahoma"/>
                <w:color w:val="000000"/>
                <w:sz w:val="20"/>
                <w:szCs w:val="20"/>
              </w:rPr>
              <w:t>регионалног центра</w:t>
            </w:r>
          </w:p>
          <w:p w:rsidR="00015751" w:rsidRPr="00BC7A7C" w:rsidRDefault="00015751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015751">
              <w:rPr>
                <w:rFonts w:cs="Tahoma"/>
                <w:color w:val="000000"/>
                <w:sz w:val="20"/>
                <w:szCs w:val="20"/>
                <w:lang w:val="hu-HU"/>
              </w:rPr>
              <w:t>Az iskola/regionális központ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F87852" w:rsidRPr="00A533CF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ru-RU"/>
              </w:rPr>
              <w:t>Допринос осталих партнера</w:t>
            </w:r>
          </w:p>
          <w:p w:rsidR="00A533CF" w:rsidRPr="00BC7A7C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F87852" w:rsidRPr="00A533CF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sr-Cyrl-CS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ru-RU"/>
              </w:rPr>
              <w:t xml:space="preserve">Тражи се од  </w:t>
            </w:r>
            <w:r w:rsidRPr="00A533CF">
              <w:rPr>
                <w:rFonts w:cs="Tahoma"/>
                <w:color w:val="000000"/>
                <w:sz w:val="18"/>
                <w:szCs w:val="18"/>
                <w:lang w:val="sr-Cyrl-CS"/>
              </w:rPr>
              <w:t>Покр. секр.</w:t>
            </w:r>
          </w:p>
          <w:p w:rsidR="00A533CF" w:rsidRPr="00A533CF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sr-Cyrl-CS"/>
              </w:rPr>
            </w:pPr>
            <w:r w:rsidRPr="00A533CF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rPr>
          <w:trHeight w:val="290"/>
        </w:trPr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A533CF">
        <w:tc>
          <w:tcPr>
            <w:tcW w:w="540" w:type="dxa"/>
          </w:tcPr>
          <w:p w:rsidR="00F87852" w:rsidRPr="00A533CF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  <w:r w:rsidR="00A533C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A533CF">
        <w:tc>
          <w:tcPr>
            <w:tcW w:w="6274" w:type="dxa"/>
            <w:gridSpan w:val="2"/>
          </w:tcPr>
          <w:p w:rsidR="00F87852" w:rsidRDefault="00F87852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  <w:p w:rsidR="00A533CF" w:rsidRPr="00BC7A7C" w:rsidRDefault="00A533CF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CA09CC">
              <w:rPr>
                <w:rFonts w:cs="Tahoma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89393E" w:rsidTr="00BC7A7C">
        <w:tc>
          <w:tcPr>
            <w:tcW w:w="10800" w:type="dxa"/>
            <w:gridSpan w:val="6"/>
          </w:tcPr>
          <w:p w:rsidR="00F87852" w:rsidRDefault="00F87852" w:rsidP="00BC7A7C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</w:t>
            </w:r>
            <w:r w:rsidR="0089393E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секретаријата:</w:t>
            </w:r>
          </w:p>
          <w:p w:rsidR="00A533CF" w:rsidRPr="00BC7A7C" w:rsidRDefault="00A533CF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CA09CC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  <w:r w:rsidR="00A533CF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A533CF" w:rsidRPr="00BC7A7C" w:rsidRDefault="00A533CF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A533CF">
              <w:rPr>
                <w:b/>
                <w:lang w:val="sr-Cyrl-CS"/>
              </w:rPr>
              <w:t>NYILATKOZAT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F662C0"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A533CF" w:rsidRPr="00A533CF" w:rsidRDefault="00A533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A533CF">
        <w:rPr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A533CF" w:rsidRPr="00BC7A7C" w:rsidRDefault="00A533CF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533CF">
        <w:rPr>
          <w:lang w:val="sr-Cyrl-CS"/>
        </w:rPr>
        <w:t>Az intézmény felelős személye nyilatkozik arról, hogy: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1.    </w:t>
      </w:r>
      <w:r w:rsidRPr="00A533CF">
        <w:rPr>
          <w:lang w:val="hu-HU"/>
        </w:rPr>
        <w:t>rendeltetés szerint és jogszerűen fogja felhasználni az odaítélt eszközöket,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lastRenderedPageBreak/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2.  </w:t>
      </w:r>
      <w:r w:rsidRPr="00A533CF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 xml:space="preserve">да ће на програму/пројекту назначити да је његову реализацију </w:t>
      </w:r>
      <w:r w:rsidR="00F662C0">
        <w:rPr>
          <w:lang w:val="sr-Cyrl-CS"/>
        </w:rPr>
        <w:t>фина</w:t>
      </w:r>
      <w:r w:rsidR="0089393E">
        <w:rPr>
          <w:lang w:val="sr-Cyrl-CS"/>
        </w:rPr>
        <w:t>н</w:t>
      </w:r>
      <w:r w:rsidR="00F662C0">
        <w:rPr>
          <w:lang w:val="sr-Cyrl-CS"/>
        </w:rPr>
        <w:t xml:space="preserve">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3.   </w:t>
      </w:r>
      <w:r w:rsidRPr="00A533CF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F87852" w:rsidRDefault="00F87852" w:rsidP="00A533C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 xml:space="preserve">да ће, у случају штампања књиге, публикације, зборника, </w:t>
      </w:r>
      <w:r w:rsidRPr="00BC7A7C">
        <w:t>CD</w:t>
      </w:r>
      <w:r w:rsidRPr="00BC7A7C">
        <w:rPr>
          <w:lang w:val="sr-Cyrl-CS"/>
        </w:rPr>
        <w:t>-а и сл., Секретаријату доставити 2 примерка.</w:t>
      </w:r>
    </w:p>
    <w:p w:rsidR="00A533CF" w:rsidRPr="00A533CF" w:rsidRDefault="00A533CF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t xml:space="preserve">4.   </w:t>
      </w:r>
      <w:r w:rsidRPr="00A533CF">
        <w:rPr>
          <w:lang w:val="hu-HU"/>
        </w:rPr>
        <w:t>könyv, kiadvány, gyűjtemény, CD és hasonló nyomtatása esetén a Titkárságnak két példányszámban megküldi.</w:t>
      </w: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Pr="00F1408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9393E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F1408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8785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  <w:p w:rsidR="00A533CF" w:rsidRPr="00BC7A7C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A533CF">
              <w:rPr>
                <w:lang w:val="sr-Cyrl-CS"/>
              </w:rPr>
              <w:t>Felelős személy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  <w:lang w:val="sr-Cyrl-CS"/>
        </w:rPr>
      </w:pPr>
      <w:r w:rsidRPr="00BC7A7C">
        <w:rPr>
          <w:rFonts w:cs="Arial"/>
          <w:lang w:val="sr-Cyrl-CS"/>
        </w:rP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FD" w:rsidRDefault="003248FD" w:rsidP="00F14081">
      <w:pPr>
        <w:spacing w:after="0" w:line="240" w:lineRule="auto"/>
      </w:pPr>
      <w:r>
        <w:separator/>
      </w:r>
    </w:p>
  </w:endnote>
  <w:endnote w:type="continuationSeparator" w:id="0">
    <w:p w:rsidR="003248FD" w:rsidRDefault="003248F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FD" w:rsidRDefault="003248FD" w:rsidP="00F14081">
      <w:pPr>
        <w:spacing w:after="0" w:line="240" w:lineRule="auto"/>
      </w:pPr>
      <w:r>
        <w:separator/>
      </w:r>
    </w:p>
  </w:footnote>
  <w:footnote w:type="continuationSeparator" w:id="0">
    <w:p w:rsidR="003248FD" w:rsidRDefault="003248F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16609D"/>
    <w:rsid w:val="001F1755"/>
    <w:rsid w:val="00224F4C"/>
    <w:rsid w:val="0024711E"/>
    <w:rsid w:val="002641AC"/>
    <w:rsid w:val="00277487"/>
    <w:rsid w:val="002D0B65"/>
    <w:rsid w:val="00323347"/>
    <w:rsid w:val="003248FD"/>
    <w:rsid w:val="003C2678"/>
    <w:rsid w:val="003D46FA"/>
    <w:rsid w:val="003D4BA8"/>
    <w:rsid w:val="003E0FFF"/>
    <w:rsid w:val="0043331E"/>
    <w:rsid w:val="0046412D"/>
    <w:rsid w:val="004B38DA"/>
    <w:rsid w:val="004E4BBC"/>
    <w:rsid w:val="00510E9F"/>
    <w:rsid w:val="005B385B"/>
    <w:rsid w:val="005B53D2"/>
    <w:rsid w:val="006111B1"/>
    <w:rsid w:val="006B3226"/>
    <w:rsid w:val="006C4E2F"/>
    <w:rsid w:val="00741180"/>
    <w:rsid w:val="007612DA"/>
    <w:rsid w:val="007E2B1C"/>
    <w:rsid w:val="007F325D"/>
    <w:rsid w:val="00844E2A"/>
    <w:rsid w:val="00861D58"/>
    <w:rsid w:val="00885C61"/>
    <w:rsid w:val="0089393E"/>
    <w:rsid w:val="008D0A72"/>
    <w:rsid w:val="008D233A"/>
    <w:rsid w:val="00923922"/>
    <w:rsid w:val="009512E1"/>
    <w:rsid w:val="009A6B92"/>
    <w:rsid w:val="009F520E"/>
    <w:rsid w:val="00A533CF"/>
    <w:rsid w:val="00A54CF6"/>
    <w:rsid w:val="00AC4AFC"/>
    <w:rsid w:val="00B43ABF"/>
    <w:rsid w:val="00B77AEF"/>
    <w:rsid w:val="00BA264A"/>
    <w:rsid w:val="00BC64ED"/>
    <w:rsid w:val="00BC7A7C"/>
    <w:rsid w:val="00D30B6E"/>
    <w:rsid w:val="00DA5E01"/>
    <w:rsid w:val="00DF3DF8"/>
    <w:rsid w:val="00E13CDA"/>
    <w:rsid w:val="00E26A55"/>
    <w:rsid w:val="00E754F4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2021-02-02T13:50:00Z</dcterms:created>
  <dcterms:modified xsi:type="dcterms:W3CDTF">2021-02-02T13:50:00Z</dcterms:modified>
</cp:coreProperties>
</file>