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F2616C" w:rsidRPr="00F2616C" w:rsidTr="006C76F3">
        <w:trPr>
          <w:trHeight w:val="1975"/>
        </w:trPr>
        <w:tc>
          <w:tcPr>
            <w:tcW w:w="2552" w:type="dxa"/>
          </w:tcPr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0CBDF635" wp14:editId="6E9B1888">
                  <wp:extent cx="1492250" cy="966470"/>
                  <wp:effectExtent l="0" t="0" r="0" b="5080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val="en-US"/>
              </w:rPr>
            </w:pPr>
          </w:p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val="en-US"/>
              </w:rPr>
            </w:pPr>
          </w:p>
          <w:p w:rsidR="00F373DB" w:rsidRPr="006C76F3" w:rsidRDefault="00F373DB" w:rsidP="00F373DB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Република Сербия</w:t>
            </w:r>
          </w:p>
          <w:p w:rsidR="00F373DB" w:rsidRPr="006C76F3" w:rsidRDefault="00F373DB" w:rsidP="00F373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Автономна Покраїна Войводина</w:t>
            </w:r>
          </w:p>
          <w:p w:rsidR="00F2616C" w:rsidRPr="006C76F3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16"/>
                <w:lang w:val="ru-RU"/>
              </w:rPr>
            </w:pPr>
          </w:p>
          <w:p w:rsidR="00F373DB" w:rsidRPr="00F2616C" w:rsidRDefault="00F373DB" w:rsidP="00F373D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Покраїнски секретарият за образованє, предписаня,</w:t>
            </w:r>
          </w:p>
          <w:p w:rsidR="00F2616C" w:rsidRPr="006C76F3" w:rsidRDefault="00F373DB" w:rsidP="00F373D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16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управу и национални меншини – национални заєднїци</w:t>
            </w:r>
            <w:r w:rsidRPr="006C76F3">
              <w:rPr>
                <w:rFonts w:ascii="Times New Roman" w:eastAsia="Times New Roman" w:hAnsi="Times New Roman" w:cs="Arial"/>
                <w:b/>
                <w:sz w:val="16"/>
                <w:szCs w:val="24"/>
                <w:lang w:val="ru-RU"/>
              </w:rPr>
              <w:t xml:space="preserve"> </w:t>
            </w:r>
          </w:p>
          <w:p w:rsidR="00F2616C" w:rsidRPr="00F2616C" w:rsidRDefault="00F373DB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Булевар Миха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val="sr-Cyrl-CS"/>
              </w:rPr>
              <w:t>й</w:t>
            </w:r>
            <w:r w:rsidR="00F2616C"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ла Пупина 16, 21000 Нови Сад</w:t>
            </w:r>
          </w:p>
          <w:p w:rsidR="00F2616C" w:rsidRPr="004D50B8" w:rsidRDefault="00F2616C" w:rsidP="00F2616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Т</w:t>
            </w:r>
            <w:r w:rsidR="00595B23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ел.</w:t>
            </w: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: +381 21 487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4819</w:t>
            </w: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; </w:t>
            </w: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487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4D50B8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4157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; </w:t>
            </w:r>
            <w:r w:rsidR="004D50B8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487 4330</w:t>
            </w:r>
            <w:r w:rsidR="004D50B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; 487 4262</w:t>
            </w:r>
          </w:p>
          <w:p w:rsidR="00F2616C" w:rsidRPr="00F2616C" w:rsidRDefault="00F2616C" w:rsidP="00F2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616C">
              <w:rPr>
                <w:rFonts w:ascii="Calibri" w:eastAsia="Calibri" w:hAnsi="Calibri" w:cs="Times New Roman"/>
                <w:sz w:val="16"/>
                <w:szCs w:val="16"/>
                <w:lang w:val="sr-Cyrl-RS"/>
              </w:rPr>
              <w:t>о</w:t>
            </w:r>
            <w:r w:rsidRPr="00F2616C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unz@vojvodinа.gov.rs</w:t>
            </w:r>
          </w:p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047400">
        <w:rPr>
          <w:rFonts w:ascii="Verdana" w:eastAsia="Times New Roman" w:hAnsi="Verdana" w:cs="Times New Roman"/>
          <w:noProof/>
          <w:sz w:val="20"/>
          <w:szCs w:val="20"/>
          <w:lang w:val="en-US" w:eastAsia="en-GB"/>
        </w:rPr>
        <w:tab/>
      </w:r>
    </w:p>
    <w:p w:rsidR="00047400" w:rsidRPr="00047400" w:rsidRDefault="00047400" w:rsidP="00047400">
      <w:pPr>
        <w:spacing w:before="240" w:after="12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  <w:lang w:val="sr-Cyrl-RS"/>
        </w:rPr>
      </w:pPr>
      <w:r w:rsidRPr="00047400">
        <w:rPr>
          <w:rFonts w:ascii="Calibri" w:eastAsia="Times New Roman" w:hAnsi="Calibri" w:cs="Times New Roman"/>
          <w:b/>
          <w:sz w:val="28"/>
          <w:szCs w:val="28"/>
          <w:lang w:val="ru-RU"/>
        </w:rPr>
        <w:t xml:space="preserve">ПРИЈАВА </w:t>
      </w:r>
      <w:r w:rsidRPr="00047400">
        <w:rPr>
          <w:rFonts w:ascii="Calibri" w:eastAsia="Times New Roman" w:hAnsi="Calibri" w:cs="Times New Roman"/>
          <w:b/>
          <w:sz w:val="28"/>
          <w:szCs w:val="28"/>
          <w:lang w:val="sr-Cyrl-RS"/>
        </w:rPr>
        <w:t>НА КОНКУРС</w:t>
      </w:r>
    </w:p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val="ru-RU"/>
        </w:rPr>
      </w:pPr>
      <w:r w:rsidRPr="00047400">
        <w:rPr>
          <w:rFonts w:ascii="Calibri" w:eastAsia="Times New Roman" w:hAnsi="Calibri" w:cs="Times New Roman"/>
          <w:b/>
          <w:bCs/>
          <w:lang w:val="sr-Cyrl-CS"/>
        </w:rPr>
        <w:t>УСТАНОВЕ ОСНОВНОГ И СРЕДЊЕГ ОБРАЗОВАЊА</w:t>
      </w:r>
    </w:p>
    <w:p w:rsid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Cs/>
          <w:lang w:val="sr-Cyrl-CS"/>
        </w:rPr>
      </w:pPr>
      <w:r w:rsidRPr="00047400">
        <w:rPr>
          <w:rFonts w:ascii="Calibri" w:eastAsia="Times New Roman" w:hAnsi="Calibri" w:cs="Times New Roman"/>
          <w:bCs/>
          <w:lang w:val="sr-Cyrl-CS"/>
        </w:rPr>
        <w:t xml:space="preserve">ЗА ФИНАНСИРАЊЕ И </w:t>
      </w:r>
      <w:r w:rsidRPr="00047400">
        <w:rPr>
          <w:rFonts w:ascii="Calibri" w:eastAsia="Times New Roman" w:hAnsi="Calibri" w:cs="Times New Roman"/>
          <w:bCs/>
          <w:lang w:val="sr-Cyrl-RS"/>
        </w:rPr>
        <w:t>СУ</w:t>
      </w:r>
      <w:r w:rsidRPr="00047400">
        <w:rPr>
          <w:rFonts w:ascii="Calibri" w:eastAsia="Times New Roman" w:hAnsi="Calibri" w:cs="Times New Roman"/>
          <w:bCs/>
          <w:lang w:val="sr-Cyrl-CS"/>
        </w:rPr>
        <w:t xml:space="preserve">ФИНАНСИРАЊЕ </w:t>
      </w:r>
      <w:r>
        <w:rPr>
          <w:rFonts w:ascii="Calibri" w:eastAsia="Times New Roman" w:hAnsi="Calibri" w:cs="Times New Roman"/>
          <w:bCs/>
          <w:lang w:val="sr-Cyrl-CS"/>
        </w:rPr>
        <w:t>ОСНОВНИХ И СРЕДЊИХ ШКОЛ</w:t>
      </w:r>
      <w:r w:rsidR="00FE23A3">
        <w:rPr>
          <w:rFonts w:ascii="Calibri" w:eastAsia="Times New Roman" w:hAnsi="Calibri" w:cs="Times New Roman"/>
          <w:bCs/>
          <w:lang w:val="sr-Cyrl-CS"/>
        </w:rPr>
        <w:t>А У АПВ КОЈЕ РЕАЛИЗУЈУ ДВОЈЕЗИЧ</w:t>
      </w:r>
      <w:r w:rsidR="004D50B8">
        <w:rPr>
          <w:rFonts w:ascii="Calibri" w:eastAsia="Times New Roman" w:hAnsi="Calibri" w:cs="Times New Roman"/>
          <w:bCs/>
          <w:lang w:val="sr-Cyrl-RS"/>
        </w:rPr>
        <w:t>K</w:t>
      </w:r>
      <w:r>
        <w:rPr>
          <w:rFonts w:ascii="Calibri" w:eastAsia="Times New Roman" w:hAnsi="Calibri" w:cs="Times New Roman"/>
          <w:bCs/>
          <w:lang w:val="sr-Cyrl-CS"/>
        </w:rPr>
        <w:t xml:space="preserve">У НАСТАВУ </w:t>
      </w:r>
      <w:r w:rsidRPr="00047400">
        <w:rPr>
          <w:rFonts w:ascii="Calibri" w:eastAsia="Times New Roman" w:hAnsi="Calibri" w:cs="Times New Roman"/>
          <w:bCs/>
          <w:lang w:val="sr-Cyrl-RS"/>
        </w:rPr>
        <w:t>У</w:t>
      </w:r>
      <w:r w:rsidR="004D50B8">
        <w:rPr>
          <w:rFonts w:ascii="Calibri" w:eastAsia="Times New Roman" w:hAnsi="Calibri" w:cs="Times New Roman"/>
          <w:bCs/>
          <w:lang w:val="sr-Cyrl-CS"/>
        </w:rPr>
        <w:t xml:space="preserve"> </w:t>
      </w:r>
      <w:r w:rsidR="00F32BDC">
        <w:rPr>
          <w:rFonts w:ascii="Calibri" w:eastAsia="Times New Roman" w:hAnsi="Calibri" w:cs="Times New Roman"/>
          <w:bCs/>
          <w:lang w:val="sr-Cyrl-CS"/>
        </w:rPr>
        <w:t>2021</w:t>
      </w:r>
      <w:r w:rsidRPr="000D3745">
        <w:rPr>
          <w:rFonts w:ascii="Calibri" w:eastAsia="Times New Roman" w:hAnsi="Calibri" w:cs="Times New Roman"/>
          <w:bCs/>
          <w:lang w:val="sr-Cyrl-CS"/>
        </w:rPr>
        <w:t>.</w:t>
      </w:r>
      <w:r w:rsidRPr="00047400">
        <w:rPr>
          <w:rFonts w:ascii="Calibri" w:eastAsia="Times New Roman" w:hAnsi="Calibri" w:cs="Times New Roman"/>
          <w:bCs/>
          <w:lang w:val="sr-Cyrl-CS"/>
        </w:rPr>
        <w:t xml:space="preserve"> ГОДИНИ</w:t>
      </w:r>
    </w:p>
    <w:p w:rsidR="00F373DB" w:rsidRPr="00047400" w:rsidRDefault="00F373DB" w:rsidP="00F373DB">
      <w:pPr>
        <w:spacing w:before="240" w:after="120" w:line="240" w:lineRule="auto"/>
        <w:jc w:val="center"/>
        <w:outlineLvl w:val="0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ПРИЯВА НА КОНКУРС</w:t>
      </w:r>
    </w:p>
    <w:p w:rsidR="00F373DB" w:rsidRPr="00047400" w:rsidRDefault="00F373DB" w:rsidP="00F373DB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b/>
          <w:bCs/>
        </w:rPr>
        <w:t>УСТАНОВИ ОСНОВНОГО И ШТРЕДНЬОГО ОБРАЗОВАНЯ</w:t>
      </w:r>
    </w:p>
    <w:p w:rsidR="00F373DB" w:rsidRPr="00047400" w:rsidRDefault="00F373DB" w:rsidP="00F373DB">
      <w:pPr>
        <w:spacing w:after="0" w:line="240" w:lineRule="auto"/>
        <w:jc w:val="center"/>
        <w:rPr>
          <w:rFonts w:eastAsia="Times New Roman"/>
          <w:bCs/>
        </w:rPr>
      </w:pPr>
      <w:r>
        <w:t>ЗА ФИНАНСОВАНЄ И СОФИНАНСОВАНЄ ОСНОВНИХ И ШТРЕДНЇХ ШКОЛОХ У АПВ ХТОРИ Р</w:t>
      </w:r>
      <w:r w:rsidR="00F32BDC">
        <w:t>ЕАЛИЗУЮ ДВОЯЗИЧНУ НАСТАВУ У 2021</w:t>
      </w:r>
      <w:r>
        <w:t>. РОКУ</w:t>
      </w: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3467"/>
        <w:gridCol w:w="5918"/>
      </w:tblGrid>
      <w:tr w:rsidR="00047400" w:rsidRPr="00047400" w:rsidTr="00060DB5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ОПШТИ ПОДАЦИ О </w:t>
            </w:r>
            <w:r w:rsidR="00F373DB">
              <w:rPr>
                <w:rFonts w:ascii="Calibri" w:eastAsia="Times New Roman" w:hAnsi="Calibri" w:cs="Times New Roman"/>
                <w:b/>
                <w:bCs/>
                <w:lang w:val="sr-Cyrl-CS"/>
              </w:rPr>
              <w:t>ПОДНОСИОЦУ</w:t>
            </w:r>
          </w:p>
          <w:p w:rsidR="00F373DB" w:rsidRPr="00047400" w:rsidRDefault="00F373DB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>
              <w:rPr>
                <w:b/>
                <w:bCs/>
              </w:rPr>
              <w:t>ОБЩИ ПОДАТКИ О ПОДНОШИТЕЛЬОВИ</w:t>
            </w: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 xml:space="preserve">Назив </w:t>
            </w:r>
            <w:r w:rsidRPr="00047400">
              <w:rPr>
                <w:rFonts w:ascii="Calibri" w:eastAsia="Times New Roman" w:hAnsi="Calibri" w:cs="Times New Roman"/>
                <w:lang w:val="sr-Cyrl-RS"/>
              </w:rPr>
              <w:t>правног лица</w:t>
            </w:r>
          </w:p>
          <w:p w:rsidR="00F373DB" w:rsidRPr="00047400" w:rsidRDefault="00F373DB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RS"/>
              </w:rPr>
            </w:pPr>
            <w:r>
              <w:t>Назва правней особи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Седиште</w:t>
            </w:r>
          </w:p>
          <w:p w:rsidR="00F373DB" w:rsidRPr="00047400" w:rsidRDefault="00F373DB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>
              <w:t>Шедзиско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Адреса</w:t>
            </w:r>
          </w:p>
          <w:p w:rsidR="00F373DB" w:rsidRPr="00047400" w:rsidRDefault="00F373DB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Адреса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Телефон</w:t>
            </w:r>
          </w:p>
          <w:p w:rsidR="00F373DB" w:rsidRPr="00047400" w:rsidRDefault="00F373DB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Телефон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F373DB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E</w:t>
            </w:r>
            <w:r>
              <w:rPr>
                <w:rFonts w:ascii="Calibri" w:eastAsia="Times New Roman" w:hAnsi="Calibri" w:cs="Times New Roman"/>
                <w:lang w:val="sr-Cyrl-CS"/>
              </w:rPr>
              <w:t>-</w:t>
            </w:r>
            <w:r>
              <w:rPr>
                <w:rFonts w:ascii="Calibri" w:eastAsia="Times New Roman" w:hAnsi="Calibri" w:cs="Times New Roman"/>
                <w:lang w:val="en-US"/>
              </w:rPr>
              <w:t>mail</w:t>
            </w:r>
          </w:p>
          <w:p w:rsidR="00F373DB" w:rsidRPr="00F373DB" w:rsidRDefault="00F373DB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E</w:t>
            </w:r>
            <w:r>
              <w:rPr>
                <w:rFonts w:ascii="Calibri" w:eastAsia="Times New Roman" w:hAnsi="Calibri" w:cs="Times New Roman"/>
                <w:lang w:val="sr-Cyrl-CS"/>
              </w:rPr>
              <w:t>-</w:t>
            </w:r>
            <w:r>
              <w:rPr>
                <w:rFonts w:ascii="Calibri" w:eastAsia="Times New Roman" w:hAnsi="Calibri" w:cs="Times New Roman"/>
                <w:lang w:val="en-US"/>
              </w:rPr>
              <w:t>mail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Одговорно лице</w:t>
            </w:r>
            <w:r w:rsidRPr="00047400">
              <w:rPr>
                <w:rFonts w:ascii="Calibri" w:eastAsia="Times New Roman" w:hAnsi="Calibri" w:cs="Times New Roman"/>
                <w:lang w:val="hr-HR"/>
              </w:rPr>
              <w:br/>
            </w:r>
            <w:r w:rsidRPr="00047400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(директор установе)</w:t>
            </w:r>
          </w:p>
          <w:p w:rsidR="00F373DB" w:rsidRPr="00047400" w:rsidRDefault="00F373DB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t>Одвичательна особа</w:t>
            </w:r>
            <w:r>
              <w:br/>
            </w:r>
            <w:r>
              <w:rPr>
                <w:sz w:val="18"/>
                <w:szCs w:val="18"/>
              </w:rPr>
              <w:t>(директор установи)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 xml:space="preserve">Одговорно лице за реализацију </w:t>
            </w:r>
            <w:r w:rsidR="00E66330">
              <w:rPr>
                <w:rFonts w:ascii="Calibri" w:eastAsia="Times New Roman" w:hAnsi="Calibri" w:cs="Times New Roman"/>
                <w:lang w:val="sr-Cyrl-CS"/>
              </w:rPr>
              <w:t>двојезичк</w:t>
            </w:r>
            <w:r>
              <w:rPr>
                <w:rFonts w:ascii="Calibri" w:eastAsia="Times New Roman" w:hAnsi="Calibri" w:cs="Times New Roman"/>
                <w:lang w:val="sr-Cyrl-CS"/>
              </w:rPr>
              <w:t>е наставе</w:t>
            </w:r>
          </w:p>
          <w:p w:rsidR="00047400" w:rsidRDefault="00047400" w:rsidP="00F2616C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ru-RU"/>
              </w:rPr>
            </w:pP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sr-Cyrl-CS"/>
              </w:rPr>
              <w:t xml:space="preserve">(име и презиме, адреса, контакт телефон, </w:t>
            </w:r>
            <w:r w:rsidR="00F373DB">
              <w:rPr>
                <w:rFonts w:ascii="Calibri" w:eastAsia="Times New Roman" w:hAnsi="Calibri" w:cs="Times New Roman"/>
                <w:bCs/>
                <w:sz w:val="20"/>
                <w:szCs w:val="20"/>
                <w:lang w:val="sr-Cyrl-CS"/>
              </w:rPr>
              <w:t>е</w:t>
            </w:r>
            <w:r w:rsidR="00F373DB" w:rsidRPr="00F373DB">
              <w:rPr>
                <w:rFonts w:ascii="Calibri" w:eastAsia="Times New Roman" w:hAnsi="Calibri" w:cs="Times New Roman"/>
                <w:bCs/>
                <w:sz w:val="20"/>
                <w:szCs w:val="20"/>
                <w:lang w:val="sr-Cyrl-CS"/>
              </w:rPr>
              <w:t>-mail</w:t>
            </w:r>
            <w:r w:rsidRPr="00F373DB">
              <w:rPr>
                <w:rFonts w:ascii="Calibri" w:eastAsia="Times New Roman" w:hAnsi="Calibri" w:cs="Times New Roman"/>
                <w:bCs/>
                <w:sz w:val="20"/>
                <w:szCs w:val="20"/>
                <w:lang w:val="sr-Cyrl-CS"/>
              </w:rPr>
              <w:t>)</w:t>
            </w:r>
          </w:p>
          <w:p w:rsidR="00F373DB" w:rsidRPr="00047400" w:rsidRDefault="00F373DB" w:rsidP="00F373DB">
            <w:pPr>
              <w:spacing w:after="0" w:line="240" w:lineRule="auto"/>
              <w:rPr>
                <w:rFonts w:eastAsia="Times New Roman"/>
              </w:rPr>
            </w:pPr>
            <w:r>
              <w:t>Одвичательна особа за реализацию двоязичней настави</w:t>
            </w:r>
          </w:p>
          <w:p w:rsidR="00F373DB" w:rsidRPr="00047400" w:rsidRDefault="00F373DB" w:rsidP="00F373DB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</w:rPr>
              <w:t xml:space="preserve">(мено и презвиско, адреса, контакт телефон, </w:t>
            </w:r>
            <w:r>
              <w:rPr>
                <w:bCs/>
                <w:sz w:val="20"/>
                <w:szCs w:val="20"/>
                <w:lang w:val="sr-Cyrl-CS"/>
              </w:rPr>
              <w:t>е</w:t>
            </w:r>
            <w:r w:rsidRPr="00F373DB">
              <w:rPr>
                <w:rFonts w:ascii="Calibri" w:eastAsia="Times New Roman" w:hAnsi="Calibri" w:cs="Times New Roman"/>
                <w:bCs/>
                <w:sz w:val="20"/>
                <w:szCs w:val="20"/>
                <w:lang w:val="sr-Cyrl-CS"/>
              </w:rPr>
              <w:t>-mail)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</w:tbl>
    <w:p w:rsidR="00F373DB" w:rsidRDefault="00F373DB">
      <w:r>
        <w:br w:type="page"/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8"/>
        <w:gridCol w:w="5918"/>
      </w:tblGrid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lastRenderedPageBreak/>
              <w:t>Матични број</w:t>
            </w:r>
          </w:p>
          <w:p w:rsidR="00F373DB" w:rsidRPr="00047400" w:rsidRDefault="00F373DB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>
              <w:t>Матичне число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vAlign w:val="center"/>
          </w:tcPr>
          <w:p w:rsidR="00047400" w:rsidRDefault="00E365F6" w:rsidP="004F57B5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Р</w:t>
            </w:r>
            <w:r w:rsidR="00047400" w:rsidRPr="00047400">
              <w:rPr>
                <w:rFonts w:ascii="Calibri" w:eastAsia="Times New Roman" w:hAnsi="Calibri" w:cs="Times New Roman"/>
                <w:lang w:val="sr-Cyrl-CS"/>
              </w:rPr>
              <w:t>ачун</w:t>
            </w:r>
            <w:r>
              <w:rPr>
                <w:rFonts w:ascii="Calibri" w:eastAsia="Times New Roman" w:hAnsi="Calibri" w:cs="Times New Roman"/>
                <w:lang w:val="sr-Cyrl-CS"/>
              </w:rPr>
              <w:t xml:space="preserve"> код Управе за трезор</w:t>
            </w:r>
            <w:r w:rsidR="00E66330">
              <w:rPr>
                <w:rFonts w:ascii="Calibri" w:eastAsia="Times New Roman" w:hAnsi="Calibri" w:cs="Times New Roman"/>
                <w:lang w:val="sr-Cyrl-CS"/>
              </w:rPr>
              <w:t xml:space="preserve"> (рачун редо</w:t>
            </w:r>
            <w:r w:rsidR="00E66330">
              <w:rPr>
                <w:rFonts w:ascii="Calibri" w:eastAsia="Times New Roman" w:hAnsi="Calibri" w:cs="Times New Roman"/>
                <w:lang w:val="sr-Cyrl-RS"/>
              </w:rPr>
              <w:t>в</w:t>
            </w:r>
            <w:r w:rsidR="004F57B5">
              <w:rPr>
                <w:rFonts w:ascii="Calibri" w:eastAsia="Times New Roman" w:hAnsi="Calibri" w:cs="Times New Roman"/>
                <w:lang w:val="sr-Cyrl-CS"/>
              </w:rPr>
              <w:t>ног пословања)</w:t>
            </w:r>
          </w:p>
          <w:p w:rsidR="00F373DB" w:rsidRPr="00047400" w:rsidRDefault="00F373DB" w:rsidP="004F57B5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t>Рахунок при Управи за трезор (рахунок рядового дїлованя)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F5266E" w:rsidRPr="00047400" w:rsidTr="00060DB5">
        <w:trPr>
          <w:cantSplit/>
          <w:trHeight w:val="619"/>
          <w:jc w:val="center"/>
        </w:trPr>
        <w:tc>
          <w:tcPr>
            <w:tcW w:w="3938" w:type="dxa"/>
            <w:vAlign w:val="center"/>
          </w:tcPr>
          <w:p w:rsidR="00F5266E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ПИБ</w:t>
            </w:r>
          </w:p>
          <w:p w:rsidR="00F373DB" w:rsidRPr="00047400" w:rsidRDefault="00F373DB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ПИЧ</w:t>
            </w:r>
          </w:p>
        </w:tc>
        <w:tc>
          <w:tcPr>
            <w:tcW w:w="5918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"/>
        <w:gridCol w:w="3610"/>
        <w:gridCol w:w="5960"/>
      </w:tblGrid>
      <w:tr w:rsidR="00047400" w:rsidRPr="00047400" w:rsidTr="00060DB5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lang w:val="hr-HR"/>
              </w:rPr>
              <w:t>II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ОПШТИ ПОДАЦИ </w:t>
            </w:r>
            <w:r w:rsidR="00FE23A3">
              <w:rPr>
                <w:rFonts w:ascii="Calibri" w:eastAsia="Times New Roman" w:hAnsi="Calibri" w:cs="Times New Roman"/>
                <w:b/>
                <w:bCs/>
                <w:lang w:val="sr-Cyrl-CS"/>
              </w:rPr>
              <w:t>О РЕАЛИЗАЦИЈИ ДВОЈЕЗИЧК</w:t>
            </w:r>
            <w:r>
              <w:rPr>
                <w:rFonts w:ascii="Calibri" w:eastAsia="Times New Roman" w:hAnsi="Calibri" w:cs="Times New Roman"/>
                <w:b/>
                <w:bCs/>
                <w:lang w:val="sr-Cyrl-CS"/>
              </w:rPr>
              <w:t>Е НАСТАВЕ</w:t>
            </w:r>
          </w:p>
          <w:p w:rsidR="00F373DB" w:rsidRPr="00047400" w:rsidRDefault="00F373DB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>
              <w:rPr>
                <w:b/>
                <w:bCs/>
              </w:rPr>
              <w:t>ОБЩИ ПОДАТКИ О РЕАЛИЗАЦИЇ ДВОЯЗИЧНЕЙ НАСТАВИ</w:t>
            </w:r>
          </w:p>
        </w:tc>
      </w:tr>
      <w:tr w:rsidR="00047400" w:rsidRPr="00047400" w:rsidTr="004C1325">
        <w:trPr>
          <w:trHeight w:val="555"/>
          <w:jc w:val="center"/>
        </w:trPr>
        <w:tc>
          <w:tcPr>
            <w:tcW w:w="3978" w:type="dxa"/>
            <w:gridSpan w:val="2"/>
            <w:vAlign w:val="center"/>
          </w:tcPr>
          <w:p w:rsidR="00047400" w:rsidRDefault="00E66330" w:rsidP="00047400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Број двојезичк</w:t>
            </w:r>
            <w:r w:rsidR="00047400"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их одељења</w:t>
            </w:r>
          </w:p>
          <w:p w:rsidR="00F373DB" w:rsidRPr="00047400" w:rsidRDefault="00F373DB" w:rsidP="0004740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Число двоязичних оддзелєньох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4C1325">
        <w:trPr>
          <w:trHeight w:val="689"/>
          <w:jc w:val="center"/>
        </w:trPr>
        <w:tc>
          <w:tcPr>
            <w:tcW w:w="397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Број</w:t>
            </w: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наставних</w:t>
            </w: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 xml:space="preserve"> предмета који се предају двојезич</w:t>
            </w:r>
            <w:r w:rsidR="00E6633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ки</w:t>
            </w:r>
          </w:p>
          <w:p w:rsidR="00F373DB" w:rsidRPr="00047400" w:rsidRDefault="00F373DB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Число наставних предметох хтори ше виклада двоязично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6C76F3">
        <w:trPr>
          <w:trHeight w:val="1125"/>
          <w:jc w:val="center"/>
        </w:trPr>
        <w:tc>
          <w:tcPr>
            <w:tcW w:w="397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наста</w:t>
            </w:r>
            <w:r w:rsidR="00E6633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вника који учествују у двојезичко</w:t>
            </w:r>
            <w:r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ј настави</w:t>
            </w:r>
          </w:p>
          <w:p w:rsidR="00F373DB" w:rsidRPr="00047400" w:rsidRDefault="00F373DB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Arial" w:hAnsi="Arial"/>
                <w:sz w:val="20"/>
                <w:szCs w:val="20"/>
              </w:rPr>
              <w:t>Число наставнїкох хтори участвую у двоязичней настави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0B1065" w:rsidRPr="004C1325" w:rsidRDefault="00B517CA" w:rsidP="000B106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Ж</w:t>
                  </w:r>
                  <w:r w:rsidR="000B106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br/>
                    <w:t>Ж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М</w:t>
                  </w:r>
                  <w:r w:rsidR="000B106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br/>
                    <w:t>Х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0B1065" w:rsidRPr="004C1325" w:rsidRDefault="00B517CA" w:rsidP="000B106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Укупно</w:t>
                  </w:r>
                  <w:r w:rsidR="000B106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br/>
                    <w:t>Вкупно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047400" w:rsidRDefault="00E66330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ученика у двојезичко</w:t>
            </w:r>
            <w:r w:rsidR="00047400"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ј настави</w:t>
            </w:r>
          </w:p>
          <w:p w:rsidR="00F373DB" w:rsidRPr="00047400" w:rsidRDefault="000B1065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Arial" w:hAnsi="Arial"/>
                <w:sz w:val="20"/>
                <w:szCs w:val="20"/>
              </w:rPr>
              <w:t>Число школярох у двоязичней настави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1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0B1065" w:rsidRPr="004C1325" w:rsidRDefault="00B517CA" w:rsidP="000B106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Ж</w:t>
                  </w:r>
                  <w:r w:rsidR="000B106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br/>
                    <w:t>Ж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М</w:t>
                  </w:r>
                  <w:r w:rsidR="000B106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br/>
                    <w:t>Х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Укупно</w:t>
                  </w:r>
                  <w:r w:rsidR="000B106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br/>
                    <w:t>Вкупно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4C1325" w:rsidRPr="004C1325" w:rsidRDefault="004C1325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F5266E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F5266E" w:rsidRDefault="00F5266E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Да ли у установи постоји програм међународне матуре и/или да ли установа има лиценцу Кембриџ центра?</w:t>
            </w:r>
          </w:p>
          <w:p w:rsidR="000B1065" w:rsidRDefault="000B1065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/>
                <w:sz w:val="20"/>
                <w:szCs w:val="20"/>
              </w:rPr>
              <w:t>Чи у установи иснує програма медзинародней матури и/або чи установа ма лиценцу Кембридж центру?</w:t>
            </w:r>
          </w:p>
        </w:tc>
        <w:tc>
          <w:tcPr>
            <w:tcW w:w="5960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7304"/>
        <w:gridCol w:w="1904"/>
      </w:tblGrid>
      <w:tr w:rsidR="00047400" w:rsidRPr="00047400" w:rsidTr="00060DB5">
        <w:trPr>
          <w:cantSplit/>
          <w:trHeight w:val="449"/>
          <w:jc w:val="center"/>
        </w:trPr>
        <w:tc>
          <w:tcPr>
            <w:tcW w:w="56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RS"/>
              </w:rPr>
            </w:pPr>
            <w:smartTag w:uri="urn:schemas-microsoft-com:office:smarttags" w:element="stockticker">
              <w:r w:rsidRPr="00047400">
                <w:rPr>
                  <w:rFonts w:ascii="Calibri" w:eastAsia="Times New Roman" w:hAnsi="Calibri" w:cs="Times New Roman"/>
                  <w:lang w:val="sr-Latn-CS"/>
                </w:rPr>
                <w:t>III</w:t>
              </w:r>
            </w:smartTag>
          </w:p>
        </w:tc>
        <w:tc>
          <w:tcPr>
            <w:tcW w:w="9321" w:type="dxa"/>
            <w:gridSpan w:val="2"/>
            <w:shd w:val="clear" w:color="auto" w:fill="BFBFBF"/>
            <w:vAlign w:val="center"/>
          </w:tcPr>
          <w:p w:rsidR="000B1065" w:rsidRPr="00047400" w:rsidRDefault="00047400" w:rsidP="000B1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>ФИНАНСИЈСКИ ПЛАН</w:t>
            </w:r>
            <w:r w:rsidR="000B1065">
              <w:rPr>
                <w:rFonts w:ascii="Calibri" w:eastAsia="Times New Roman" w:hAnsi="Calibri" w:cs="Times New Roman"/>
                <w:b/>
                <w:bCs/>
                <w:lang w:val="sr-Cyrl-CS"/>
              </w:rPr>
              <w:br/>
              <w:t>ФИНАНСИЙНИ ПЛАН</w:t>
            </w:r>
          </w:p>
        </w:tc>
      </w:tr>
      <w:tr w:rsidR="00047400" w:rsidRPr="00047400" w:rsidTr="00060DB5">
        <w:trPr>
          <w:cantSplit/>
          <w:trHeight w:val="414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А</w:t>
            </w:r>
          </w:p>
        </w:tc>
        <w:tc>
          <w:tcPr>
            <w:tcW w:w="9321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ПЛАНИРАНИ ПРИХОДИ</w:t>
            </w:r>
          </w:p>
          <w:p w:rsidR="000B1065" w:rsidRPr="00047400" w:rsidRDefault="000B1065" w:rsidP="000B1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ПЛАН</w:t>
            </w:r>
            <w:r>
              <w:rPr>
                <w:rFonts w:ascii="Calibri" w:eastAsia="Times New Roman" w:hAnsi="Calibri" w:cs="Times New Roman"/>
                <w:lang w:val="sr-Cyrl-CS"/>
              </w:rPr>
              <w:t>ОВАНИ</w:t>
            </w:r>
            <w:r w:rsidRPr="00047400">
              <w:rPr>
                <w:rFonts w:ascii="Calibri" w:eastAsia="Times New Roman" w:hAnsi="Calibri" w:cs="Times New Roman"/>
                <w:lang w:val="hr-HR"/>
              </w:rPr>
              <w:t xml:space="preserve"> ПРИХОДИ</w:t>
            </w: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lang w:val="sr-Cyrl-RS"/>
              </w:rPr>
              <w:t>Р.бр.</w:t>
            </w:r>
          </w:p>
          <w:p w:rsidR="000B1065" w:rsidRPr="00047400" w:rsidRDefault="000B1065" w:rsidP="00841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RS"/>
              </w:rPr>
            </w:pPr>
            <w:r>
              <w:rPr>
                <w:rFonts w:ascii="Calibri" w:eastAsia="Times New Roman" w:hAnsi="Calibri" w:cs="Times New Roman"/>
                <w:lang w:val="sr-Cyrl-RS"/>
              </w:rPr>
              <w:t>П.</w:t>
            </w:r>
            <w:r w:rsidR="008416A8">
              <w:rPr>
                <w:rFonts w:ascii="Calibri" w:eastAsia="Times New Roman" w:hAnsi="Calibri" w:cs="Times New Roman"/>
                <w:lang w:val="sr-Cyrl-RS"/>
              </w:rPr>
              <w:t>ч</w:t>
            </w:r>
            <w:r>
              <w:rPr>
                <w:rFonts w:ascii="Calibri" w:eastAsia="Times New Roman" w:hAnsi="Calibri" w:cs="Times New Roman"/>
                <w:lang w:val="sr-Cyrl-RS"/>
              </w:rPr>
              <w:t>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ПЛАНИРАНИ ПРИХОДИ</w:t>
            </w:r>
          </w:p>
          <w:p w:rsidR="000B1065" w:rsidRPr="00047400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>
              <w:rPr>
                <w:bCs/>
                <w:sz w:val="20"/>
                <w:szCs w:val="20"/>
              </w:rPr>
              <w:t>ПЛАНОВАНИ ПРИХОДИ</w:t>
            </w:r>
          </w:p>
        </w:tc>
        <w:tc>
          <w:tcPr>
            <w:tcW w:w="1919" w:type="dxa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Износ у динарима</w:t>
            </w:r>
          </w:p>
          <w:p w:rsidR="000B1065" w:rsidRPr="00047400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>
              <w:t>Сума у динарох</w:t>
            </w: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1.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РЕПУБЛИКА СРБИЈА</w:t>
            </w:r>
          </w:p>
          <w:p w:rsidR="000B1065" w:rsidRPr="00047400" w:rsidRDefault="000B1065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t>РЕПУБЛИКА СЕРБИЯ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2.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 xml:space="preserve">АП ВОЈВОДИНА – </w:t>
            </w:r>
            <w:r w:rsidRPr="00047400">
              <w:rPr>
                <w:rFonts w:ascii="Calibri" w:eastAsia="Times New Roman" w:hAnsi="Calibri" w:cs="Times New Roman"/>
                <w:b/>
                <w:lang w:val="sr-Cyrl-CS"/>
              </w:rPr>
              <w:t>ПОКРАЈИНСКИ СЕКРЕТАРИЈАТ ЗА ОБРАЗОВАЊЕ, ПРОПИСЕ, УПРАВУ И НАЦИОНАЛНЕ МАЊИНЕ - НАЦИОНАЛНЕ ЗАЈЕДНИЦЕ</w:t>
            </w:r>
          </w:p>
          <w:p w:rsidR="000B1065" w:rsidRPr="00047400" w:rsidRDefault="000B1065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t xml:space="preserve">АП ВОЙВОДИНА – </w:t>
            </w:r>
            <w:r>
              <w:rPr>
                <w:b/>
              </w:rPr>
              <w:t>ПОКРАЇНСКИ СЕКРЕТАРИЯТ ЗА ОБРАЗОВАНЄ, ПРЕДПИСАНЯ, УПРАВУ И НАЦИОНАЛНИ МЕНШИНИ - НАЦИОНАЛНИ ЗАЄДНЇЦИ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lastRenderedPageBreak/>
              <w:t>3.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ЛОКАЛНА САМОУПРАВА</w:t>
            </w:r>
          </w:p>
          <w:p w:rsidR="000B1065" w:rsidRPr="00047400" w:rsidRDefault="000B1065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ЛОКАЛНА САМОУПРАВА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4.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ДОНАТОРИ/СПОНЗОРИ</w:t>
            </w:r>
          </w:p>
          <w:p w:rsidR="000B1065" w:rsidRPr="00047400" w:rsidRDefault="000B1065" w:rsidP="000B1065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ДОНАТОР</w:t>
            </w:r>
            <w:r>
              <w:rPr>
                <w:rFonts w:ascii="Calibri" w:eastAsia="Times New Roman" w:hAnsi="Calibri" w:cs="Times New Roman"/>
                <w:lang w:val="sr-Cyrl-CS"/>
              </w:rPr>
              <w:t>Е</w:t>
            </w:r>
            <w:r w:rsidRPr="00047400">
              <w:rPr>
                <w:rFonts w:ascii="Calibri" w:eastAsia="Times New Roman" w:hAnsi="Calibri" w:cs="Times New Roman"/>
                <w:lang w:val="sr-Cyrl-CS"/>
              </w:rPr>
              <w:t>/СПОНЗОР</w:t>
            </w:r>
            <w:r>
              <w:rPr>
                <w:rFonts w:ascii="Calibri" w:eastAsia="Times New Roman" w:hAnsi="Calibri" w:cs="Times New Roman"/>
                <w:lang w:val="sr-Cyrl-CS"/>
              </w:rPr>
              <w:t>Е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5.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СОПСТВЕНИ ПРИХОДИ</w:t>
            </w:r>
          </w:p>
          <w:p w:rsidR="000B1065" w:rsidRPr="00047400" w:rsidRDefault="000B1065" w:rsidP="000B1065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ВЛАСНИ</w:t>
            </w:r>
            <w:r w:rsidRPr="00047400">
              <w:rPr>
                <w:rFonts w:ascii="Calibri" w:eastAsia="Times New Roman" w:hAnsi="Calibri" w:cs="Times New Roman"/>
                <w:lang w:val="sr-Cyrl-CS"/>
              </w:rPr>
              <w:t xml:space="preserve"> ПРИХОДИ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6.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ОСТАЛО</w:t>
            </w:r>
          </w:p>
          <w:p w:rsidR="000B1065" w:rsidRPr="00047400" w:rsidRDefault="000B1065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ИНШЕ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279"/>
          <w:jc w:val="center"/>
        </w:trPr>
        <w:tc>
          <w:tcPr>
            <w:tcW w:w="7963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jc w:val="right"/>
              <w:outlineLvl w:val="4"/>
              <w:rPr>
                <w:rFonts w:ascii="Calibri" w:eastAsia="Times New Roman" w:hAnsi="Calibri" w:cs="Times New Roman"/>
                <w:b/>
                <w:iCs/>
                <w:lang w:val="ru-RU"/>
              </w:rPr>
            </w:pP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>УКУПН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sr-Cyrl-CS"/>
              </w:rPr>
              <w:t>И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 xml:space="preserve"> ПРИХОДИ</w:t>
            </w:r>
          </w:p>
          <w:p w:rsidR="000B1065" w:rsidRPr="00047400" w:rsidRDefault="000B1065" w:rsidP="000B1065">
            <w:pPr>
              <w:spacing w:after="0" w:line="240" w:lineRule="auto"/>
              <w:jc w:val="right"/>
              <w:outlineLvl w:val="4"/>
              <w:rPr>
                <w:rFonts w:ascii="Calibri" w:eastAsia="Times New Roman" w:hAnsi="Calibri" w:cs="Times New Roman"/>
                <w:b/>
                <w:iCs/>
                <w:lang w:val="ru-RU"/>
              </w:rPr>
            </w:pPr>
            <w:r>
              <w:rPr>
                <w:rFonts w:ascii="Calibri" w:eastAsia="Times New Roman" w:hAnsi="Calibri" w:cs="Times New Roman"/>
                <w:b/>
                <w:iCs/>
                <w:lang w:val="ru-RU"/>
              </w:rPr>
              <w:t>В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>КУПН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sr-Cyrl-CS"/>
              </w:rPr>
              <w:t>И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 xml:space="preserve"> ПРИХОДИ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7343"/>
        <w:gridCol w:w="1784"/>
      </w:tblGrid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Б</w:t>
            </w:r>
          </w:p>
        </w:tc>
        <w:tc>
          <w:tcPr>
            <w:tcW w:w="9126" w:type="dxa"/>
            <w:gridSpan w:val="2"/>
            <w:shd w:val="clear" w:color="auto" w:fill="auto"/>
            <w:vAlign w:val="center"/>
          </w:tcPr>
          <w:p w:rsidR="00047400" w:rsidRDefault="00047400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val="sr-Cyrl-CS" w:eastAsia="en-GB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ПЛАНИРАНИ РАСХОДИ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 xml:space="preserve"> ОД ПОКРАЈИНСКОГ СЕКРЕТАРИЈАТА ЗА ОБРАЗОВАЊЕ, ПРОПИСЕ, УПРАВУ И НАЦИОНАЛНЕ МАЊИНЕ - НАЦИОНАЛНЕ ЗАЈЕДНИЦЕ ЗА</w:t>
            </w:r>
            <w:r w:rsidRPr="00047400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 w:eastAsia="en-GB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val="sr-Cyrl-CS" w:eastAsia="en-GB"/>
              </w:rPr>
              <w:t>НАБАВКУ ОПРЕМЕ</w:t>
            </w:r>
          </w:p>
          <w:p w:rsidR="000B1065" w:rsidRPr="00047400" w:rsidRDefault="000B1065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</w:rPr>
              <w:t>ПЛАНОВАНИ РОЗХОДИ ОД ПОКРАЇНСКОГО СЕКРЕТАРИЯТУ ЗА ОБРАЗОВАНЄ, ПРЕДПИСАНЯ, УПРАВУ И НАЦИОНАЛНИ МЕНШИНИ - НАЦИОНАЛНИ ЗАЄДНЇЦИ ЗА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НАБАВКУ ОПРЕМИ</w:t>
            </w: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Р.бр.</w:t>
            </w:r>
          </w:p>
          <w:p w:rsidR="008416A8" w:rsidRPr="00047400" w:rsidRDefault="008416A8" w:rsidP="008416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>
              <w:rPr>
                <w:rFonts w:ascii="Calibri" w:eastAsia="Times New Roman" w:hAnsi="Calibri" w:cs="Arial"/>
                <w:color w:val="000000"/>
                <w:lang w:val="sr-Cyrl-CS"/>
              </w:rPr>
              <w:t>П. ч.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Врста расхода (нпр. набавка </w:t>
            </w:r>
            <w:r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интерактивне </w:t>
            </w: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табле)</w:t>
            </w:r>
          </w:p>
          <w:p w:rsidR="000B1065" w:rsidRPr="00047400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>
              <w:rPr>
                <w:color w:val="000000"/>
              </w:rPr>
              <w:t>Файта розходу (напр. набавка интерактивней табли)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Износ </w:t>
            </w:r>
            <w:r w:rsidRPr="00047400">
              <w:rPr>
                <w:rFonts w:ascii="Calibri" w:eastAsia="Times New Roman" w:hAnsi="Calibri" w:cs="Arial"/>
                <w:color w:val="000000"/>
                <w:lang w:val="sr-Cyrl-RS"/>
              </w:rPr>
              <w:t>у динарима</w:t>
            </w:r>
          </w:p>
          <w:p w:rsidR="000B1065" w:rsidRPr="00047400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>
              <w:rPr>
                <w:color w:val="000000"/>
              </w:rPr>
              <w:t>Сума у динарох</w:t>
            </w: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1.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2.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3.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4.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5.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6.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7.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615"/>
          <w:jc w:val="center"/>
        </w:trPr>
        <w:tc>
          <w:tcPr>
            <w:tcW w:w="8048" w:type="dxa"/>
            <w:gridSpan w:val="2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047400">
              <w:rPr>
                <w:rFonts w:ascii="Calibri" w:eastAsia="Times New Roman" w:hAnsi="Calibri" w:cs="Arial"/>
                <w:b/>
                <w:color w:val="000000"/>
                <w:lang w:val="ru-RU"/>
              </w:rPr>
              <w:t>УКУПНИ РАСХОДИ</w:t>
            </w:r>
          </w:p>
          <w:p w:rsidR="000B1065" w:rsidRPr="00047400" w:rsidRDefault="000B1065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>
              <w:rPr>
                <w:b/>
                <w:color w:val="000000"/>
              </w:rPr>
              <w:t>ВКУПНИ РОЗХОДИ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060DB5">
        <w:trPr>
          <w:trHeight w:val="592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ОБРАЗЛОЖЕЊЕ (навести оправданост инвестиције и временски период за реализацију)</w:t>
            </w:r>
          </w:p>
          <w:p w:rsidR="000B1065" w:rsidRPr="00047400" w:rsidRDefault="000B1065" w:rsidP="00841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 xml:space="preserve">ОБГРУНТОВАНЄ (навесц оправданосц инвестициї и </w:t>
            </w:r>
            <w:r w:rsidR="008416A8">
              <w:rPr>
                <w:sz w:val="20"/>
                <w:szCs w:val="20"/>
                <w:lang w:val="sr-Cyrl-CS"/>
              </w:rPr>
              <w:t>часови период</w:t>
            </w:r>
            <w:r>
              <w:rPr>
                <w:sz w:val="20"/>
                <w:szCs w:val="20"/>
              </w:rPr>
              <w:t xml:space="preserve"> за реализацию)</w:t>
            </w:r>
          </w:p>
        </w:tc>
      </w:tr>
      <w:tr w:rsidR="00047400" w:rsidRPr="00047400" w:rsidTr="00060DB5">
        <w:trPr>
          <w:trHeight w:val="2980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0B1065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0B1065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0B1065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0B1065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0B1065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0B1065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0B1065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0B1065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0B1065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0B1065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0B1065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0B1065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0B1065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0B1065" w:rsidRPr="00047400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882"/>
        <w:gridCol w:w="1674"/>
      </w:tblGrid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lastRenderedPageBreak/>
              <w:t>Ц</w:t>
            </w:r>
          </w:p>
        </w:tc>
        <w:tc>
          <w:tcPr>
            <w:tcW w:w="8567" w:type="dxa"/>
            <w:gridSpan w:val="2"/>
            <w:shd w:val="clear" w:color="auto" w:fill="auto"/>
            <w:vAlign w:val="center"/>
          </w:tcPr>
          <w:p w:rsidR="00047400" w:rsidRDefault="00047400" w:rsidP="00E365F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ПЛАНИРАНИ РАСХОДИ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 xml:space="preserve"> ОД ПОКРАЈИНСКОГ СЕКРЕТАРИЈАТА ЗА ОБРАЗОВАЊЕ, ПРОПИСЕ, УПРАВУ И НАЦИОНАЛНЕ МАЊИНЕ - НАЦИОНАЛНЕ ЗАЈЕДНИЦЕ ЗА</w:t>
            </w:r>
            <w:r w:rsidRPr="00047400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 w:eastAsia="en-GB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ФИНАНСИРАЊЕ ИЗВРШИ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ЛА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ЦА</w:t>
            </w:r>
            <w:r w:rsidR="00E8225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 КОЈИ РЕАЛИЗУЈУ ДВОЈЕЗИЧН</w:t>
            </w:r>
            <w:r w:rsidR="00CA530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У НАСТАВУ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, ТРОШКОВИ МАТЕРИЈАЛА ЗА ОБРАЗОВАЊЕ, СТРУЧНО УСАВРШАВАЊЕ ЗАПОСЛЕНИХ – ОБУКА НАСТАВНОГ КАДРА (У ЗЕМЉИ И ИНОСТРАНСТВУ), ТРОШКОВИ НАБАВКЕ </w:t>
            </w:r>
            <w:r w:rsidR="00E365F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СТРУЧНЕ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 ЛИТЕРАТУРЕ</w:t>
            </w:r>
            <w:r w:rsidR="00E365F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 И ДИДАКТИЧКОГ МАТЕРИЈАЛА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, 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ГОДИШЊЕ ЧЛАНАРИНЕ ЗА ЛИЦЕНЦУ КЕМБРИЏ ЦЕНТРА И ЗА ЧЛАНАРИНУ ЗА МЕЂУНАРОДНУ МАТУРУ – ИБ</w:t>
            </w:r>
          </w:p>
          <w:p w:rsidR="000B1065" w:rsidRPr="00047400" w:rsidRDefault="000B1065" w:rsidP="00E365F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</w:rPr>
              <w:t>ПЛАНОВАНИ РОЗХОДИ ОД ПОКРАЇНСКОГО СЕКРЕТАРИЯТУ ЗА ОБРАЗОВАНЄ, ПРЕДПИСАНЯ, УПРАВУ И НАЦИОНАЛНИ МЕНШИНИ – НАЦИОНАЛНИ ЗАЄДНЇЦИ ЗА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ФИНАНСОВАНЄ ВИВЕРШИТЕЛЬОХ ХТОРИ РЕАЛИЗУЮ ДВОЯЗИЧНУ НАСТАВУ, ТРОШКИ МАТЕРИЯЛУ ЗА ОБРАЗОВАНЄ, ФАХОВЕ УСОВЕРШОВАНЄ ЗАНЯТИХ – ОБУЧОВАНЄ НАСТАВНОГО КАДРУ (У ЖЕМИ И ИНОЖЕМСТВЕ), ТРОШКИ НАБАВКИ ФАХОВЕЙ ЛИТЕРАТУРИ И ДИДАКТИЧНОГО МАТЕРИЯЛУ, РОЧНИ ЧЛЕНАРИНИ ЗА ЛИЦЕНЦУ КЕМБРИДЖ ЦЕНТРУ И ЗА ЧЛЕНАРИНУ ЗА МЕДЗИНАРОДНУ МАТУРУ – ИБ</w:t>
            </w: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Р.бр.</w:t>
            </w:r>
          </w:p>
          <w:p w:rsidR="000B1065" w:rsidRPr="00047400" w:rsidRDefault="008416A8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>
              <w:rPr>
                <w:rFonts w:ascii="Calibri" w:eastAsia="Times New Roman" w:hAnsi="Calibri" w:cs="Arial"/>
                <w:color w:val="000000"/>
                <w:lang w:val="sr-Cyrl-CS"/>
              </w:rPr>
              <w:t>П.ч</w:t>
            </w:r>
            <w:r w:rsidR="000B1065">
              <w:rPr>
                <w:rFonts w:ascii="Calibri" w:eastAsia="Times New Roman" w:hAnsi="Calibri" w:cs="Arial"/>
                <w:color w:val="000000"/>
                <w:lang w:val="sr-Cyrl-CS"/>
              </w:rPr>
              <w:t>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Врста расхода </w:t>
            </w:r>
            <w:r w:rsidR="00CA530E">
              <w:rPr>
                <w:rFonts w:ascii="Calibri" w:eastAsia="Times New Roman" w:hAnsi="Calibri" w:cs="Arial"/>
                <w:color w:val="000000"/>
                <w:lang w:val="sr-Cyrl-CS"/>
              </w:rPr>
              <w:t>(нпр. обука наставног кадра)</w:t>
            </w:r>
          </w:p>
          <w:p w:rsidR="000B1065" w:rsidRPr="00047400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>
              <w:rPr>
                <w:color w:val="000000"/>
              </w:rPr>
              <w:t>Файта розходу (напр. обучованє наставного кадру)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Износ </w:t>
            </w:r>
            <w:r w:rsidRPr="00047400">
              <w:rPr>
                <w:rFonts w:ascii="Calibri" w:eastAsia="Times New Roman" w:hAnsi="Calibri" w:cs="Arial"/>
                <w:color w:val="000000"/>
                <w:lang w:val="sr-Cyrl-RS"/>
              </w:rPr>
              <w:t>у динарима</w:t>
            </w:r>
          </w:p>
          <w:p w:rsidR="000B1065" w:rsidRPr="00047400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>
              <w:rPr>
                <w:color w:val="000000"/>
              </w:rPr>
              <w:t>Сума у динарох</w:t>
            </w: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1.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2.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3.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4.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5.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6.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7.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5"/>
          <w:jc w:val="center"/>
        </w:trPr>
        <w:tc>
          <w:tcPr>
            <w:tcW w:w="7555" w:type="dxa"/>
            <w:gridSpan w:val="2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047400">
              <w:rPr>
                <w:rFonts w:ascii="Calibri" w:eastAsia="Times New Roman" w:hAnsi="Calibri" w:cs="Arial"/>
                <w:b/>
                <w:color w:val="000000"/>
                <w:lang w:val="ru-RU"/>
              </w:rPr>
              <w:t>УКУПНИ РАСХОДИ</w:t>
            </w:r>
          </w:p>
          <w:p w:rsidR="000B1065" w:rsidRPr="00047400" w:rsidRDefault="000B1065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>
              <w:rPr>
                <w:b/>
                <w:color w:val="000000"/>
              </w:rPr>
              <w:t>ВКУПНИ РОЗХОДИ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060DB5">
        <w:trPr>
          <w:trHeight w:val="53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Default="00047400" w:rsidP="00CA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ОБРАЗЛОЖЕЊЕ (навести оправданост </w:t>
            </w:r>
            <w:r w:rsidR="00CA530E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програмских трошкова</w:t>
            </w: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 и временски период за реализацију)</w:t>
            </w:r>
          </w:p>
          <w:p w:rsidR="000B1065" w:rsidRPr="00047400" w:rsidRDefault="000B1065" w:rsidP="00841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 xml:space="preserve">ОБГРУНТОВАНЄ (навесц оправданосц програмних трошкох и </w:t>
            </w:r>
            <w:r w:rsidR="008416A8">
              <w:rPr>
                <w:sz w:val="20"/>
                <w:szCs w:val="20"/>
                <w:lang w:val="sr-Cyrl-CS"/>
              </w:rPr>
              <w:t>часови период</w:t>
            </w:r>
            <w:r>
              <w:rPr>
                <w:sz w:val="20"/>
                <w:szCs w:val="20"/>
              </w:rPr>
              <w:t xml:space="preserve"> за реализацию)</w:t>
            </w:r>
          </w:p>
        </w:tc>
      </w:tr>
      <w:tr w:rsidR="00047400" w:rsidRPr="00047400" w:rsidTr="00060DB5">
        <w:trPr>
          <w:trHeight w:val="206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before="120" w:after="0" w:line="240" w:lineRule="auto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p w:rsidR="00047400" w:rsidRDefault="00047400" w:rsidP="00047400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  <w:r w:rsidRPr="00047400">
        <w:rPr>
          <w:rFonts w:ascii="Calibri" w:eastAsia="Times New Roman" w:hAnsi="Calibri" w:cs="Times New Roman"/>
          <w:b/>
          <w:sz w:val="20"/>
          <w:szCs w:val="20"/>
          <w:lang w:val="ru-RU"/>
        </w:rPr>
        <w:t>Напомена :</w:t>
      </w:r>
      <w:r w:rsidRPr="00047400">
        <w:rPr>
          <w:rFonts w:ascii="Calibri" w:eastAsia="Times New Roman" w:hAnsi="Calibri" w:cs="Times New Roman"/>
          <w:sz w:val="20"/>
          <w:szCs w:val="20"/>
          <w:lang w:val="ru-RU"/>
        </w:rPr>
        <w:t xml:space="preserve"> У табели Б </w:t>
      </w:r>
      <w:r w:rsidRPr="00047400">
        <w:rPr>
          <w:rFonts w:ascii="Calibri" w:eastAsia="Times New Roman" w:hAnsi="Calibri" w:cs="Times New Roman"/>
          <w:sz w:val="20"/>
          <w:szCs w:val="20"/>
          <w:lang w:val="sr-Cyrl-RS"/>
        </w:rPr>
        <w:t xml:space="preserve">и Ц </w:t>
      </w:r>
      <w:r w:rsidRPr="00047400">
        <w:rPr>
          <w:rFonts w:ascii="Calibri" w:eastAsia="Times New Roman" w:hAnsi="Calibri" w:cs="Times New Roman"/>
          <w:sz w:val="20"/>
          <w:szCs w:val="20"/>
          <w:lang w:val="ru-RU"/>
        </w:rPr>
        <w:t>треба дати спецификацију расхода који се покривају из прихода приказаног у табели А под тачком 2.</w:t>
      </w:r>
    </w:p>
    <w:p w:rsidR="000B1065" w:rsidRPr="00047400" w:rsidRDefault="000B1065" w:rsidP="000B1065">
      <w:pPr>
        <w:widowControl w:val="0"/>
        <w:spacing w:before="120" w:after="0" w:line="240" w:lineRule="auto"/>
        <w:ind w:left="1361" w:hanging="1503"/>
        <w:outlineLvl w:val="0"/>
        <w:rPr>
          <w:rFonts w:eastAsia="Times New Roman"/>
          <w:sz w:val="20"/>
          <w:szCs w:val="20"/>
        </w:rPr>
      </w:pPr>
      <w:r>
        <w:rPr>
          <w:b/>
          <w:sz w:val="20"/>
          <w:szCs w:val="20"/>
        </w:rPr>
        <w:t>Надпомнуце:</w:t>
      </w:r>
      <w:r>
        <w:rPr>
          <w:sz w:val="20"/>
          <w:szCs w:val="20"/>
        </w:rPr>
        <w:t xml:space="preserve"> У таблїчки Б и Ц треба дац спецификацию розходох хтори ше </w:t>
      </w:r>
      <w:r w:rsidR="008416A8">
        <w:rPr>
          <w:sz w:val="20"/>
          <w:szCs w:val="20"/>
          <w:lang w:val="sr-Cyrl-CS"/>
        </w:rPr>
        <w:t>по</w:t>
      </w:r>
      <w:r>
        <w:rPr>
          <w:sz w:val="20"/>
          <w:szCs w:val="20"/>
        </w:rPr>
        <w:t>кри</w:t>
      </w:r>
      <w:r w:rsidR="008416A8">
        <w:rPr>
          <w:sz w:val="20"/>
          <w:szCs w:val="20"/>
          <w:lang w:val="sr-Cyrl-CS"/>
        </w:rPr>
        <w:t>є</w:t>
      </w:r>
      <w:r>
        <w:rPr>
          <w:sz w:val="20"/>
          <w:szCs w:val="20"/>
        </w:rPr>
        <w:t xml:space="preserve"> з приходу </w:t>
      </w:r>
      <w:r w:rsidR="008416A8">
        <w:rPr>
          <w:sz w:val="20"/>
          <w:szCs w:val="20"/>
          <w:lang w:val="sr-Cyrl-CS"/>
        </w:rPr>
        <w:t>хтори</w:t>
      </w:r>
      <w:r>
        <w:rPr>
          <w:sz w:val="20"/>
          <w:szCs w:val="20"/>
        </w:rPr>
        <w:t xml:space="preserve"> приказани у таблїчки А под точку 2.</w:t>
      </w:r>
    </w:p>
    <w:p w:rsidR="000B1065" w:rsidRPr="00047400" w:rsidRDefault="000B1065" w:rsidP="00047400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p w:rsidR="00047400" w:rsidRDefault="00047400" w:rsidP="00047400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  <w:lang w:val="ru-RU"/>
        </w:rPr>
      </w:pPr>
      <w:r w:rsidRPr="00047400">
        <w:rPr>
          <w:rFonts w:ascii="Calibri" w:eastAsia="Times New Roman" w:hAnsi="Calibri" w:cs="Times New Roman"/>
          <w:b/>
          <w:u w:val="single"/>
          <w:lang w:val="ru-RU"/>
        </w:rPr>
        <w:t>У табели Б и Ц редни  број означава и број приоритета.</w:t>
      </w:r>
    </w:p>
    <w:p w:rsidR="000B1065" w:rsidRPr="00047400" w:rsidRDefault="000B1065" w:rsidP="000B1065">
      <w:pPr>
        <w:widowControl w:val="0"/>
        <w:spacing w:after="0" w:line="240" w:lineRule="auto"/>
        <w:ind w:left="1361" w:hanging="1361"/>
        <w:outlineLvl w:val="0"/>
        <w:rPr>
          <w:rFonts w:eastAsia="Times New Roman"/>
          <w:b/>
          <w:u w:val="single"/>
        </w:rPr>
      </w:pPr>
      <w:r>
        <w:rPr>
          <w:b/>
          <w:u w:val="single"/>
        </w:rPr>
        <w:t>У таблїчки Б и Ц порядкове число означує и число приоритет</w:t>
      </w:r>
      <w:r w:rsidR="00E66B96">
        <w:rPr>
          <w:b/>
          <w:u w:val="single"/>
          <w:lang w:val="sr-Cyrl-CS"/>
        </w:rPr>
        <w:t>а</w:t>
      </w:r>
      <w:r>
        <w:rPr>
          <w:b/>
          <w:u w:val="single"/>
        </w:rPr>
        <w:t>.</w:t>
      </w:r>
    </w:p>
    <w:p w:rsidR="000B1065" w:rsidRPr="00047400" w:rsidRDefault="000B1065" w:rsidP="00047400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  <w:lang w:val="ru-RU"/>
        </w:rPr>
      </w:pPr>
    </w:p>
    <w:p w:rsidR="00047400" w:rsidRPr="00047400" w:rsidRDefault="00047400" w:rsidP="00047400">
      <w:pPr>
        <w:widowControl w:val="0"/>
        <w:spacing w:before="120" w:after="0" w:line="240" w:lineRule="auto"/>
        <w:ind w:left="142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21"/>
        <w:gridCol w:w="7544"/>
      </w:tblGrid>
      <w:tr w:rsidR="00047400" w:rsidRPr="00047400" w:rsidTr="00E66B96">
        <w:trPr>
          <w:trHeight w:val="421"/>
          <w:jc w:val="center"/>
        </w:trPr>
        <w:tc>
          <w:tcPr>
            <w:tcW w:w="67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047400">
              <w:rPr>
                <w:rFonts w:ascii="Calibri" w:eastAsia="Times New Roman" w:hAnsi="Calibri" w:cs="Times New Roman"/>
                <w:b/>
                <w:lang w:val="en-US"/>
              </w:rPr>
              <w:lastRenderedPageBreak/>
              <w:t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lang w:val="sr-Cyrl-CS"/>
              </w:rPr>
              <w:t>ИЗЈАВА</w:t>
            </w:r>
          </w:p>
          <w:p w:rsidR="000B1065" w:rsidRPr="00047400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>
              <w:rPr>
                <w:b/>
              </w:rPr>
              <w:t>ВИЯВА</w:t>
            </w:r>
          </w:p>
        </w:tc>
      </w:tr>
    </w:tbl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sr-Cyrl-CS"/>
        </w:rPr>
      </w:pPr>
    </w:p>
    <w:p w:rsidR="00047400" w:rsidRDefault="00047400" w:rsidP="00047400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О ПРИХВАТАЊУ ОБАВЕЗЕ  УСТАНОВЕ У СЛУЧАЈУ ДА ЈЕ ПОКРАЈИНСКИ СЕКРЕТАРИЈАТ ФИНАНСИЈЕР/СУФИНАНСИЈЕР ПРОЈЕКТА</w:t>
      </w:r>
    </w:p>
    <w:p w:rsidR="00E66B96" w:rsidRPr="00E66B96" w:rsidRDefault="00E66B96" w:rsidP="00047400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sz w:val="8"/>
          <w:szCs w:val="8"/>
          <w:lang w:val="sr-Cyrl-CS"/>
        </w:rPr>
      </w:pPr>
    </w:p>
    <w:p w:rsidR="000B1065" w:rsidRPr="00047400" w:rsidRDefault="000B1065" w:rsidP="000B1065">
      <w:pPr>
        <w:tabs>
          <w:tab w:val="left" w:pos="1455"/>
        </w:tabs>
        <w:spacing w:after="0" w:line="240" w:lineRule="auto"/>
        <w:jc w:val="center"/>
        <w:rPr>
          <w:rFonts w:eastAsia="Times New Roman"/>
        </w:rPr>
      </w:pPr>
      <w:r>
        <w:t>О ПРИЛАПЙОВАНЮ ОБОВЯЗКИ УСТАНОВИ У СЛУЧАЮ ЖЕ ПОКРАЇНСКИ СЕКРЕТАРИЯТ ФИНАНСИЄР/СОФИНАНСИЄР ПРОЄКТА</w:t>
      </w:r>
    </w:p>
    <w:p w:rsidR="00047400" w:rsidRPr="00047400" w:rsidRDefault="00047400" w:rsidP="00047400">
      <w:pPr>
        <w:tabs>
          <w:tab w:val="left" w:pos="1455"/>
        </w:tabs>
        <w:spacing w:after="0" w:line="240" w:lineRule="auto"/>
        <w:rPr>
          <w:rFonts w:ascii="Calibri" w:eastAsia="Times New Roman" w:hAnsi="Calibri" w:cs="Times New Roman"/>
          <w:lang w:val="sr-Cyrl-CS"/>
        </w:rPr>
      </w:pPr>
    </w:p>
    <w:p w:rsidR="00047400" w:rsidRDefault="00047400" w:rsidP="00F5266E">
      <w:p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Одговорно лице у установи даје изјаву:</w:t>
      </w:r>
    </w:p>
    <w:p w:rsidR="000B1065" w:rsidRPr="00047400" w:rsidRDefault="000B1065" w:rsidP="000B1065">
      <w:pPr>
        <w:tabs>
          <w:tab w:val="left" w:pos="1455"/>
        </w:tabs>
        <w:spacing w:after="0" w:line="240" w:lineRule="auto"/>
        <w:jc w:val="both"/>
        <w:rPr>
          <w:rFonts w:eastAsia="Times New Roman"/>
        </w:rPr>
      </w:pPr>
      <w:r>
        <w:t>Одвичательна особа у установи дава вияву:</w:t>
      </w:r>
    </w:p>
    <w:p w:rsidR="000B1065" w:rsidRPr="00E66B96" w:rsidRDefault="000B1065" w:rsidP="00F5266E">
      <w:p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  <w:sz w:val="12"/>
          <w:szCs w:val="12"/>
          <w:lang w:val="en-US"/>
        </w:rPr>
      </w:pPr>
    </w:p>
    <w:p w:rsidR="000B1065" w:rsidRDefault="00047400" w:rsidP="000B1065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0B1065">
        <w:rPr>
          <w:rFonts w:ascii="Calibri" w:eastAsia="Times New Roman" w:hAnsi="Calibri" w:cs="Times New Roman"/>
          <w:lang w:val="sr-Cyrl-CS"/>
        </w:rPr>
        <w:t>да ће наменски и законито утрошити додељена средства;</w:t>
      </w:r>
    </w:p>
    <w:p w:rsidR="000B1065" w:rsidRPr="000B1065" w:rsidRDefault="000B1065" w:rsidP="000B1065">
      <w:pPr>
        <w:tabs>
          <w:tab w:val="left" w:pos="1455"/>
        </w:tabs>
        <w:spacing w:before="120" w:after="0" w:line="240" w:lineRule="auto"/>
        <w:ind w:left="714"/>
        <w:jc w:val="both"/>
        <w:rPr>
          <w:rFonts w:ascii="Calibri" w:eastAsia="Times New Roman" w:hAnsi="Calibri" w:cs="Times New Roman"/>
          <w:lang w:val="sr-Cyrl-CS"/>
        </w:rPr>
      </w:pPr>
      <w:r>
        <w:t>же наменково и законїто потроши додзелєни средства;</w:t>
      </w:r>
    </w:p>
    <w:p w:rsid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 xml:space="preserve">да ће поднети извештај о коришћењу средстава, најкасније у року од 15 дана од рока </w:t>
      </w:r>
      <w:r w:rsidR="00CA530E">
        <w:rPr>
          <w:rFonts w:ascii="Calibri" w:eastAsia="Times New Roman" w:hAnsi="Calibri" w:cs="Times New Roman"/>
          <w:lang w:val="sr-Cyrl-CS"/>
        </w:rPr>
        <w:t>утврђеног за реализацију намене</w:t>
      </w:r>
      <w:r w:rsidRPr="00047400">
        <w:rPr>
          <w:rFonts w:ascii="Calibri" w:eastAsia="Times New Roman" w:hAnsi="Calibri" w:cs="Times New Roman"/>
          <w:color w:val="0000FF"/>
          <w:lang w:val="sr-Cyrl-CS"/>
        </w:rPr>
        <w:t xml:space="preserve"> </w:t>
      </w:r>
      <w:r w:rsidRPr="00047400">
        <w:rPr>
          <w:rFonts w:ascii="Calibri" w:eastAsia="Times New Roman" w:hAnsi="Calibri" w:cs="Times New Roman"/>
          <w:lang w:val="sr-Cyrl-CS"/>
        </w:rPr>
        <w:t>за коју су средства примљена са одговарајућом документацијом коју су оверила одговорна лица;</w:t>
      </w:r>
    </w:p>
    <w:p w:rsidR="000B1065" w:rsidRPr="00047400" w:rsidRDefault="000B1065" w:rsidP="000B1065">
      <w:pPr>
        <w:tabs>
          <w:tab w:val="left" w:pos="1455"/>
        </w:tabs>
        <w:spacing w:before="120" w:after="0" w:line="240" w:lineRule="auto"/>
        <w:ind w:left="720"/>
        <w:jc w:val="both"/>
        <w:rPr>
          <w:rFonts w:eastAsia="Times New Roman"/>
        </w:rPr>
      </w:pPr>
      <w:r>
        <w:t>же поднєше звит о хаснованю средствох, найпознєйше у чаше 15 дньох по термину яки утвердзени за реализацию наменки</w:t>
      </w:r>
      <w:r>
        <w:rPr>
          <w:color w:val="0000FF"/>
        </w:rPr>
        <w:t xml:space="preserve"> </w:t>
      </w:r>
      <w:r>
        <w:t>за хтору средства прияти з одвитуюцу документацию хтору оверели одвичательни особи;</w:t>
      </w:r>
    </w:p>
    <w:p w:rsid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F5266E">
        <w:rPr>
          <w:rFonts w:ascii="Calibri" w:eastAsia="Times New Roman" w:hAnsi="Calibri" w:cs="Times New Roman"/>
          <w:lang w:val="sr-Cyrl-CS"/>
        </w:rPr>
        <w:t xml:space="preserve">да ће, у случају штампања књиге, публикације, зборника, </w:t>
      </w:r>
      <w:r w:rsidRPr="00F5266E">
        <w:rPr>
          <w:rFonts w:ascii="Calibri" w:eastAsia="Times New Roman" w:hAnsi="Calibri" w:cs="Times New Roman"/>
          <w:lang w:val="en-US"/>
        </w:rPr>
        <w:t>CD</w:t>
      </w:r>
      <w:r w:rsidR="00CA530E">
        <w:rPr>
          <w:rFonts w:ascii="Calibri" w:eastAsia="Times New Roman" w:hAnsi="Calibri" w:cs="Times New Roman"/>
          <w:lang w:val="sr-Cyrl-CS"/>
        </w:rPr>
        <w:t>-а и слично</w:t>
      </w:r>
      <w:r w:rsidRPr="00F5266E">
        <w:rPr>
          <w:rFonts w:ascii="Calibri" w:eastAsia="Times New Roman" w:hAnsi="Calibri" w:cs="Times New Roman"/>
          <w:lang w:val="sr-Cyrl-CS"/>
        </w:rPr>
        <w:t xml:space="preserve">, </w:t>
      </w:r>
      <w:r w:rsidR="00F5266E" w:rsidRPr="00F5266E">
        <w:rPr>
          <w:rFonts w:ascii="Calibri" w:eastAsia="Times New Roman" w:hAnsi="Calibri" w:cs="Times New Roman"/>
          <w:lang w:val="sr-Cyrl-CS"/>
        </w:rPr>
        <w:t>назначити да је његову реализацију  финансирао/суфинансирао  Покрајински секретаријат за образовање, прописе, управу и националне мањине</w:t>
      </w:r>
      <w:r w:rsidR="00E66B96">
        <w:rPr>
          <w:rFonts w:ascii="Calibri" w:eastAsia="Times New Roman" w:hAnsi="Calibri" w:cs="Times New Roman"/>
          <w:lang w:val="en-US"/>
        </w:rPr>
        <w:t xml:space="preserve"> </w:t>
      </w:r>
      <w:r w:rsidR="00F5266E" w:rsidRPr="00F5266E">
        <w:rPr>
          <w:rFonts w:ascii="Calibri" w:eastAsia="Times New Roman" w:hAnsi="Calibri" w:cs="Times New Roman"/>
          <w:lang w:val="sr-Cyrl-CS"/>
        </w:rPr>
        <w:t xml:space="preserve">- националне заједнице и </w:t>
      </w:r>
      <w:r w:rsidRPr="00F5266E">
        <w:rPr>
          <w:rFonts w:ascii="Calibri" w:eastAsia="Times New Roman" w:hAnsi="Calibri" w:cs="Times New Roman"/>
          <w:lang w:val="sr-Cyrl-CS"/>
        </w:rPr>
        <w:t xml:space="preserve">Секретаријату доставити </w:t>
      </w:r>
      <w:r w:rsidR="00FE23A3">
        <w:rPr>
          <w:rFonts w:ascii="Calibri" w:eastAsia="Times New Roman" w:hAnsi="Calibri" w:cs="Times New Roman"/>
          <w:lang w:val="sr-Cyrl-CS"/>
        </w:rPr>
        <w:t xml:space="preserve">од један </w:t>
      </w:r>
      <w:r w:rsidRPr="00F5266E">
        <w:rPr>
          <w:rFonts w:ascii="Calibri" w:eastAsia="Times New Roman" w:hAnsi="Calibri" w:cs="Times New Roman"/>
          <w:lang w:val="sr-Cyrl-CS"/>
        </w:rPr>
        <w:t>до пет примерака.</w:t>
      </w:r>
    </w:p>
    <w:p w:rsidR="000B1065" w:rsidRPr="00F5266E" w:rsidRDefault="000B1065" w:rsidP="000B1065">
      <w:pPr>
        <w:tabs>
          <w:tab w:val="left" w:pos="1455"/>
        </w:tabs>
        <w:spacing w:before="120" w:after="0" w:line="240" w:lineRule="auto"/>
        <w:ind w:left="720"/>
        <w:jc w:val="both"/>
        <w:rPr>
          <w:rFonts w:eastAsia="Times New Roman"/>
        </w:rPr>
      </w:pPr>
      <w:r>
        <w:t>же у случаю друкованя кнїжки, публикациї, зборнїка, CD-а и подобне, назначи же його реализацию финансовал/софинансовал Покраїнски секретарият за образованє, предписаня, управу и национални меншини - национални заєднїци и Секретарияту доручи єден до пейц прикладнїки.</w:t>
      </w:r>
    </w:p>
    <w:p w:rsidR="00047400" w:rsidRPr="00047400" w:rsidRDefault="00047400" w:rsidP="00047400">
      <w:pPr>
        <w:tabs>
          <w:tab w:val="left" w:pos="1455"/>
        </w:tabs>
        <w:spacing w:after="0" w:line="240" w:lineRule="auto"/>
        <w:ind w:left="360"/>
        <w:rPr>
          <w:rFonts w:ascii="Calibri" w:eastAsia="Times New Roman" w:hAnsi="Calibri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01"/>
        <w:gridCol w:w="2685"/>
        <w:gridCol w:w="2789"/>
      </w:tblGrid>
      <w:tr w:rsidR="000B1065" w:rsidRPr="00047400" w:rsidTr="00060DB5">
        <w:trPr>
          <w:trHeight w:val="939"/>
          <w:jc w:val="center"/>
        </w:trPr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E66B96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0B1065" w:rsidRPr="00047400" w:rsidTr="00060DB5">
        <w:trPr>
          <w:trHeight w:val="756"/>
          <w:jc w:val="center"/>
        </w:trPr>
        <w:tc>
          <w:tcPr>
            <w:tcW w:w="2952" w:type="dxa"/>
            <w:shd w:val="clear" w:color="auto" w:fill="auto"/>
          </w:tcPr>
          <w:p w:rsid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Датум</w:t>
            </w:r>
          </w:p>
          <w:p w:rsidR="000B1065" w:rsidRPr="00047400" w:rsidRDefault="000B1065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Датум</w:t>
            </w:r>
          </w:p>
        </w:tc>
        <w:tc>
          <w:tcPr>
            <w:tcW w:w="2952" w:type="dxa"/>
            <w:shd w:val="clear" w:color="auto" w:fill="auto"/>
          </w:tcPr>
          <w:p w:rsid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М.П.</w:t>
            </w:r>
          </w:p>
          <w:p w:rsidR="000B1065" w:rsidRPr="00047400" w:rsidRDefault="000B1065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М.П.</w:t>
            </w:r>
          </w:p>
        </w:tc>
        <w:tc>
          <w:tcPr>
            <w:tcW w:w="2952" w:type="dxa"/>
            <w:shd w:val="clear" w:color="auto" w:fill="auto"/>
          </w:tcPr>
          <w:p w:rsid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Одговорно лице</w:t>
            </w:r>
          </w:p>
          <w:p w:rsidR="000B1065" w:rsidRDefault="000B1065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Одвичательна особа</w:t>
            </w:r>
          </w:p>
          <w:p w:rsidR="000B1065" w:rsidRPr="00047400" w:rsidRDefault="000B1065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color w:val="000000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09"/>
        <w:gridCol w:w="7556"/>
      </w:tblGrid>
      <w:tr w:rsidR="00047400" w:rsidRPr="00047400" w:rsidTr="00E66B96">
        <w:trPr>
          <w:trHeight w:val="421"/>
          <w:jc w:val="center"/>
        </w:trPr>
        <w:tc>
          <w:tcPr>
            <w:tcW w:w="67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 w:rsidRPr="00047400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  <w:t>ПРИЛОЗИ</w:t>
            </w:r>
          </w:p>
          <w:p w:rsidR="000B1065" w:rsidRPr="00047400" w:rsidRDefault="000B1065" w:rsidP="000B1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  <w:t>ПРИЛО</w:t>
            </w:r>
            <w:r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  <w:t>Г</w:t>
            </w:r>
            <w:r w:rsidRPr="00047400"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  <w:t>И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color w:val="000000"/>
          <w:lang w:val="sr-Cyrl-CS"/>
        </w:rPr>
      </w:pPr>
    </w:p>
    <w:p w:rsidR="00F32BDC" w:rsidRPr="00F32BDC" w:rsidRDefault="00047400" w:rsidP="000B10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F32BDC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фотокопија акта </w:t>
      </w:r>
      <w:r w:rsidRPr="00F32BDC">
        <w:rPr>
          <w:rFonts w:ascii="Arial" w:hAnsi="Arial" w:cs="Arial"/>
          <w:noProof/>
          <w:sz w:val="20"/>
          <w:szCs w:val="20"/>
          <w:lang w:val="sr-Cyrl-CS" w:eastAsia="en-GB"/>
        </w:rPr>
        <w:t>којим се доказује добијена сагласност Министарства</w:t>
      </w:r>
      <w:r w:rsidR="00F32BDC" w:rsidRPr="00F32BDC">
        <w:rPr>
          <w:rFonts w:ascii="Arial" w:hAnsi="Arial" w:cs="Arial"/>
          <w:noProof/>
          <w:sz w:val="20"/>
          <w:szCs w:val="20"/>
          <w:lang w:eastAsia="en-GB"/>
        </w:rPr>
        <w:t>,</w:t>
      </w:r>
      <w:r w:rsidR="000D3745" w:rsidRPr="00F32BDC">
        <w:rPr>
          <w:rFonts w:ascii="Arial" w:hAnsi="Arial" w:cs="Arial"/>
          <w:noProof/>
          <w:sz w:val="20"/>
          <w:szCs w:val="20"/>
          <w:lang w:val="sr-Cyrl-CS" w:eastAsia="en-GB"/>
        </w:rPr>
        <w:t xml:space="preserve"> </w:t>
      </w:r>
      <w:r w:rsidR="000B1065" w:rsidRPr="00F32BDC">
        <w:rPr>
          <w:rFonts w:ascii="Arial" w:hAnsi="Arial"/>
          <w:color w:val="000000"/>
          <w:sz w:val="20"/>
          <w:szCs w:val="20"/>
        </w:rPr>
        <w:t xml:space="preserve">фотокопия акта </w:t>
      </w:r>
      <w:r w:rsidR="000B1065" w:rsidRPr="00F32BDC">
        <w:rPr>
          <w:rFonts w:ascii="Arial" w:hAnsi="Arial"/>
          <w:sz w:val="20"/>
          <w:szCs w:val="20"/>
        </w:rPr>
        <w:t>з яким ше доказує достату согласносц Министерства</w:t>
      </w:r>
      <w:r w:rsidR="00F32BDC" w:rsidRPr="00F32BDC">
        <w:rPr>
          <w:rFonts w:ascii="Arial" w:hAnsi="Arial"/>
          <w:sz w:val="20"/>
          <w:szCs w:val="20"/>
        </w:rPr>
        <w:t>,</w:t>
      </w:r>
      <w:r w:rsidR="000B1065" w:rsidRPr="00F32BDC">
        <w:rPr>
          <w:rFonts w:ascii="Arial" w:hAnsi="Arial"/>
          <w:sz w:val="20"/>
          <w:szCs w:val="20"/>
        </w:rPr>
        <w:t xml:space="preserve"> </w:t>
      </w:r>
    </w:p>
    <w:p w:rsidR="00047400" w:rsidRPr="00F32BDC" w:rsidRDefault="006C76F3" w:rsidP="000B10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bookmarkStart w:id="0" w:name="_GoBack"/>
      <w:bookmarkEnd w:id="0"/>
      <w:r w:rsidRPr="00F32BDC">
        <w:rPr>
          <w:rFonts w:ascii="Arial" w:eastAsia="Times New Roman" w:hAnsi="Arial" w:cs="Arial"/>
          <w:sz w:val="20"/>
          <w:szCs w:val="20"/>
          <w:lang w:val="sr-Cyrl-RS"/>
        </w:rPr>
        <w:t xml:space="preserve">невезана понуда </w:t>
      </w:r>
      <w:r w:rsidR="00047400" w:rsidRPr="00F32BDC">
        <w:rPr>
          <w:rFonts w:ascii="Arial" w:eastAsia="Times New Roman" w:hAnsi="Arial" w:cs="Arial"/>
          <w:sz w:val="20"/>
          <w:szCs w:val="20"/>
          <w:lang w:val="sr-Cyrl-RS"/>
        </w:rPr>
        <w:t>за програмске трошкове, набавку опреме (калкулација      трошкова)</w:t>
      </w:r>
      <w:r w:rsidR="00B517CA" w:rsidRPr="00F32BD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BB2BD1" w:rsidRPr="00047400" w:rsidRDefault="000B1065" w:rsidP="000B1065">
      <w:pPr>
        <w:pStyle w:val="ListParagraph"/>
        <w:spacing w:after="0" w:line="240" w:lineRule="auto"/>
        <w:jc w:val="both"/>
        <w:rPr>
          <w:lang w:val="sr-Cyrl-RS"/>
        </w:rPr>
      </w:pPr>
      <w:r w:rsidRPr="000B1065">
        <w:rPr>
          <w:rFonts w:ascii="Arial" w:hAnsi="Arial"/>
          <w:sz w:val="20"/>
          <w:szCs w:val="20"/>
        </w:rPr>
        <w:t>нєвязане понукнуце за програмни трошки, набавку опреми (калкулацию трошкох).</w:t>
      </w:r>
    </w:p>
    <w:sectPr w:rsidR="00BB2BD1" w:rsidRPr="00047400" w:rsidSect="00C86F4E">
      <w:headerReference w:type="even" r:id="rId8"/>
      <w:headerReference w:type="default" r:id="rId9"/>
      <w:pgSz w:w="12240" w:h="15840"/>
      <w:pgMar w:top="1135" w:right="1797" w:bottom="1440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4F6" w:rsidRDefault="00D574F6">
      <w:pPr>
        <w:spacing w:after="0" w:line="240" w:lineRule="auto"/>
      </w:pPr>
      <w:r>
        <w:separator/>
      </w:r>
    </w:p>
  </w:endnote>
  <w:endnote w:type="continuationSeparator" w:id="0">
    <w:p w:rsidR="00D574F6" w:rsidRDefault="00D5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4F6" w:rsidRDefault="00D574F6">
      <w:pPr>
        <w:spacing w:after="0" w:line="240" w:lineRule="auto"/>
      </w:pPr>
      <w:r>
        <w:separator/>
      </w:r>
    </w:p>
  </w:footnote>
  <w:footnote w:type="continuationSeparator" w:id="0">
    <w:p w:rsidR="00D574F6" w:rsidRDefault="00D57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72A8" w:rsidRDefault="00D574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2BDC">
      <w:rPr>
        <w:rStyle w:val="PageNumber"/>
        <w:noProof/>
      </w:rPr>
      <w:t>5</w:t>
    </w:r>
    <w:r>
      <w:rPr>
        <w:rStyle w:val="PageNumber"/>
      </w:rPr>
      <w:fldChar w:fldCharType="end"/>
    </w:r>
  </w:p>
  <w:p w:rsidR="00BC72A8" w:rsidRDefault="00D574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A2A2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395534"/>
    <w:multiLevelType w:val="hybridMultilevel"/>
    <w:tmpl w:val="63F4DBC8"/>
    <w:lvl w:ilvl="0" w:tplc="198A271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00"/>
    <w:rsid w:val="00047400"/>
    <w:rsid w:val="000A7128"/>
    <w:rsid w:val="000B1065"/>
    <w:rsid w:val="000D3745"/>
    <w:rsid w:val="000E134B"/>
    <w:rsid w:val="000E60BA"/>
    <w:rsid w:val="000F3338"/>
    <w:rsid w:val="001372CD"/>
    <w:rsid w:val="001B254C"/>
    <w:rsid w:val="0021543D"/>
    <w:rsid w:val="00236018"/>
    <w:rsid w:val="0026612E"/>
    <w:rsid w:val="004705CE"/>
    <w:rsid w:val="00492178"/>
    <w:rsid w:val="004C1325"/>
    <w:rsid w:val="004D50B8"/>
    <w:rsid w:val="004F57B5"/>
    <w:rsid w:val="00595B23"/>
    <w:rsid w:val="00595C74"/>
    <w:rsid w:val="005A17C8"/>
    <w:rsid w:val="006C76F3"/>
    <w:rsid w:val="0071039D"/>
    <w:rsid w:val="00722441"/>
    <w:rsid w:val="008149D1"/>
    <w:rsid w:val="008416A8"/>
    <w:rsid w:val="008A10C7"/>
    <w:rsid w:val="008C1DD6"/>
    <w:rsid w:val="009D32EE"/>
    <w:rsid w:val="00A7080A"/>
    <w:rsid w:val="00AD7ADA"/>
    <w:rsid w:val="00B374FE"/>
    <w:rsid w:val="00B517CA"/>
    <w:rsid w:val="00BB2BD1"/>
    <w:rsid w:val="00C445C0"/>
    <w:rsid w:val="00CA47F9"/>
    <w:rsid w:val="00CA530E"/>
    <w:rsid w:val="00D574F6"/>
    <w:rsid w:val="00D71E03"/>
    <w:rsid w:val="00E365F6"/>
    <w:rsid w:val="00E66330"/>
    <w:rsid w:val="00E66B96"/>
    <w:rsid w:val="00E713EB"/>
    <w:rsid w:val="00E8225B"/>
    <w:rsid w:val="00EC57C1"/>
    <w:rsid w:val="00EF668C"/>
    <w:rsid w:val="00F22D93"/>
    <w:rsid w:val="00F2616C"/>
    <w:rsid w:val="00F32BDC"/>
    <w:rsid w:val="00F373DB"/>
    <w:rsid w:val="00F5266E"/>
    <w:rsid w:val="00FE23A3"/>
    <w:rsid w:val="00FE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402E82C9-B4AE-43C4-AE9A-50E634D5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7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400"/>
  </w:style>
  <w:style w:type="character" w:styleId="PageNumber">
    <w:name w:val="page number"/>
    <w:basedOn w:val="DefaultParagraphFont"/>
    <w:rsid w:val="00047400"/>
  </w:style>
  <w:style w:type="paragraph" w:styleId="BalloonText">
    <w:name w:val="Balloon Text"/>
    <w:basedOn w:val="Normal"/>
    <w:link w:val="BalloonTextChar"/>
    <w:uiPriority w:val="99"/>
    <w:semiHidden/>
    <w:unhideWhenUsed/>
    <w:rsid w:val="0004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40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B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Bogdan Rac</cp:lastModifiedBy>
  <cp:revision>8</cp:revision>
  <cp:lastPrinted>2019-02-22T11:21:00Z</cp:lastPrinted>
  <dcterms:created xsi:type="dcterms:W3CDTF">2020-02-19T08:26:00Z</dcterms:created>
  <dcterms:modified xsi:type="dcterms:W3CDTF">2021-02-02T10:07:00Z</dcterms:modified>
</cp:coreProperties>
</file>