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C20474" w:rsidRPr="00C20474" w:rsidTr="00C131B8">
        <w:trPr>
          <w:trHeight w:val="1975"/>
        </w:trPr>
        <w:tc>
          <w:tcPr>
            <w:tcW w:w="2552" w:type="dxa"/>
          </w:tcPr>
          <w:p w:rsidR="00566AE5" w:rsidRPr="00C20474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C20474">
              <w:rPr>
                <w:rFonts w:ascii="Calibri" w:hAnsi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38F6BE07" wp14:editId="6CE4DDB2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566AE5" w:rsidRPr="00C20474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4"/>
                <w:szCs w:val="20"/>
              </w:rPr>
            </w:pPr>
          </w:p>
          <w:p w:rsidR="00566AE5" w:rsidRPr="00C20474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4"/>
                <w:szCs w:val="20"/>
              </w:rPr>
            </w:pPr>
          </w:p>
          <w:p w:rsidR="00566AE5" w:rsidRPr="00C20474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Република Сербия</w:t>
            </w:r>
          </w:p>
          <w:p w:rsidR="00566AE5" w:rsidRPr="00C20474" w:rsidRDefault="00566AE5" w:rsidP="00A33F49">
            <w:pPr>
              <w:rPr>
                <w:rFonts w:ascii="Calibri" w:eastAsia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Автономна Покраїна Войводина</w:t>
            </w:r>
          </w:p>
          <w:p w:rsidR="00566AE5" w:rsidRPr="00C20474" w:rsidRDefault="00566AE5" w:rsidP="00A33F49">
            <w:pPr>
              <w:rPr>
                <w:rFonts w:ascii="Calibri" w:eastAsia="Calibri" w:hAnsi="Calibri"/>
                <w:sz w:val="2"/>
                <w:szCs w:val="16"/>
                <w:lang w:val="ru-RU"/>
              </w:rPr>
            </w:pPr>
          </w:p>
          <w:p w:rsidR="00566AE5" w:rsidRPr="00C20474" w:rsidRDefault="00566AE5" w:rsidP="00A33F49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 управу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  <w:t>и национални меншини – национални заєднїци</w:t>
            </w:r>
          </w:p>
          <w:p w:rsidR="00566AE5" w:rsidRPr="00C20474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  <w:lang w:val="ru-RU"/>
              </w:rPr>
            </w:pPr>
          </w:p>
          <w:p w:rsidR="00566AE5" w:rsidRPr="00C20474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Булевар Михайла Пупина 16, 21000 Нови Сад</w:t>
            </w:r>
          </w:p>
          <w:p w:rsidR="0020120F" w:rsidRPr="00C20474" w:rsidRDefault="00566AE5" w:rsidP="0020120F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Тел: +381 21 487 4876, 487 4268; 487 4241;</w:t>
            </w:r>
          </w:p>
          <w:p w:rsidR="0020120F" w:rsidRPr="00C20474" w:rsidRDefault="0020120F" w:rsidP="0020120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Факс: +381 21 487 46 14 </w:t>
            </w:r>
          </w:p>
          <w:p w:rsidR="00566AE5" w:rsidRPr="00C20474" w:rsidRDefault="0020120F" w:rsidP="0020120F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Ounz@vojvodinа.gov.rs</w:t>
            </w:r>
          </w:p>
        </w:tc>
      </w:tr>
      <w:tr w:rsidR="002A7580" w:rsidRPr="00C20474" w:rsidTr="00C131B8">
        <w:trPr>
          <w:trHeight w:val="305"/>
        </w:trPr>
        <w:tc>
          <w:tcPr>
            <w:tcW w:w="2552" w:type="dxa"/>
          </w:tcPr>
          <w:p w:rsidR="00566AE5" w:rsidRPr="00C20474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3483" w:type="dxa"/>
          </w:tcPr>
          <w:p w:rsidR="00566AE5" w:rsidRPr="00C20474" w:rsidRDefault="00566AE5" w:rsidP="002A758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ЧИСЛО:</w:t>
            </w:r>
            <w:r w:rsidR="00D11646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128-451-1031/2020-01</w:t>
            </w:r>
          </w:p>
        </w:tc>
        <w:tc>
          <w:tcPr>
            <w:tcW w:w="3037" w:type="dxa"/>
          </w:tcPr>
          <w:p w:rsidR="00566AE5" w:rsidRPr="00C20474" w:rsidRDefault="00566AE5" w:rsidP="002A758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ДАТУМ: 20.2.2020. року</w:t>
            </w:r>
          </w:p>
        </w:tc>
      </w:tr>
    </w:tbl>
    <w:p w:rsidR="00566AE5" w:rsidRPr="00C20474" w:rsidRDefault="00566AE5" w:rsidP="00566AE5">
      <w:pPr>
        <w:rPr>
          <w:rFonts w:ascii="Calibri" w:hAnsi="Calibri" w:cs="Calibri"/>
          <w:sz w:val="22"/>
          <w:szCs w:val="22"/>
          <w:lang w:val="ru-RU"/>
        </w:rPr>
      </w:pPr>
    </w:p>
    <w:p w:rsidR="00A41927" w:rsidRPr="00D8197A" w:rsidRDefault="00A41927" w:rsidP="00A4192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 основи члена 3. Правилнїка o додзельованю буджетних средствох</w:t>
      </w:r>
      <w:r>
        <w:t xml:space="preserve"> </w:t>
      </w:r>
      <w:r>
        <w:rPr>
          <w:rFonts w:ascii="Calibri" w:hAnsi="Calibri"/>
          <w:sz w:val="22"/>
          <w:szCs w:val="22"/>
        </w:rPr>
        <w:t xml:space="preserve">Покраїнского секретарияту за образованє, предписаня, управу и национални меншини </w:t>
      </w:r>
      <w:r w:rsidR="00D11646"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</w:rPr>
        <w:t xml:space="preserve">национални заєднїци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(«Службени новини АПВ», число 4/17) и члена 3. Правилнїка o додзельованю буджетних средствох Покраїнского секретарияту за образованє, предписаня, управу и национални меншини </w:t>
      </w:r>
      <w:r w:rsidR="00D11646"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</w:rPr>
        <w:t xml:space="preserve">национални заєднїци за финансованє и софинансованє модернизациї инфраструктури предшколских установох на териториї АП Войводини («Службени новини АПВ», число 14/17) и Ришеня покраїнского секретара за образованє, предписаня, управу и национални меншини – национални заєднїци, число: 128-031-241/2016-1 од 28.11.2018. року, а у вязи </w:t>
      </w:r>
      <w:r w:rsidR="00D11646">
        <w:rPr>
          <w:rFonts w:ascii="Calibri" w:hAnsi="Calibri"/>
          <w:sz w:val="22"/>
          <w:szCs w:val="22"/>
          <w:lang w:val="sr-Cyrl-CS"/>
        </w:rPr>
        <w:t>зоз</w:t>
      </w:r>
      <w:r>
        <w:rPr>
          <w:rFonts w:ascii="Calibri" w:hAnsi="Calibri"/>
          <w:sz w:val="22"/>
          <w:szCs w:val="22"/>
        </w:rPr>
        <w:t xml:space="preserve"> Покраїнску скупштинску одлуку о буджету Автономней Покраїни Войводини за 2020. рок («Службени новини АПВ», число 54/19), Покраїнски секретарият за образованє, предписаня, управу и национални меншини ‒ национални заєднїци (у дальшим тексту: Секретарият), розписує</w:t>
      </w:r>
      <w:r w:rsidR="00D11646">
        <w:rPr>
          <w:rFonts w:ascii="Calibri" w:hAnsi="Calibri"/>
          <w:sz w:val="22"/>
          <w:szCs w:val="22"/>
        </w:rPr>
        <w:t xml:space="preserve"> </w:t>
      </w:r>
    </w:p>
    <w:p w:rsidR="003E335A" w:rsidRDefault="003E335A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  <w:lang w:val="sr-Cyrl-RS"/>
        </w:rPr>
      </w:pPr>
    </w:p>
    <w:p w:rsidR="00A41927" w:rsidRPr="00A41927" w:rsidRDefault="00A41927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КОНКУРС</w:t>
      </w:r>
      <w:r w:rsidR="00D11646">
        <w:rPr>
          <w:rFonts w:ascii="Calibri" w:hAnsi="Calibri"/>
          <w:b/>
          <w:bCs/>
          <w:sz w:val="22"/>
          <w:szCs w:val="22"/>
        </w:rPr>
        <w:t xml:space="preserve"> </w:t>
      </w:r>
    </w:p>
    <w:p w:rsidR="00A41927" w:rsidRDefault="00A41927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ЗА ФИНАНСОВАНЄ И СОФИНАНСОВАНЄ НАБАВКИ ОПРЕМИ УСТАНОВОХ ОСНОВНОГО И ШТРЕДНЬОГО ОБРАЗОВАНЯ И ВОСПИТАНЯ, ШКОЛЯРСКОГО СТАНДАРДУ И ПРЕДШКОЛСКИХ УСТАНОВОХ НА ТЕРИТОРИЇ AВТОНОМНЕЙ ПОКРАЇНИ ВОЙВОДИНИ ЗА 2020. РОК</w:t>
      </w:r>
    </w:p>
    <w:p w:rsidR="00566AE5" w:rsidRPr="00634597" w:rsidRDefault="00D11646" w:rsidP="00566AE5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3306B" w:rsidRPr="00C20474" w:rsidRDefault="00566AE5" w:rsidP="00566AE5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Конкурс ше розписує на суму средствох яки обезпечени зоз Покраїнску скупштинску одлуку о буджету Автономней Покраїни Войводини за 2020. рок («Службени новини АПВ», число 54/19), и то за финансованє и софинансованє набавки опреми установох основного и штреднього образованя и воспитаня, школярского стандарду и предшколских установох на териториї Автономней Покраїни Войводини у вкупней суми </w:t>
      </w:r>
      <w:r>
        <w:rPr>
          <w:rFonts w:ascii="Calibri" w:hAnsi="Calibri"/>
          <w:b/>
          <w:sz w:val="22"/>
          <w:szCs w:val="22"/>
        </w:rPr>
        <w:t>70.000.000,00 динари</w:t>
      </w:r>
      <w:r>
        <w:rPr>
          <w:rFonts w:ascii="Calibri" w:hAnsi="Calibri"/>
          <w:sz w:val="22"/>
          <w:szCs w:val="22"/>
        </w:rPr>
        <w:t>,</w:t>
      </w:r>
      <w:r>
        <w:t xml:space="preserve"> </w:t>
      </w:r>
      <w:r>
        <w:rPr>
          <w:rFonts w:ascii="Calibri" w:hAnsi="Calibri"/>
          <w:sz w:val="22"/>
          <w:szCs w:val="22"/>
        </w:rPr>
        <w:t xml:space="preserve">(на уровню основного образованя и воспитаня </w:t>
      </w:r>
      <w:r>
        <w:rPr>
          <w:rFonts w:ascii="Calibri" w:hAnsi="Calibri"/>
          <w:b/>
          <w:sz w:val="22"/>
          <w:szCs w:val="22"/>
        </w:rPr>
        <w:t>44.800.000,00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динари,</w:t>
      </w:r>
      <w:r>
        <w:rPr>
          <w:rFonts w:ascii="Calibri" w:hAnsi="Calibri"/>
          <w:sz w:val="22"/>
          <w:szCs w:val="22"/>
        </w:rPr>
        <w:t xml:space="preserve"> на уровню штреднього образованя и воспитаня </w:t>
      </w:r>
      <w:r>
        <w:rPr>
          <w:rFonts w:ascii="Calibri" w:hAnsi="Calibri"/>
          <w:b/>
          <w:sz w:val="22"/>
          <w:szCs w:val="22"/>
        </w:rPr>
        <w:t>16.100.000,00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динари</w:t>
      </w:r>
      <w:r>
        <w:rPr>
          <w:rFonts w:ascii="Calibri" w:hAnsi="Calibri"/>
          <w:sz w:val="22"/>
          <w:szCs w:val="22"/>
        </w:rPr>
        <w:t xml:space="preserve">, за установи школярского стандарду </w:t>
      </w:r>
      <w:r>
        <w:rPr>
          <w:rFonts w:ascii="Calibri" w:hAnsi="Calibri"/>
          <w:b/>
          <w:sz w:val="22"/>
          <w:szCs w:val="22"/>
        </w:rPr>
        <w:t>3.700.000,00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динари</w:t>
      </w:r>
      <w:r>
        <w:rPr>
          <w:rFonts w:ascii="Calibri" w:hAnsi="Calibri"/>
          <w:sz w:val="22"/>
          <w:szCs w:val="22"/>
        </w:rPr>
        <w:t xml:space="preserve"> и за предшколски установи </w:t>
      </w:r>
      <w:r>
        <w:rPr>
          <w:rFonts w:ascii="Calibri" w:hAnsi="Calibri"/>
          <w:b/>
          <w:sz w:val="22"/>
          <w:szCs w:val="22"/>
        </w:rPr>
        <w:t>5.400.000,00 динари</w:t>
      </w:r>
      <w:r>
        <w:rPr>
          <w:rFonts w:ascii="Calibri" w:hAnsi="Calibri"/>
          <w:sz w:val="22"/>
          <w:szCs w:val="22"/>
        </w:rPr>
        <w:t>).</w:t>
      </w:r>
      <w:r w:rsidR="00D11646">
        <w:rPr>
          <w:rFonts w:ascii="Calibri" w:hAnsi="Calibri"/>
          <w:sz w:val="22"/>
          <w:szCs w:val="22"/>
        </w:rPr>
        <w:t xml:space="preserve"> </w:t>
      </w:r>
    </w:p>
    <w:p w:rsidR="003A0F35" w:rsidRDefault="009C60ED" w:rsidP="00566AE5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Набавка опреми ше одноши на опрему за образованє, опрему за безпечносц, рахункарску опрему, опрему за физичне воспитанє, опрему за подобову уметносц, опрему за музичну културу, опрему за змесценє/мебель, опрему за кухню и инше).</w:t>
      </w:r>
    </w:p>
    <w:p w:rsidR="00566AE5" w:rsidRPr="00122F6D" w:rsidRDefault="00566AE5" w:rsidP="00566AE5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Финансийни обовязки ше будзе реализовац у складзе з ликвиднима можлївосцами буджету Автономней Покраїни Войводини за 2020. рок.</w:t>
      </w:r>
    </w:p>
    <w:p w:rsidR="00566AE5" w:rsidRDefault="00566AE5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122F6D" w:rsidRPr="00C20474" w:rsidRDefault="00122F6D" w:rsidP="00122F6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УСЛОВИЯ КОНКУРСА</w:t>
      </w:r>
    </w:p>
    <w:p w:rsidR="00122F6D" w:rsidRPr="00C20474" w:rsidRDefault="00122F6D" w:rsidP="00122F6D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1. Подношителє прияви</w:t>
      </w:r>
    </w:p>
    <w:p w:rsidR="00122F6D" w:rsidRPr="00122F6D" w:rsidRDefault="00122F6D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Подношителє прияви то:</w:t>
      </w:r>
    </w:p>
    <w:p w:rsidR="0023306B" w:rsidRPr="002E477B" w:rsidRDefault="0023306B" w:rsidP="002E477B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2E477B">
        <w:rPr>
          <w:rFonts w:ascii="Calibri" w:hAnsi="Calibri"/>
          <w:sz w:val="22"/>
          <w:szCs w:val="22"/>
        </w:rPr>
        <w:t>школи за основне образованє и воспитанє, школи за штреднє образованє и воспитанє и установи школярского стандарду на териториї Автономней Покраїни Войводини чий снователь Република Сербия, АП Войводина або єдинка локалней самоуправи;</w:t>
      </w:r>
    </w:p>
    <w:p w:rsidR="0023306B" w:rsidRPr="002E477B" w:rsidRDefault="0023306B" w:rsidP="002E477B">
      <w:pPr>
        <w:pStyle w:val="ListParagraph"/>
        <w:numPr>
          <w:ilvl w:val="0"/>
          <w:numId w:val="9"/>
        </w:numPr>
        <w:jc w:val="both"/>
        <w:rPr>
          <w:rFonts w:ascii="Calibri" w:hAnsi="Calibri"/>
          <w:b/>
          <w:sz w:val="22"/>
          <w:szCs w:val="22"/>
          <w:u w:val="single"/>
        </w:rPr>
      </w:pPr>
      <w:r w:rsidRPr="002E477B">
        <w:rPr>
          <w:rFonts w:ascii="Calibri" w:hAnsi="Calibri"/>
          <w:b/>
          <w:sz w:val="22"/>
          <w:szCs w:val="22"/>
          <w:u w:val="single"/>
        </w:rPr>
        <w:t>єдинки локалней самоуправи (лєм за потреби предшколских установох) на териториї АП Войводини.</w:t>
      </w:r>
    </w:p>
    <w:p w:rsidR="00566AE5" w:rsidRDefault="00566AE5" w:rsidP="00566AE5">
      <w:pPr>
        <w:jc w:val="both"/>
        <w:rPr>
          <w:rFonts w:ascii="Calibri" w:hAnsi="Calibri"/>
          <w:i/>
          <w:sz w:val="22"/>
          <w:szCs w:val="22"/>
          <w:lang w:val="sr-Latn-RS"/>
        </w:rPr>
      </w:pPr>
    </w:p>
    <w:p w:rsidR="000A4DC6" w:rsidRDefault="000A4DC6" w:rsidP="00566AE5">
      <w:pPr>
        <w:jc w:val="both"/>
        <w:rPr>
          <w:rFonts w:ascii="Calibri" w:hAnsi="Calibri"/>
          <w:i/>
          <w:sz w:val="22"/>
          <w:szCs w:val="22"/>
          <w:lang w:val="sr-Latn-RS"/>
        </w:rPr>
      </w:pPr>
    </w:p>
    <w:p w:rsidR="00566AE5" w:rsidRPr="00634597" w:rsidRDefault="00566AE5" w:rsidP="00566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lastRenderedPageBreak/>
        <w:t>2. Критериюми розподзельованя средствох</w:t>
      </w:r>
    </w:p>
    <w:p w:rsidR="00566AE5" w:rsidRDefault="00566AE5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Критериюми розподзельованя средствох по</w:t>
      </w:r>
      <w:r>
        <w:t xml:space="preserve"> </w:t>
      </w:r>
      <w:r>
        <w:rPr>
          <w:rFonts w:ascii="Calibri" w:hAnsi="Calibri"/>
          <w:sz w:val="22"/>
          <w:szCs w:val="22"/>
        </w:rPr>
        <w:t xml:space="preserve">Правилнїку o додзельованю буджетних средствох Покраїнского секретарияту за образованє, предписаня, управу и национални меншини </w:t>
      </w:r>
      <w:r w:rsidR="00D11646"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</w:rPr>
        <w:t xml:space="preserve">национални заєднїци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и по Правилнїку o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модернизациї инфраструктури предшколских установох на териториї АП Войводини тоти: </w:t>
      </w:r>
    </w:p>
    <w:p w:rsidR="0010104D" w:rsidRPr="0010104D" w:rsidRDefault="0010104D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значносц реализациї проєкта кед слово о безпечносци школярох, наставнїкох, односно дзецох, воспитачох и занятих хтори хасную обєкти,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значносц реализациї проєкта у одношеню на обезпечованє квалитетних условийох за пребуванє и окончованє воспитно-образовней роботи,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финансийна оправданосц проєкта, 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отримуюцосц проєкта,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локална, односно реґионална значносц проєкта, 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активносци хтори подняти з цильом реализациї проєкта, 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обезпечени жридла средствох за реализацию проєкта. </w:t>
      </w:r>
    </w:p>
    <w:p w:rsidR="000A4DC6" w:rsidRDefault="000A4DC6" w:rsidP="000A4DC6">
      <w:pPr>
        <w:jc w:val="both"/>
        <w:rPr>
          <w:rFonts w:asciiTheme="minorHAnsi" w:hAnsiTheme="minorHAnsi"/>
          <w:sz w:val="22"/>
          <w:szCs w:val="22"/>
          <w:lang w:val="sr-Cyrl-RS"/>
        </w:rPr>
      </w:pPr>
    </w:p>
    <w:p w:rsidR="000A4DC6" w:rsidRPr="00C20474" w:rsidRDefault="000A4DC6" w:rsidP="000A4DC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У случаю подношеня прияви зоз софинансованьом роботох, средства хтори обезпечени на мено учасци установи можу буц власни, з донацийох и з буджету шицких уровньох власци. </w:t>
      </w:r>
    </w:p>
    <w:p w:rsidR="0010104D" w:rsidRPr="00C20474" w:rsidRDefault="0010104D" w:rsidP="0010104D">
      <w:pPr>
        <w:jc w:val="both"/>
        <w:rPr>
          <w:rFonts w:asciiTheme="minorHAnsi" w:hAnsiTheme="minorHAnsi"/>
          <w:caps/>
          <w:sz w:val="22"/>
          <w:szCs w:val="22"/>
          <w:lang w:val="ru-RU"/>
        </w:rPr>
      </w:pPr>
    </w:p>
    <w:p w:rsidR="000A4DC6" w:rsidRPr="000A4DC6" w:rsidRDefault="000A4DC6" w:rsidP="000A4DC6">
      <w:pPr>
        <w:pStyle w:val="BodyText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По додзельованю средствох по Конкурсу, Хаснователь длужен при набавки опреми поступац у складзе з одредбами Закона о явних набавкох («Службени глашнїк РС», число 124/12, 14/15 и 68/2015).</w:t>
      </w:r>
    </w:p>
    <w:p w:rsidR="00566AE5" w:rsidRPr="00634597" w:rsidRDefault="00566AE5" w:rsidP="00566AE5">
      <w:pPr>
        <w:jc w:val="both"/>
        <w:rPr>
          <w:rFonts w:ascii="Calibri" w:hAnsi="Calibri" w:cs="Arial"/>
          <w:b/>
          <w:sz w:val="22"/>
          <w:szCs w:val="22"/>
          <w:lang w:val="sr-Cyrl-RS"/>
        </w:rPr>
      </w:pP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СПОСОБ ПОДНОШЕНЯ ВИМАГАНЯ</w:t>
      </w:r>
    </w:p>
    <w:p w:rsidR="00566AE5" w:rsidRPr="00634597" w:rsidRDefault="00566AE5" w:rsidP="00566AE5">
      <w:pPr>
        <w:jc w:val="both"/>
        <w:rPr>
          <w:rFonts w:ascii="Calibri" w:hAnsi="Calibri"/>
          <w:i/>
          <w:color w:val="0000FF"/>
          <w:sz w:val="22"/>
          <w:szCs w:val="22"/>
          <w:lang w:val="sr-Cyrl-CS"/>
        </w:rPr>
      </w:pPr>
    </w:p>
    <w:p w:rsidR="00566AE5" w:rsidRPr="002E477B" w:rsidRDefault="00566AE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</w:rPr>
        <w:t xml:space="preserve">Вимаганя за додзельованє средствох ше подноши на єдинственим конкурсним формуларе Секретарияту (єдна установа/єдинка локалней самоуправи подноши лєм єден конкурсни формулар). Комплетну конкурсну документацию мож превжац од </w:t>
      </w:r>
      <w:r>
        <w:rPr>
          <w:rFonts w:ascii="Calibri" w:hAnsi="Calibri"/>
          <w:b/>
          <w:sz w:val="22"/>
          <w:szCs w:val="22"/>
          <w:u w:val="single"/>
        </w:rPr>
        <w:t>20. фебруара 2020. року</w:t>
      </w:r>
      <w:r>
        <w:rPr>
          <w:rFonts w:ascii="Calibri" w:hAnsi="Calibri"/>
          <w:sz w:val="22"/>
          <w:szCs w:val="22"/>
        </w:rPr>
        <w:t xml:space="preserve"> на web адреси Секретарияту </w:t>
      </w:r>
      <w:hyperlink r:id="rId7" w:history="1">
        <w:r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  <w:r w:rsidR="002E477B" w:rsidRPr="002E477B">
        <w:rPr>
          <w:rStyle w:val="Hyperlink"/>
          <w:rFonts w:ascii="Calibri" w:hAnsi="Calibri"/>
          <w:b/>
          <w:color w:val="auto"/>
          <w:sz w:val="22"/>
          <w:szCs w:val="22"/>
          <w:u w:val="none"/>
          <w:lang w:val="sr-Cyrl-CS"/>
        </w:rPr>
        <w:t>.</w:t>
      </w:r>
    </w:p>
    <w:p w:rsidR="00566AE5" w:rsidRPr="00634597" w:rsidRDefault="00566AE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sr-Cyrl-RS"/>
        </w:rPr>
      </w:pP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Вимаганя ше доручує по пошти на адресу: Покраїнски секретарият за образованє, предписаня, управу и национални меншини </w:t>
      </w:r>
      <w:r w:rsidR="00D11646"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</w:rPr>
        <w:t>национални заєднїци</w:t>
      </w:r>
      <w:r w:rsidR="002E477B"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</w:rPr>
        <w:t xml:space="preserve"> з назначеньом</w:t>
      </w:r>
      <w:r w:rsidR="002E477B">
        <w:rPr>
          <w:rFonts w:ascii="Calibri" w:hAnsi="Calibri"/>
          <w:sz w:val="22"/>
          <w:szCs w:val="22"/>
          <w:lang w:val="sr-Cyrl-CS"/>
        </w:rPr>
        <w:t>:</w:t>
      </w:r>
      <w:r>
        <w:rPr>
          <w:rFonts w:ascii="Calibri" w:hAnsi="Calibri"/>
          <w:sz w:val="22"/>
          <w:szCs w:val="22"/>
        </w:rPr>
        <w:t xml:space="preserve"> «За конкурс – за финансованє и софинансованє набавки опреми установох основного и штреднього образованя и воспитаня, школярского стандарду и предшколских установох на териториї Aвтономней Покраїни Войводини за 2020. рок, Булевар Михайла Пупина 16, 21000 Нови Сад, або ше </w:t>
      </w:r>
      <w:r w:rsidR="002E477B">
        <w:rPr>
          <w:rFonts w:ascii="Calibri" w:hAnsi="Calibri"/>
          <w:sz w:val="22"/>
          <w:szCs w:val="22"/>
          <w:lang w:val="sr-Cyrl-CS"/>
        </w:rPr>
        <w:t xml:space="preserve">их </w:t>
      </w:r>
      <w:r>
        <w:rPr>
          <w:rFonts w:ascii="Calibri" w:hAnsi="Calibri"/>
          <w:sz w:val="22"/>
          <w:szCs w:val="22"/>
        </w:rPr>
        <w:t>подноши особнє з придаваньом на писарнїци покраїнских орґанох управи у Новим Садзе (у прижемю будинку Покраїнскей влади).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2C4921" w:rsidRPr="00C20474" w:rsidRDefault="00566AE5" w:rsidP="002A758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Ґу прияви на конкурс ше подноши:</w:t>
      </w:r>
    </w:p>
    <w:p w:rsidR="002A7580" w:rsidRPr="00C20474" w:rsidRDefault="002A7580" w:rsidP="002A7580">
      <w:pPr>
        <w:jc w:val="both"/>
        <w:rPr>
          <w:rFonts w:ascii="Calibri" w:hAnsi="Calibri"/>
          <w:sz w:val="22"/>
          <w:szCs w:val="22"/>
          <w:lang w:val="ru-RU"/>
        </w:rPr>
      </w:pPr>
    </w:p>
    <w:p w:rsidR="00566AE5" w:rsidRPr="00C20474" w:rsidRDefault="00566AE5" w:rsidP="006B31CE">
      <w:pPr>
        <w:pStyle w:val="ListParagraph"/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нєвязане понукнуце </w:t>
      </w:r>
      <w:r w:rsidR="00D11646"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</w:rPr>
        <w:t>предрахунок за набавку опреми.</w:t>
      </w:r>
    </w:p>
    <w:p w:rsidR="006B31CE" w:rsidRPr="00C20474" w:rsidRDefault="006B31CE" w:rsidP="006B31CE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У случаю софинансованя доручиц доказ о обезпечених средствох за софинансованє набавки опреми (контракт, ришенє, вивод з буджету єдинки локалней самоуправи, финансийного плану установи або подобне) вєдно зоз шорово подписану и печацовану Вияву одвичательней особи установи о учасци у софинансованю предметней опреми (Вияву доручиц у шлєбодней форми); </w:t>
      </w:r>
    </w:p>
    <w:p w:rsidR="00566AE5" w:rsidRPr="002A7580" w:rsidRDefault="00566AE5" w:rsidP="00566AE5">
      <w:pPr>
        <w:jc w:val="both"/>
        <w:rPr>
          <w:rFonts w:ascii="Calibri" w:hAnsi="Calibri"/>
          <w:color w:val="FF0000"/>
          <w:sz w:val="22"/>
          <w:szCs w:val="22"/>
          <w:lang w:val="sr-Latn-CS"/>
        </w:rPr>
      </w:pPr>
    </w:p>
    <w:p w:rsidR="00566AE5" w:rsidRPr="00C20474" w:rsidRDefault="00D11646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i/>
          <w:sz w:val="22"/>
          <w:szCs w:val="22"/>
        </w:rPr>
        <w:t xml:space="preserve"> </w:t>
      </w:r>
      <w:r w:rsidR="00566AE5">
        <w:rPr>
          <w:rFonts w:ascii="Calibri" w:hAnsi="Calibri"/>
          <w:b/>
          <w:sz w:val="22"/>
          <w:szCs w:val="22"/>
          <w:u w:val="single"/>
        </w:rPr>
        <w:t>Термин за подношенє приявох на Конкурс то 17.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 w:rsidR="00566AE5">
        <w:rPr>
          <w:rFonts w:ascii="Calibri" w:hAnsi="Calibri"/>
          <w:b/>
          <w:sz w:val="22"/>
          <w:szCs w:val="22"/>
          <w:u w:val="single"/>
        </w:rPr>
        <w:t xml:space="preserve">марец 2020. року. </w:t>
      </w: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566AE5" w:rsidRPr="00C131B8" w:rsidRDefault="00566AE5" w:rsidP="00566AE5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536509" w:rsidRPr="00C131B8" w:rsidRDefault="00536509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Комисия нє будзе розпатрац: </w:t>
      </w:r>
    </w:p>
    <w:p w:rsidR="00536509" w:rsidRPr="00122F6D" w:rsidRDefault="008E425F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t>нєподполни прияви,</w:t>
      </w:r>
      <w:r w:rsidR="00D11646">
        <w:rPr>
          <w:rFonts w:ascii="Calibri" w:hAnsi="Calibri"/>
          <w:sz w:val="22"/>
          <w:szCs w:val="22"/>
        </w:rPr>
        <w:t xml:space="preserve"> </w:t>
      </w:r>
    </w:p>
    <w:p w:rsidR="00536509" w:rsidRPr="00122F6D" w:rsidRDefault="00536509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t>нєблагочасни прияви (прияви хтори послати по</w:t>
      </w:r>
      <w:r w:rsidR="002E477B">
        <w:rPr>
          <w:rFonts w:ascii="Calibri" w:hAnsi="Calibri"/>
          <w:sz w:val="22"/>
          <w:szCs w:val="22"/>
          <w:lang w:val="sr-Cyrl-CS"/>
        </w:rPr>
        <w:t>сле</w:t>
      </w:r>
      <w:r>
        <w:rPr>
          <w:rFonts w:ascii="Calibri" w:hAnsi="Calibri"/>
          <w:sz w:val="22"/>
          <w:szCs w:val="22"/>
        </w:rPr>
        <w:t xml:space="preserve"> термину яки назначени як остатнї дзень конкурса), </w:t>
      </w:r>
    </w:p>
    <w:p w:rsidR="00536509" w:rsidRPr="006B31CE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t>нєдошлєбодзени прияви (прияви хтори поднєсли нєовласцени особи и субєкти хтори нє предвидзени з конкурсом),</w:t>
      </w:r>
    </w:p>
    <w:p w:rsidR="00536509" w:rsidRPr="006B31CE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прияви хтори ше нє одноша на з конкурсом предвидзени наменки, </w:t>
      </w:r>
    </w:p>
    <w:p w:rsidR="00566AE5" w:rsidRPr="006B31CE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хасновательох хтори у предходним периодзе нє оправдали средства яки додзелєни з покраїнского буджету прейґ финансийних и наративних звитох.</w:t>
      </w:r>
    </w:p>
    <w:p w:rsidR="00566AE5" w:rsidRPr="00634597" w:rsidRDefault="00566AE5" w:rsidP="00566AE5">
      <w:pPr>
        <w:spacing w:before="120" w:after="120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Резултати Конкурса буду обявени на интернет презентациї Секретарияту. </w:t>
      </w: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bookmarkStart w:id="0" w:name="_GoBack"/>
      <w:bookmarkEnd w:id="0"/>
    </w:p>
    <w:p w:rsidR="00566AE5" w:rsidRPr="00C20474" w:rsidRDefault="00566AE5" w:rsidP="00566AE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Заинтересовани особи додатни информациї у вязи з реализацию Конкурса можу достац у Секретарияту на телефон: 021/487 4876, 487 4268 и 487 4241.</w:t>
      </w:r>
      <w:r w:rsidR="00D11646">
        <w:rPr>
          <w:rFonts w:ascii="Calibri" w:hAnsi="Calibri"/>
          <w:b/>
          <w:sz w:val="22"/>
          <w:szCs w:val="22"/>
        </w:rPr>
        <w:t xml:space="preserve"> </w:t>
      </w:r>
    </w:p>
    <w:p w:rsidR="00566AE5" w:rsidRPr="00C20474" w:rsidRDefault="00566AE5" w:rsidP="00566AE5">
      <w:pPr>
        <w:rPr>
          <w:rFonts w:ascii="Calibri" w:hAnsi="Calibri" w:cs="Calibri"/>
          <w:sz w:val="22"/>
          <w:szCs w:val="22"/>
          <w:lang w:val="sr-Cyrl-CS"/>
        </w:rPr>
      </w:pPr>
    </w:p>
    <w:p w:rsidR="00EA490F" w:rsidRPr="00C20474" w:rsidRDefault="00EA490F" w:rsidP="00566AE5">
      <w:pPr>
        <w:rPr>
          <w:rFonts w:ascii="Calibri" w:hAnsi="Calibri" w:cs="Calibri"/>
          <w:sz w:val="22"/>
          <w:szCs w:val="22"/>
          <w:lang w:val="sr-Cyrl-CS"/>
        </w:rPr>
      </w:pPr>
    </w:p>
    <w:p w:rsidR="00EA490F" w:rsidRPr="00C20474" w:rsidRDefault="00566AE5" w:rsidP="002E477B">
      <w:pPr>
        <w:tabs>
          <w:tab w:val="center" w:pos="7200"/>
        </w:tabs>
        <w:ind w:left="5664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П.О. ПОКРАЇНСКОГО СЕКРЕТАРА,</w:t>
      </w:r>
    </w:p>
    <w:p w:rsidR="00EA490F" w:rsidRPr="00C20474" w:rsidRDefault="00EA490F" w:rsidP="002E477B">
      <w:pPr>
        <w:tabs>
          <w:tab w:val="center" w:pos="7200"/>
        </w:tabs>
        <w:ind w:left="5664"/>
        <w:jc w:val="center"/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EA490F" w:rsidRDefault="00EA490F" w:rsidP="002E477B">
      <w:pPr>
        <w:tabs>
          <w:tab w:val="center" w:pos="7200"/>
        </w:tabs>
        <w:ind w:left="5664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Милан Ковачевич,</w:t>
      </w:r>
    </w:p>
    <w:p w:rsidR="004002A7" w:rsidRPr="00C20474" w:rsidRDefault="004002A7" w:rsidP="002E477B">
      <w:pPr>
        <w:tabs>
          <w:tab w:val="center" w:pos="7200"/>
        </w:tabs>
        <w:ind w:left="5664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заменїк покраїнского секретара</w:t>
      </w:r>
    </w:p>
    <w:p w:rsidR="00274BF2" w:rsidRPr="00C20474" w:rsidRDefault="00274BF2" w:rsidP="00EA490F">
      <w:pPr>
        <w:tabs>
          <w:tab w:val="center" w:pos="7200"/>
        </w:tabs>
        <w:rPr>
          <w:rFonts w:ascii="Calibri" w:hAnsi="Calibri"/>
          <w:lang w:val="sr-Cyrl-CS"/>
        </w:rPr>
      </w:pPr>
    </w:p>
    <w:p w:rsidR="00274BF2" w:rsidRPr="00C20474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Pr="00A41927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sectPr w:rsidR="00274BF2" w:rsidRPr="00A41927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079C"/>
    <w:multiLevelType w:val="hybridMultilevel"/>
    <w:tmpl w:val="379E2072"/>
    <w:lvl w:ilvl="0" w:tplc="71426A08">
      <w:numFmt w:val="bullet"/>
      <w:lvlText w:val="–"/>
      <w:lvlJc w:val="left"/>
      <w:pPr>
        <w:ind w:left="1110" w:hanging="75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040CD"/>
    <w:multiLevelType w:val="hybridMultilevel"/>
    <w:tmpl w:val="41F2396C"/>
    <w:lvl w:ilvl="0" w:tplc="8FCC0BAE">
      <w:start w:val="10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A4DC6"/>
    <w:rsid w:val="0010104D"/>
    <w:rsid w:val="0011363A"/>
    <w:rsid w:val="00120287"/>
    <w:rsid w:val="00122F6D"/>
    <w:rsid w:val="00126BCE"/>
    <w:rsid w:val="00162CC3"/>
    <w:rsid w:val="0020120F"/>
    <w:rsid w:val="00213A92"/>
    <w:rsid w:val="00232F66"/>
    <w:rsid w:val="0023306B"/>
    <w:rsid w:val="0024006B"/>
    <w:rsid w:val="00265A60"/>
    <w:rsid w:val="00274BF2"/>
    <w:rsid w:val="002A7580"/>
    <w:rsid w:val="002C4921"/>
    <w:rsid w:val="002D3675"/>
    <w:rsid w:val="002D3F8C"/>
    <w:rsid w:val="002E477B"/>
    <w:rsid w:val="0032144C"/>
    <w:rsid w:val="0035533E"/>
    <w:rsid w:val="003A0F35"/>
    <w:rsid w:val="003A24A3"/>
    <w:rsid w:val="003E335A"/>
    <w:rsid w:val="003E6671"/>
    <w:rsid w:val="003E68FF"/>
    <w:rsid w:val="004002A7"/>
    <w:rsid w:val="00440E57"/>
    <w:rsid w:val="004740D5"/>
    <w:rsid w:val="00502FB6"/>
    <w:rsid w:val="0052326B"/>
    <w:rsid w:val="00536509"/>
    <w:rsid w:val="00552730"/>
    <w:rsid w:val="00566AE5"/>
    <w:rsid w:val="00594EE0"/>
    <w:rsid w:val="005A0E1F"/>
    <w:rsid w:val="00622FFD"/>
    <w:rsid w:val="006436B3"/>
    <w:rsid w:val="00695D34"/>
    <w:rsid w:val="006B31CE"/>
    <w:rsid w:val="006F30F4"/>
    <w:rsid w:val="007B30C2"/>
    <w:rsid w:val="00826B73"/>
    <w:rsid w:val="008E0606"/>
    <w:rsid w:val="008E425F"/>
    <w:rsid w:val="00955F04"/>
    <w:rsid w:val="00981DBA"/>
    <w:rsid w:val="009962C2"/>
    <w:rsid w:val="009A323D"/>
    <w:rsid w:val="009B7843"/>
    <w:rsid w:val="009C60ED"/>
    <w:rsid w:val="009F579A"/>
    <w:rsid w:val="00A35574"/>
    <w:rsid w:val="00A41927"/>
    <w:rsid w:val="00AE16B4"/>
    <w:rsid w:val="00B10F13"/>
    <w:rsid w:val="00B50750"/>
    <w:rsid w:val="00B54B4B"/>
    <w:rsid w:val="00C131B8"/>
    <w:rsid w:val="00C20474"/>
    <w:rsid w:val="00D11646"/>
    <w:rsid w:val="00DD7931"/>
    <w:rsid w:val="00E0733B"/>
    <w:rsid w:val="00EA490F"/>
    <w:rsid w:val="00EC529E"/>
    <w:rsid w:val="00EE1CCE"/>
    <w:rsid w:val="00F51D79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1A0AF-3BF5-4191-A959-FB09C959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98F0-469B-4F39-A04A-7C7EDD60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Marija Dudas</cp:lastModifiedBy>
  <cp:revision>5</cp:revision>
  <cp:lastPrinted>2020-02-18T10:55:00Z</cp:lastPrinted>
  <dcterms:created xsi:type="dcterms:W3CDTF">2020-02-19T10:47:00Z</dcterms:created>
  <dcterms:modified xsi:type="dcterms:W3CDTF">2020-02-19T14:30:00Z</dcterms:modified>
</cp:coreProperties>
</file>