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E9" w:rsidRPr="005C3F46" w:rsidRDefault="00FA1BE9" w:rsidP="0078577C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Упутство</w:t>
      </w:r>
      <w:r w:rsidRPr="005C3F4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за</w:t>
      </w:r>
      <w:r w:rsidRPr="005C3F4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израду</w:t>
      </w:r>
      <w:r w:rsidRPr="005C3F4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финансијског извештаја</w:t>
      </w:r>
      <w:r w:rsidRPr="005C3F4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о</w:t>
      </w:r>
      <w:r w:rsidRPr="005C3F4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наменском</w:t>
      </w:r>
      <w:r w:rsidRPr="005C3F4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коришћењу</w:t>
      </w:r>
      <w:r w:rsidRPr="005C3F46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средстава по </w:t>
      </w:r>
      <w:r>
        <w:rPr>
          <w:rFonts w:ascii="Verdana" w:hAnsi="Verdana"/>
          <w:b/>
          <w:lang w:val="sr-Cyrl-CS"/>
        </w:rPr>
        <w:t>к</w:t>
      </w:r>
      <w:proofErr w:type="spellStart"/>
      <w:r>
        <w:rPr>
          <w:rFonts w:ascii="Verdana" w:hAnsi="Verdana"/>
          <w:b/>
        </w:rPr>
        <w:t>онкурс</w:t>
      </w:r>
      <w:proofErr w:type="spellEnd"/>
      <w:r w:rsidR="00742943">
        <w:rPr>
          <w:rFonts w:ascii="Verdana" w:hAnsi="Verdana"/>
          <w:b/>
          <w:lang w:val="sr-Cyrl-RS"/>
        </w:rPr>
        <w:t>има</w:t>
      </w:r>
      <w:r>
        <w:rPr>
          <w:rFonts w:ascii="Verdana" w:hAnsi="Verdana"/>
          <w:b/>
        </w:rPr>
        <w:t xml:space="preserve"> за финансирање и </w:t>
      </w:r>
      <w:proofErr w:type="spellStart"/>
      <w:r>
        <w:rPr>
          <w:rFonts w:ascii="Verdana" w:hAnsi="Verdana"/>
          <w:b/>
        </w:rPr>
        <w:t>суфинансирање</w:t>
      </w:r>
      <w:proofErr w:type="spellEnd"/>
      <w:r>
        <w:rPr>
          <w:rFonts w:ascii="Verdana" w:hAnsi="Verdana"/>
          <w:b/>
        </w:rPr>
        <w:t xml:space="preserve"> програма и пројеката у области </w:t>
      </w:r>
      <w:r>
        <w:rPr>
          <w:rFonts w:ascii="Verdana" w:hAnsi="Verdana"/>
          <w:b/>
          <w:lang w:val="sr-Cyrl-CS"/>
        </w:rPr>
        <w:t xml:space="preserve">предшколског васпитања, </w:t>
      </w:r>
      <w:r>
        <w:rPr>
          <w:rFonts w:ascii="Verdana" w:hAnsi="Verdana"/>
          <w:b/>
        </w:rPr>
        <w:t>основног и средњег образовања у АП Војводини за 2019. годину</w:t>
      </w:r>
    </w:p>
    <w:p w:rsidR="00FA1BE9" w:rsidRDefault="00FA1BE9" w:rsidP="0078577C">
      <w:pPr>
        <w:jc w:val="both"/>
        <w:rPr>
          <w:rFonts w:ascii="Verdana" w:hAnsi="Verdana"/>
          <w:sz w:val="20"/>
          <w:szCs w:val="20"/>
        </w:rPr>
      </w:pPr>
    </w:p>
    <w:p w:rsidR="00FA1BE9" w:rsidRPr="00626967" w:rsidRDefault="00FA1BE9" w:rsidP="0078577C">
      <w:pPr>
        <w:jc w:val="both"/>
        <w:rPr>
          <w:rFonts w:ascii="Verdana" w:hAnsi="Verdana"/>
          <w:b/>
          <w:sz w:val="21"/>
          <w:szCs w:val="21"/>
          <w:u w:val="single"/>
        </w:rPr>
      </w:pPr>
      <w:r w:rsidRPr="00E84BA5">
        <w:rPr>
          <w:rFonts w:ascii="Verdana" w:hAnsi="Verdana"/>
          <w:sz w:val="20"/>
          <w:szCs w:val="20"/>
        </w:rPr>
        <w:t xml:space="preserve">Додељена средства од Покрајинског секретаријата за образовање, прописе, управу и националне мањине – националне заједнице (у даљем тексту: Секретаријат) могу се користити </w:t>
      </w:r>
      <w:r w:rsidRPr="00E84BA5">
        <w:rPr>
          <w:rFonts w:ascii="Verdana" w:hAnsi="Verdana"/>
          <w:b/>
          <w:sz w:val="20"/>
          <w:szCs w:val="20"/>
          <w:u w:val="single"/>
        </w:rPr>
        <w:t xml:space="preserve">искључиво </w:t>
      </w:r>
      <w:r w:rsidRPr="00E84BA5">
        <w:rPr>
          <w:rFonts w:ascii="Verdana" w:hAnsi="Verdana"/>
          <w:sz w:val="20"/>
          <w:szCs w:val="20"/>
        </w:rPr>
        <w:t xml:space="preserve">за </w:t>
      </w:r>
      <w:r w:rsidRPr="008A71C3">
        <w:rPr>
          <w:rFonts w:ascii="Verdana" w:hAnsi="Verdana"/>
          <w:b/>
          <w:sz w:val="20"/>
          <w:szCs w:val="20"/>
          <w:u w:val="single"/>
        </w:rPr>
        <w:t xml:space="preserve">намену </w:t>
      </w:r>
      <w:r w:rsidRPr="008A71C3">
        <w:rPr>
          <w:rFonts w:ascii="Verdana" w:hAnsi="Verdana"/>
          <w:sz w:val="20"/>
          <w:szCs w:val="20"/>
        </w:rPr>
        <w:t>која је наведена у уговору односно за</w:t>
      </w:r>
      <w:r w:rsidRPr="00E84BA5">
        <w:rPr>
          <w:rFonts w:ascii="Verdana" w:hAnsi="Verdana"/>
          <w:sz w:val="20"/>
          <w:szCs w:val="20"/>
        </w:rPr>
        <w:t xml:space="preserve"> </w:t>
      </w:r>
      <w:r w:rsidRPr="00E84BA5">
        <w:rPr>
          <w:rFonts w:ascii="Verdana" w:hAnsi="Verdana"/>
          <w:b/>
          <w:sz w:val="21"/>
          <w:szCs w:val="21"/>
          <w:u w:val="single"/>
        </w:rPr>
        <w:t xml:space="preserve">врсте трошкова наведених у Вашем финансијском плану Упитника - Пријаве на Конкурс. Дакле, трошкови који нису </w:t>
      </w:r>
      <w:r w:rsidRPr="00626967">
        <w:rPr>
          <w:rFonts w:ascii="Verdana" w:hAnsi="Verdana"/>
          <w:b/>
          <w:sz w:val="21"/>
          <w:szCs w:val="21"/>
          <w:u w:val="single"/>
        </w:rPr>
        <w:t>предвиђени финансијским планом пројекта се не могу трошити од додељених средстава Секретаријата.</w:t>
      </w:r>
    </w:p>
    <w:p w:rsidR="00FA1BE9" w:rsidRPr="00D9733B" w:rsidRDefault="00FA1BE9" w:rsidP="0078577C">
      <w:pPr>
        <w:jc w:val="both"/>
        <w:rPr>
          <w:rFonts w:ascii="Verdana" w:hAnsi="Verdana"/>
          <w:b/>
          <w:sz w:val="21"/>
          <w:szCs w:val="21"/>
          <w:u w:val="single"/>
        </w:rPr>
      </w:pPr>
      <w:r w:rsidRPr="00D9733B">
        <w:rPr>
          <w:rFonts w:ascii="Verdana" w:hAnsi="Verdana"/>
          <w:b/>
          <w:sz w:val="21"/>
          <w:szCs w:val="21"/>
          <w:u w:val="single"/>
        </w:rPr>
        <w:t xml:space="preserve">Средства се могу трошити искључиво за текуће програмске трошкове пројекта, а никако за набавку опреме и одржавање опреме. </w:t>
      </w:r>
    </w:p>
    <w:p w:rsidR="00FA1BE9" w:rsidRPr="00B1687E" w:rsidRDefault="00FA1BE9" w:rsidP="0078577C">
      <w:pPr>
        <w:jc w:val="both"/>
        <w:rPr>
          <w:rFonts w:ascii="Verdana" w:hAnsi="Verdana"/>
          <w:sz w:val="20"/>
          <w:szCs w:val="20"/>
        </w:rPr>
      </w:pPr>
      <w:r w:rsidRPr="00B1687E">
        <w:rPr>
          <w:rFonts w:ascii="Verdana" w:hAnsi="Verdana"/>
          <w:sz w:val="20"/>
          <w:szCs w:val="20"/>
        </w:rPr>
        <w:t xml:space="preserve">Додељена средства се морају утрошити најкасније до 31. децембра 2019. године. </w:t>
      </w:r>
    </w:p>
    <w:p w:rsidR="00FA1BE9" w:rsidRPr="00B1687E" w:rsidRDefault="00FA1BE9" w:rsidP="002D66E4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B1687E">
        <w:rPr>
          <w:rFonts w:ascii="Verdana" w:hAnsi="Verdana"/>
          <w:sz w:val="20"/>
          <w:szCs w:val="20"/>
        </w:rPr>
        <w:t xml:space="preserve">Корисник је у обавези да поднесе извештај о коришћењу средстава, најкасније у року од 15 (петнаест) дана од утврђеног </w:t>
      </w:r>
      <w:proofErr w:type="spellStart"/>
      <w:r w:rsidRPr="00B1687E">
        <w:rPr>
          <w:rFonts w:ascii="Verdana" w:hAnsi="Verdana"/>
          <w:sz w:val="20"/>
          <w:szCs w:val="20"/>
        </w:rPr>
        <w:t>рока</w:t>
      </w:r>
      <w:proofErr w:type="spellEnd"/>
      <w:r w:rsidRPr="00B1687E">
        <w:rPr>
          <w:rFonts w:ascii="Verdana" w:hAnsi="Verdana"/>
          <w:sz w:val="20"/>
          <w:szCs w:val="20"/>
        </w:rPr>
        <w:t xml:space="preserve"> за реализацију намене, за коју су средства додељена, с </w:t>
      </w:r>
      <w:proofErr w:type="spellStart"/>
      <w:r w:rsidRPr="00B1687E">
        <w:rPr>
          <w:rFonts w:ascii="Verdana" w:hAnsi="Verdana"/>
          <w:sz w:val="20"/>
          <w:szCs w:val="20"/>
        </w:rPr>
        <w:t>припадајућом</w:t>
      </w:r>
      <w:proofErr w:type="spellEnd"/>
      <w:r w:rsidRPr="00B1687E">
        <w:rPr>
          <w:rFonts w:ascii="Verdana" w:hAnsi="Verdana"/>
          <w:sz w:val="20"/>
          <w:szCs w:val="20"/>
        </w:rPr>
        <w:t xml:space="preserve"> документацијом коју су оверила одговорна лица.</w:t>
      </w:r>
    </w:p>
    <w:p w:rsidR="00FA1BE9" w:rsidRPr="00B1687E" w:rsidRDefault="00FA1BE9" w:rsidP="002D66E4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B1687E">
        <w:rPr>
          <w:rFonts w:ascii="Verdana" w:hAnsi="Verdana"/>
          <w:sz w:val="20"/>
          <w:szCs w:val="20"/>
        </w:rPr>
        <w:t>Кориснику који не достави извештај у прописаном року, шаље се опомена.</w:t>
      </w:r>
    </w:p>
    <w:p w:rsidR="00FA1BE9" w:rsidRPr="00B1687E" w:rsidRDefault="00FA1BE9" w:rsidP="002D66E4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B1687E">
        <w:rPr>
          <w:rFonts w:ascii="Verdana" w:hAnsi="Verdana"/>
          <w:sz w:val="20"/>
          <w:szCs w:val="20"/>
        </w:rPr>
        <w:t>Уколико ни након 8 дана од дана пријема Опомене не достави комплетан наративни и финансијски</w:t>
      </w:r>
    </w:p>
    <w:p w:rsidR="00FA1BE9" w:rsidRPr="00B1687E" w:rsidRDefault="00FA1BE9" w:rsidP="002D66E4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B1687E">
        <w:rPr>
          <w:rFonts w:ascii="Verdana" w:hAnsi="Verdana"/>
          <w:sz w:val="20"/>
          <w:szCs w:val="20"/>
        </w:rPr>
        <w:t>извештај, корисник је у обавези да изврши повраћај средстава у буџет АПВ и губи право аплицирања приликом расписивања следећег конкурса.</w:t>
      </w:r>
    </w:p>
    <w:p w:rsidR="00FA1BE9" w:rsidRPr="00B1687E" w:rsidRDefault="00FA1BE9" w:rsidP="002D66E4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B1687E">
        <w:rPr>
          <w:rFonts w:ascii="Verdana" w:hAnsi="Verdana"/>
          <w:sz w:val="20"/>
          <w:szCs w:val="20"/>
        </w:rPr>
        <w:t>Корисник је у обавези да добијена средства врати у буџет АП Војводине, уколико се утврди да се средства не користе за реализацију намене за коју су додељена.</w:t>
      </w:r>
    </w:p>
    <w:p w:rsidR="00FA1BE9" w:rsidRPr="001E509F" w:rsidRDefault="00FA1BE9" w:rsidP="002D66E4">
      <w:pPr>
        <w:jc w:val="both"/>
        <w:rPr>
          <w:rFonts w:ascii="Verdana" w:hAnsi="Verdana"/>
          <w:sz w:val="20"/>
          <w:szCs w:val="20"/>
        </w:rPr>
      </w:pPr>
      <w:r w:rsidRPr="00B1687E">
        <w:rPr>
          <w:rFonts w:ascii="Verdana" w:hAnsi="Verdana"/>
          <w:sz w:val="20"/>
          <w:szCs w:val="20"/>
        </w:rPr>
        <w:t>Уколико се средства не утроше у целости, корисник средстава је дужан да изврши повраћај неутрошених средстава.</w:t>
      </w:r>
      <w:r>
        <w:rPr>
          <w:rFonts w:ascii="Verdana" w:hAnsi="Verdana"/>
          <w:sz w:val="20"/>
          <w:szCs w:val="20"/>
        </w:rPr>
        <w:t xml:space="preserve"> </w:t>
      </w:r>
    </w:p>
    <w:p w:rsidR="00FA1BE9" w:rsidRPr="00D9733B" w:rsidRDefault="00FA1BE9" w:rsidP="0078577C">
      <w:pPr>
        <w:jc w:val="both"/>
        <w:rPr>
          <w:rFonts w:ascii="Verdana" w:hAnsi="Verdana"/>
          <w:sz w:val="20"/>
          <w:szCs w:val="20"/>
        </w:rPr>
      </w:pPr>
      <w:r w:rsidRPr="00D9733B">
        <w:rPr>
          <w:rFonts w:ascii="Verdana" w:hAnsi="Verdana"/>
          <w:sz w:val="20"/>
          <w:szCs w:val="20"/>
        </w:rPr>
        <w:t xml:space="preserve">У случају да корисник не поднесе извештај у складу са овим упутством, губи право аплицирања на наредном Конкурсу. </w:t>
      </w:r>
    </w:p>
    <w:p w:rsidR="00FA1BE9" w:rsidRPr="00B64614" w:rsidRDefault="00FA1BE9" w:rsidP="0078577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Финансијски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извештај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састоји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од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обрасца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преузетог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сајта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Секретаријата</w:t>
      </w:r>
      <w:r w:rsidRPr="00FB1B1C">
        <w:rPr>
          <w:rFonts w:ascii="Verdana" w:hAnsi="Verdana"/>
          <w:sz w:val="20"/>
          <w:szCs w:val="20"/>
        </w:rPr>
        <w:t xml:space="preserve"> </w:t>
      </w:r>
      <w:r w:rsidRPr="00FB1B1C">
        <w:rPr>
          <w:rFonts w:ascii="Verdana" w:hAnsi="Verdana"/>
          <w:i/>
          <w:sz w:val="20"/>
          <w:szCs w:val="20"/>
        </w:rPr>
        <w:t>(</w:t>
      </w:r>
      <w:r>
        <w:rPr>
          <w:rFonts w:ascii="Verdana" w:hAnsi="Verdana"/>
          <w:i/>
          <w:sz w:val="20"/>
          <w:szCs w:val="20"/>
        </w:rPr>
        <w:t>Извештај</w:t>
      </w:r>
      <w:r w:rsidRPr="00FB1B1C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о</w:t>
      </w:r>
      <w:r w:rsidRPr="00FB1B1C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наменском</w:t>
      </w:r>
      <w:r w:rsidRPr="00FB1B1C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коришћењу</w:t>
      </w:r>
      <w:r w:rsidRPr="00FB1B1C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средстава – Образац КИ</w:t>
      </w:r>
      <w:r w:rsidRPr="00FB1B1C">
        <w:rPr>
          <w:rFonts w:ascii="Verdana" w:hAnsi="Verdana"/>
          <w:i/>
          <w:sz w:val="20"/>
          <w:szCs w:val="20"/>
        </w:rPr>
        <w:t>)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обавезних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прилога</w:t>
      </w:r>
      <w:r w:rsidRPr="00FB1B1C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Обавезним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прилозима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сматрају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фотокопије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финансијских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докумената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које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оверавају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печатом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потписом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одговорног</w:t>
      </w:r>
      <w:r w:rsidRPr="00FB1B1C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овлашћеног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лица</w:t>
      </w:r>
      <w:r w:rsidRPr="00FB1B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установе</w:t>
      </w:r>
      <w:r w:rsidRPr="00FB1B1C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удружења</w:t>
      </w:r>
      <w:r w:rsidRPr="00FB1B1C">
        <w:rPr>
          <w:rFonts w:ascii="Verdana" w:hAnsi="Verdana"/>
          <w:sz w:val="20"/>
          <w:szCs w:val="20"/>
        </w:rPr>
        <w:t>.</w:t>
      </w:r>
      <w:r w:rsidRPr="00B64614">
        <w:rPr>
          <w:rFonts w:ascii="Verdana" w:hAnsi="Verdana"/>
          <w:sz w:val="20"/>
          <w:szCs w:val="20"/>
        </w:rPr>
        <w:t xml:space="preserve"> </w:t>
      </w:r>
    </w:p>
    <w:p w:rsidR="00FA1BE9" w:rsidRPr="00D9733B" w:rsidRDefault="00FA1BE9" w:rsidP="0078577C">
      <w:pPr>
        <w:jc w:val="both"/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Додељена</w:t>
      </w:r>
      <w:r w:rsidRPr="00162FA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средства</w:t>
      </w:r>
      <w:r w:rsidRPr="00162FA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се</w:t>
      </w:r>
      <w:r w:rsidRPr="00162FA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 w:rsidRPr="002A4256">
        <w:rPr>
          <w:rFonts w:ascii="Verdana" w:hAnsi="Verdana"/>
          <w:b/>
          <w:i/>
          <w:sz w:val="20"/>
          <w:szCs w:val="20"/>
          <w:u w:val="single"/>
        </w:rPr>
        <w:t>обавезно</w:t>
      </w:r>
      <w:r w:rsidRPr="00162FA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 w:rsidRPr="00D9733B">
        <w:rPr>
          <w:rFonts w:ascii="Verdana" w:hAnsi="Verdana"/>
          <w:b/>
          <w:i/>
          <w:sz w:val="20"/>
          <w:szCs w:val="20"/>
          <w:u w:val="single"/>
        </w:rPr>
        <w:t xml:space="preserve">правдају, троше са рачуна на који су </w:t>
      </w:r>
      <w:proofErr w:type="spellStart"/>
      <w:r w:rsidRPr="00D9733B">
        <w:rPr>
          <w:rFonts w:ascii="Verdana" w:hAnsi="Verdana"/>
          <w:b/>
          <w:i/>
          <w:sz w:val="20"/>
          <w:szCs w:val="20"/>
          <w:u w:val="single"/>
        </w:rPr>
        <w:t>дозначена</w:t>
      </w:r>
      <w:proofErr w:type="spellEnd"/>
      <w:r w:rsidRPr="00D9733B">
        <w:rPr>
          <w:rFonts w:ascii="Verdana" w:hAnsi="Verdana"/>
          <w:b/>
          <w:i/>
          <w:sz w:val="20"/>
          <w:szCs w:val="20"/>
          <w:u w:val="single"/>
        </w:rPr>
        <w:t xml:space="preserve"> од стране Секретаријата.</w:t>
      </w:r>
    </w:p>
    <w:p w:rsidR="00FA1BE9" w:rsidRPr="00B64614" w:rsidRDefault="00FA1BE9" w:rsidP="0078577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Извештај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треба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буде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складу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планираним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расходима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утврђеним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обрасцу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Пријаве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B646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Конкурс</w:t>
      </w:r>
      <w:r w:rsidRPr="00B64614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тј</w:t>
      </w:r>
      <w:r w:rsidRPr="00B64614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Упитнику</w:t>
      </w:r>
      <w:r w:rsidRPr="00B64614">
        <w:rPr>
          <w:rFonts w:ascii="Verdana" w:hAnsi="Verdana"/>
          <w:sz w:val="20"/>
          <w:szCs w:val="20"/>
        </w:rPr>
        <w:t>.</w:t>
      </w:r>
    </w:p>
    <w:p w:rsidR="00FA1BE9" w:rsidRPr="00CD5EDE" w:rsidRDefault="00FA1BE9" w:rsidP="0078577C">
      <w:pPr>
        <w:jc w:val="both"/>
        <w:rPr>
          <w:rFonts w:ascii="Verdana" w:hAnsi="Verdana"/>
          <w:b/>
          <w:color w:val="FF0000"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Додељена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средства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се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могу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користити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за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рефундацију</w:t>
      </w:r>
      <w:proofErr w:type="spellEnd"/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трошкова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у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вези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наменом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за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коју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су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иста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одобрена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, </w:t>
      </w:r>
      <w:r>
        <w:rPr>
          <w:rFonts w:ascii="Verdana" w:hAnsi="Verdana"/>
          <w:b/>
          <w:sz w:val="20"/>
          <w:szCs w:val="20"/>
          <w:u w:val="single"/>
        </w:rPr>
        <w:t>али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само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за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трошкове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који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су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плаћени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од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стране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 </w:t>
      </w:r>
      <w:r>
        <w:rPr>
          <w:rFonts w:ascii="Verdana" w:hAnsi="Verdana"/>
          <w:b/>
          <w:sz w:val="20"/>
          <w:szCs w:val="20"/>
          <w:u w:val="single"/>
        </w:rPr>
        <w:t>установе</w:t>
      </w:r>
      <w:r w:rsidRPr="006D6584">
        <w:rPr>
          <w:rFonts w:ascii="Verdana" w:hAnsi="Verdana"/>
          <w:b/>
          <w:sz w:val="20"/>
          <w:szCs w:val="20"/>
          <w:u w:val="single"/>
        </w:rPr>
        <w:t>/</w:t>
      </w:r>
      <w:r>
        <w:rPr>
          <w:rFonts w:ascii="Verdana" w:hAnsi="Verdana"/>
          <w:b/>
          <w:sz w:val="20"/>
          <w:szCs w:val="20"/>
          <w:u w:val="single"/>
        </w:rPr>
        <w:t>удружења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од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дана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подношења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пријаве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на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Конкурс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до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дана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 </w:t>
      </w:r>
      <w:r>
        <w:rPr>
          <w:rFonts w:ascii="Verdana" w:hAnsi="Verdana"/>
          <w:b/>
          <w:sz w:val="20"/>
          <w:szCs w:val="20"/>
          <w:u w:val="single"/>
        </w:rPr>
        <w:t>преноса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одобрених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средстава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из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буџета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 xml:space="preserve">АПВ. </w:t>
      </w:r>
    </w:p>
    <w:p w:rsidR="00FA1BE9" w:rsidRDefault="00FA1BE9" w:rsidP="003A2CAF">
      <w:pPr>
        <w:jc w:val="both"/>
        <w:rPr>
          <w:rFonts w:ascii="Verdana" w:hAnsi="Verdana"/>
          <w:b/>
          <w:sz w:val="20"/>
          <w:szCs w:val="20"/>
          <w:u w:val="single"/>
        </w:rPr>
      </w:pPr>
    </w:p>
    <w:p w:rsidR="00FA1BE9" w:rsidRPr="003A2CAF" w:rsidRDefault="00FA1BE9" w:rsidP="003A2CAF">
      <w:pPr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Пренос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средстава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другој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организацији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за</w:t>
      </w:r>
      <w:r w:rsidRPr="006D6584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организовање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програма</w:t>
      </w:r>
      <w:r w:rsidRPr="00927DE9">
        <w:rPr>
          <w:rFonts w:ascii="Verdana" w:hAnsi="Verdana"/>
          <w:b/>
          <w:sz w:val="20"/>
          <w:szCs w:val="20"/>
          <w:u w:val="single"/>
        </w:rPr>
        <w:t>/</w:t>
      </w:r>
      <w:r>
        <w:rPr>
          <w:rFonts w:ascii="Verdana" w:hAnsi="Verdana"/>
          <w:b/>
          <w:sz w:val="20"/>
          <w:szCs w:val="20"/>
          <w:u w:val="single"/>
        </w:rPr>
        <w:t>пројекта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није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дозвољено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без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претходног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писменог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одобрења</w:t>
      </w:r>
      <w:r w:rsidRPr="00927DE9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Секретаријата</w:t>
      </w:r>
      <w:r w:rsidRPr="00927DE9">
        <w:rPr>
          <w:rFonts w:ascii="Verdana" w:hAnsi="Verdana"/>
          <w:b/>
          <w:sz w:val="20"/>
          <w:szCs w:val="20"/>
          <w:u w:val="single"/>
        </w:rPr>
        <w:t>.</w:t>
      </w:r>
    </w:p>
    <w:p w:rsidR="00FA1BE9" w:rsidRDefault="00FA1BE9" w:rsidP="00870916">
      <w:pPr>
        <w:jc w:val="both"/>
        <w:rPr>
          <w:rFonts w:ascii="Verdana" w:hAnsi="Verdana"/>
          <w:sz w:val="20"/>
          <w:szCs w:val="20"/>
        </w:rPr>
      </w:pPr>
    </w:p>
    <w:p w:rsidR="00FA1BE9" w:rsidRDefault="00FA1BE9" w:rsidP="0087091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У даљем тексту се наводе врсте трошкова који се најчешће појављују, са обавезном пропратном финансијском документацијом:</w:t>
      </w:r>
    </w:p>
    <w:p w:rsidR="00FA1BE9" w:rsidRPr="006D517E" w:rsidRDefault="00FA1BE9" w:rsidP="0078577C">
      <w:pPr>
        <w:jc w:val="both"/>
        <w:rPr>
          <w:rFonts w:ascii="Verdana" w:hAnsi="Verdana"/>
          <w:sz w:val="20"/>
          <w:szCs w:val="20"/>
        </w:rPr>
      </w:pPr>
    </w:p>
    <w:p w:rsidR="00FA1BE9" w:rsidRPr="006C0ED0" w:rsidRDefault="00FA1BE9" w:rsidP="0078577C">
      <w:pPr>
        <w:numPr>
          <w:ilvl w:val="0"/>
          <w:numId w:val="1"/>
        </w:numPr>
        <w:ind w:left="0" w:firstLine="0"/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хонорари</w:t>
      </w:r>
      <w:r w:rsidRPr="00044D36">
        <w:rPr>
          <w:rFonts w:ascii="Verdana" w:hAnsi="Verdana"/>
          <w:b/>
          <w:i/>
          <w:sz w:val="20"/>
          <w:szCs w:val="20"/>
          <w:u w:val="single"/>
        </w:rPr>
        <w:t xml:space="preserve">, </w:t>
      </w:r>
      <w:r>
        <w:rPr>
          <w:rFonts w:ascii="Verdana" w:hAnsi="Verdana"/>
          <w:b/>
          <w:i/>
          <w:sz w:val="20"/>
          <w:szCs w:val="20"/>
          <w:u w:val="single"/>
        </w:rPr>
        <w:t>друге накнаде за рад</w:t>
      </w:r>
      <w:r w:rsidRPr="00044D36">
        <w:rPr>
          <w:rFonts w:ascii="Verdana" w:hAnsi="Verdana"/>
          <w:b/>
          <w:i/>
          <w:sz w:val="20"/>
          <w:szCs w:val="20"/>
          <w:u w:val="single"/>
        </w:rPr>
        <w:t xml:space="preserve">, </w:t>
      </w:r>
      <w:r>
        <w:rPr>
          <w:rFonts w:ascii="Verdana" w:hAnsi="Verdana"/>
          <w:b/>
          <w:i/>
          <w:sz w:val="20"/>
          <w:szCs w:val="20"/>
          <w:u w:val="single"/>
        </w:rPr>
        <w:t>итд</w:t>
      </w:r>
      <w:r>
        <w:rPr>
          <w:rFonts w:ascii="Verdana" w:hAnsi="Verdana"/>
          <w:sz w:val="20"/>
          <w:szCs w:val="20"/>
        </w:rPr>
        <w:t>.</w:t>
      </w:r>
      <w:r w:rsidRPr="006D517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– треба приложити уговоре о ауторском хонорару</w:t>
      </w:r>
      <w:r w:rsidRPr="00147FBC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уговоре </w:t>
      </w:r>
      <w:r w:rsidRPr="00285255">
        <w:rPr>
          <w:rFonts w:ascii="Verdana" w:hAnsi="Verdana"/>
          <w:sz w:val="20"/>
          <w:szCs w:val="20"/>
        </w:rPr>
        <w:t xml:space="preserve">о делу, итд... изводе </w:t>
      </w:r>
      <w:r>
        <w:rPr>
          <w:rFonts w:ascii="Verdana" w:hAnsi="Verdana"/>
          <w:sz w:val="20"/>
          <w:szCs w:val="20"/>
        </w:rPr>
        <w:t>из трезора који потврђују трансфер хонорара, других накнада за рад, изводе из трезора које потврђују уплату обрачунатог пореза и доприноса, образац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ППП</w:t>
      </w:r>
      <w:r w:rsidRPr="003B6565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ПД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поднетој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пријави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пореза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доприноса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Пореској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управи</w:t>
      </w:r>
      <w:r w:rsidRPr="003B6565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потребно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је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обрасцу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види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</w:t>
      </w:r>
      <w:r w:rsidRPr="003B6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коју</w:t>
      </w:r>
      <w:r w:rsidRPr="002250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је</w:t>
      </w:r>
      <w:r w:rsidRPr="002250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особу</w:t>
      </w:r>
      <w:r w:rsidRPr="002250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извршена</w:t>
      </w:r>
      <w:r w:rsidRPr="002250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уплата</w:t>
      </w:r>
      <w:r w:rsidRPr="002250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пореза</w:t>
      </w:r>
      <w:r w:rsidRPr="002250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2250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доприноса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износ</w:t>
      </w:r>
      <w:r w:rsidRPr="006C0ED0">
        <w:rPr>
          <w:rFonts w:ascii="Verdana" w:hAnsi="Verdana"/>
          <w:sz w:val="20"/>
          <w:szCs w:val="20"/>
        </w:rPr>
        <w:t xml:space="preserve">), </w:t>
      </w:r>
      <w:r>
        <w:rPr>
          <w:rFonts w:ascii="Verdana" w:hAnsi="Verdana"/>
          <w:b/>
          <w:sz w:val="20"/>
          <w:szCs w:val="20"/>
          <w:u w:val="single"/>
        </w:rPr>
        <w:t>обратити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пажњу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на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то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да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код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истог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уговора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не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може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бити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иста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особа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наручилац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извршилац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посла</w:t>
      </w:r>
      <w:r w:rsidRPr="006C0ED0">
        <w:rPr>
          <w:rFonts w:ascii="Verdana" w:hAnsi="Verdana"/>
          <w:b/>
          <w:sz w:val="20"/>
          <w:szCs w:val="20"/>
          <w:u w:val="single"/>
        </w:rPr>
        <w:t xml:space="preserve">; </w:t>
      </w:r>
    </w:p>
    <w:p w:rsidR="00FA1BE9" w:rsidRPr="00B83EBD" w:rsidRDefault="00FA1BE9" w:rsidP="00B83EBD">
      <w:pPr>
        <w:numPr>
          <w:ilvl w:val="0"/>
          <w:numId w:val="1"/>
        </w:numPr>
        <w:tabs>
          <w:tab w:val="num" w:pos="0"/>
          <w:tab w:val="left" w:pos="360"/>
        </w:tabs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трошкови</w:t>
      </w:r>
      <w:r w:rsidRPr="006C0ED0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стручног</w:t>
      </w:r>
      <w:r w:rsidRPr="006C0ED0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усавршавања</w:t>
      </w:r>
      <w:r w:rsidRPr="006C0ED0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семинара</w:t>
      </w:r>
      <w:r w:rsidRPr="006C0ED0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саветовања</w:t>
      </w:r>
      <w:r w:rsidRPr="006C0ED0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итд</w:t>
      </w:r>
      <w:r w:rsidRPr="006C0ED0">
        <w:rPr>
          <w:rFonts w:ascii="Verdana" w:hAnsi="Verdana"/>
          <w:sz w:val="20"/>
          <w:szCs w:val="20"/>
        </w:rPr>
        <w:t xml:space="preserve">.) – </w:t>
      </w:r>
      <w:r>
        <w:rPr>
          <w:rFonts w:ascii="Verdana" w:hAnsi="Verdana"/>
          <w:sz w:val="20"/>
          <w:szCs w:val="20"/>
        </w:rPr>
        <w:t>треба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приложити</w:t>
      </w:r>
      <w:r w:rsidRPr="006C0ED0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>рачуне</w:t>
      </w:r>
      <w:r w:rsidRPr="006C0ED0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изводе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трезора</w:t>
      </w:r>
      <w:r w:rsidRPr="006C0ED0">
        <w:rPr>
          <w:rFonts w:ascii="Verdana" w:hAnsi="Verdana"/>
          <w:sz w:val="20"/>
          <w:szCs w:val="20"/>
        </w:rPr>
        <w:t xml:space="preserve">  (</w:t>
      </w:r>
      <w:r>
        <w:rPr>
          <w:rFonts w:ascii="Verdana" w:hAnsi="Verdana"/>
          <w:sz w:val="20"/>
          <w:szCs w:val="20"/>
        </w:rPr>
        <w:t>рачун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треба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садржи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спецификацију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броја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учесника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детаљну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спецификацију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трошкова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одржавања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семинара</w:t>
      </w:r>
      <w:r w:rsidRPr="006C0ED0">
        <w:rPr>
          <w:rFonts w:ascii="Verdana" w:hAnsi="Verdana"/>
          <w:sz w:val="20"/>
          <w:szCs w:val="20"/>
        </w:rPr>
        <w:t xml:space="preserve">), </w:t>
      </w:r>
      <w:r>
        <w:rPr>
          <w:rFonts w:ascii="Verdana" w:hAnsi="Verdana"/>
          <w:sz w:val="20"/>
          <w:szCs w:val="20"/>
        </w:rPr>
        <w:t>препорука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је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правним</w:t>
      </w:r>
      <w:r w:rsidRPr="006C0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актом</w:t>
      </w:r>
      <w:r w:rsidRPr="00B83E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регулишу</w:t>
      </w:r>
      <w:r w:rsidRPr="00B83E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обавезе</w:t>
      </w:r>
      <w:r w:rsidRPr="00B83E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установе/удружења и институције, која врши</w:t>
      </w:r>
      <w:r w:rsidRPr="00B83E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стручно</w:t>
      </w:r>
      <w:r w:rsidRPr="00B83E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усавршавање</w:t>
      </w:r>
      <w:r w:rsidRPr="00B83E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 потребе установе</w:t>
      </w:r>
      <w:r w:rsidRPr="00B83EBD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удружења</w:t>
      </w:r>
      <w:r w:rsidRPr="00B83EBD">
        <w:rPr>
          <w:rFonts w:ascii="Verdana" w:hAnsi="Verdana"/>
          <w:sz w:val="20"/>
          <w:szCs w:val="20"/>
        </w:rPr>
        <w:t>;</w:t>
      </w:r>
    </w:p>
    <w:p w:rsidR="00FA1BE9" w:rsidRPr="006D517E" w:rsidRDefault="00FA1BE9" w:rsidP="00794B37">
      <w:pPr>
        <w:numPr>
          <w:ilvl w:val="0"/>
          <w:numId w:val="1"/>
        </w:numPr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трошкови</w:t>
      </w:r>
      <w:r w:rsidRPr="00044D3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репрезентације</w:t>
      </w:r>
      <w:r w:rsidRPr="006D517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– треба приложити рачуне са спецификацијом коришћених услуга, изводе из трезора;</w:t>
      </w:r>
    </w:p>
    <w:p w:rsidR="00FA1BE9" w:rsidRDefault="00FA1BE9" w:rsidP="0078577C">
      <w:pPr>
        <w:numPr>
          <w:ilvl w:val="0"/>
          <w:numId w:val="1"/>
        </w:numPr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трошкови</w:t>
      </w:r>
      <w:r w:rsidRPr="00044D3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за</w:t>
      </w:r>
      <w:r w:rsidRPr="00044D3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канцеларијски</w:t>
      </w:r>
      <w:r w:rsidRPr="00044D3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материјал/материјал за образовање</w:t>
      </w:r>
      <w:r w:rsidRPr="006D517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– треба приложити рачуне са спецификацијом, отпремнице, изводе из трезора;</w:t>
      </w:r>
    </w:p>
    <w:p w:rsidR="00FA1BE9" w:rsidRPr="006D517E" w:rsidRDefault="00FA1BE9" w:rsidP="00164406">
      <w:pPr>
        <w:numPr>
          <w:ilvl w:val="0"/>
          <w:numId w:val="1"/>
        </w:numPr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lastRenderedPageBreak/>
        <w:t>трошкови</w:t>
      </w:r>
      <w:r w:rsidRPr="00BC2213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израде</w:t>
      </w:r>
      <w:r w:rsidRPr="00BC2213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i/>
          <w:sz w:val="20"/>
          <w:szCs w:val="20"/>
          <w:u w:val="single"/>
        </w:rPr>
        <w:t>вебсајта</w:t>
      </w:r>
      <w:proofErr w:type="spellEnd"/>
      <w:r>
        <w:rPr>
          <w:rFonts w:ascii="Verdana" w:hAnsi="Verdana"/>
          <w:sz w:val="20"/>
          <w:szCs w:val="20"/>
        </w:rPr>
        <w:t xml:space="preserve"> - треба приложити уговоре или рачуне са спецификацијом</w:t>
      </w:r>
      <w:r w:rsidRPr="006D517E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изводе из трезора који потврђује уплату, а</w:t>
      </w:r>
      <w:r w:rsidRPr="006D517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уколико уговор подлеже порезу - обрачун и изводе из трезора који потврђују уплату пореза;</w:t>
      </w:r>
    </w:p>
    <w:p w:rsidR="00FA1BE9" w:rsidRPr="00C833FD" w:rsidRDefault="00FA1BE9" w:rsidP="00794B37">
      <w:pPr>
        <w:jc w:val="both"/>
        <w:rPr>
          <w:rFonts w:ascii="Verdana" w:hAnsi="Verdana"/>
          <w:sz w:val="20"/>
          <w:szCs w:val="20"/>
          <w:highlight w:val="cyan"/>
        </w:rPr>
      </w:pPr>
      <w:r>
        <w:rPr>
          <w:rFonts w:ascii="Verdana" w:hAnsi="Verdana"/>
          <w:sz w:val="20"/>
          <w:szCs w:val="20"/>
        </w:rPr>
        <w:t xml:space="preserve">-  </w:t>
      </w:r>
      <w:r>
        <w:rPr>
          <w:rFonts w:ascii="Verdana" w:hAnsi="Verdana"/>
          <w:b/>
          <w:i/>
          <w:sz w:val="20"/>
          <w:szCs w:val="20"/>
          <w:u w:val="single"/>
        </w:rPr>
        <w:t>трошкови</w:t>
      </w:r>
      <w:r w:rsidRPr="00794B37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закупа</w:t>
      </w:r>
      <w:r w:rsidRPr="00794B37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опреме</w:t>
      </w:r>
      <w:r w:rsidRPr="00794B37">
        <w:rPr>
          <w:rFonts w:ascii="Verdana" w:hAnsi="Verdana"/>
          <w:b/>
          <w:i/>
          <w:sz w:val="20"/>
          <w:szCs w:val="20"/>
          <w:u w:val="single"/>
        </w:rPr>
        <w:t xml:space="preserve">, </w:t>
      </w:r>
      <w:r>
        <w:rPr>
          <w:rFonts w:ascii="Verdana" w:hAnsi="Verdana"/>
          <w:b/>
          <w:i/>
          <w:sz w:val="20"/>
          <w:szCs w:val="20"/>
          <w:u w:val="single"/>
        </w:rPr>
        <w:t>сале</w:t>
      </w:r>
      <w:r>
        <w:rPr>
          <w:rFonts w:ascii="Verdana" w:hAnsi="Verdana"/>
          <w:sz w:val="20"/>
          <w:szCs w:val="20"/>
        </w:rPr>
        <w:t xml:space="preserve"> - треба приложити уговоре или рачуне са спецификацијом</w:t>
      </w:r>
      <w:r w:rsidRPr="006D517E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изводе из трезора;</w:t>
      </w:r>
    </w:p>
    <w:p w:rsidR="00FA1BE9" w:rsidRPr="00BE45C6" w:rsidRDefault="00FA1BE9" w:rsidP="0078577C">
      <w:pPr>
        <w:numPr>
          <w:ilvl w:val="0"/>
          <w:numId w:val="1"/>
        </w:numPr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трошкови</w:t>
      </w:r>
      <w:r w:rsidRPr="000818BC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штампања</w:t>
      </w:r>
      <w:r w:rsidRPr="000818BC">
        <w:rPr>
          <w:rFonts w:ascii="Verdana" w:hAnsi="Verdana"/>
          <w:b/>
          <w:i/>
          <w:sz w:val="20"/>
          <w:szCs w:val="20"/>
          <w:u w:val="single"/>
        </w:rPr>
        <w:t xml:space="preserve">, </w:t>
      </w:r>
      <w:r>
        <w:rPr>
          <w:rFonts w:ascii="Verdana" w:hAnsi="Verdana"/>
          <w:b/>
          <w:i/>
          <w:sz w:val="20"/>
          <w:szCs w:val="20"/>
          <w:u w:val="single"/>
        </w:rPr>
        <w:t>компјутерске</w:t>
      </w:r>
      <w:r w:rsidRPr="000818BC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услуге</w:t>
      </w:r>
      <w:r w:rsidRPr="000818BC">
        <w:rPr>
          <w:rFonts w:ascii="Verdana" w:hAnsi="Verdana"/>
          <w:b/>
          <w:i/>
          <w:sz w:val="20"/>
          <w:szCs w:val="20"/>
          <w:u w:val="single"/>
        </w:rPr>
        <w:t xml:space="preserve">, </w:t>
      </w:r>
      <w:r>
        <w:rPr>
          <w:rFonts w:ascii="Verdana" w:hAnsi="Verdana"/>
          <w:b/>
          <w:i/>
          <w:sz w:val="20"/>
          <w:szCs w:val="20"/>
          <w:u w:val="single"/>
        </w:rPr>
        <w:t>друге</w:t>
      </w:r>
      <w:r w:rsidRPr="000818BC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услуге</w:t>
      </w:r>
      <w:r w:rsidRPr="00044D3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 функцији реализације програма</w:t>
      </w:r>
      <w:r w:rsidRPr="00BE45C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пројекта</w:t>
      </w:r>
      <w:r w:rsidRPr="00BE45C6">
        <w:rPr>
          <w:rFonts w:ascii="Verdana" w:hAnsi="Verdana"/>
          <w:sz w:val="20"/>
          <w:szCs w:val="20"/>
        </w:rPr>
        <w:t xml:space="preserve"> – </w:t>
      </w:r>
      <w:r>
        <w:rPr>
          <w:rFonts w:ascii="Verdana" w:hAnsi="Verdana"/>
          <w:sz w:val="20"/>
          <w:szCs w:val="20"/>
        </w:rPr>
        <w:t>треба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приложити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уговоре</w:t>
      </w:r>
      <w:r w:rsidRPr="00BE45C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рачуне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са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спецификацијама</w:t>
      </w:r>
      <w:r w:rsidRPr="00BE45C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изводе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трезора</w:t>
      </w:r>
      <w:r w:rsidRPr="00BE45C6">
        <w:rPr>
          <w:rFonts w:ascii="Verdana" w:hAnsi="Verdana"/>
          <w:sz w:val="20"/>
          <w:szCs w:val="20"/>
        </w:rPr>
        <w:t>;</w:t>
      </w:r>
    </w:p>
    <w:p w:rsidR="00FA1BE9" w:rsidRPr="00BE45C6" w:rsidRDefault="00FA1BE9" w:rsidP="0078577C">
      <w:pPr>
        <w:numPr>
          <w:ilvl w:val="0"/>
          <w:numId w:val="1"/>
        </w:numPr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дневнице</w:t>
      </w:r>
      <w:r w:rsidRPr="00BE45C6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 w:rsidRPr="00BE45C6"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>треба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приложити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обрачуне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BE45C6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попуњеном</w:t>
      </w:r>
      <w:proofErr w:type="spellEnd"/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путном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налогу</w:t>
      </w:r>
      <w:r w:rsidRPr="00BE45C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изводе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трезора</w:t>
      </w:r>
      <w:r w:rsidRPr="00BE45C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банке</w:t>
      </w:r>
      <w:r w:rsidRPr="00BE45C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уколико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исплате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подлежу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плаћању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пореза</w:t>
      </w:r>
      <w:r w:rsidRPr="00BE45C6">
        <w:rPr>
          <w:rFonts w:ascii="Verdana" w:hAnsi="Verdana"/>
          <w:sz w:val="20"/>
          <w:szCs w:val="20"/>
        </w:rPr>
        <w:t xml:space="preserve"> - </w:t>
      </w:r>
      <w:r>
        <w:rPr>
          <w:rFonts w:ascii="Verdana" w:hAnsi="Verdana"/>
          <w:sz w:val="20"/>
          <w:szCs w:val="20"/>
        </w:rPr>
        <w:t>обрачуне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изводе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трезора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који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потврђује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уплату</w:t>
      </w:r>
      <w:r w:rsidRPr="00BE45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пореза</w:t>
      </w:r>
      <w:r w:rsidRPr="00BE45C6">
        <w:rPr>
          <w:rFonts w:ascii="Verdana" w:hAnsi="Verdana"/>
          <w:sz w:val="20"/>
          <w:szCs w:val="20"/>
        </w:rPr>
        <w:t>;</w:t>
      </w:r>
    </w:p>
    <w:p w:rsidR="00FA1BE9" w:rsidRPr="00FB0B45" w:rsidRDefault="00FA1BE9" w:rsidP="00FB0B45">
      <w:pPr>
        <w:numPr>
          <w:ilvl w:val="0"/>
          <w:numId w:val="1"/>
        </w:numPr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трошкови</w:t>
      </w:r>
      <w:r w:rsidRPr="005D7065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за</w:t>
      </w:r>
      <w:r w:rsidRPr="005D7065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гориво</w:t>
      </w:r>
      <w:r w:rsidRPr="006D517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– треба приложити попуњен</w:t>
      </w:r>
      <w:r w:rsidRPr="00067B7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путни</w:t>
      </w:r>
      <w:r w:rsidRPr="00067B7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налог у складу са обрачуном утрошка горива, рачуне за</w:t>
      </w:r>
      <w:r w:rsidRPr="00513FF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гориво и изводе из трезора;</w:t>
      </w:r>
    </w:p>
    <w:p w:rsidR="00FA1BE9" w:rsidRPr="00FB0B45" w:rsidRDefault="00FA1BE9" w:rsidP="00FB0B45">
      <w:pPr>
        <w:jc w:val="both"/>
        <w:rPr>
          <w:rFonts w:ascii="Verdana" w:hAnsi="Verdana"/>
          <w:sz w:val="20"/>
          <w:szCs w:val="20"/>
        </w:rPr>
      </w:pPr>
    </w:p>
    <w:p w:rsidR="00FA1BE9" w:rsidRPr="00FB0B45" w:rsidRDefault="00FA1BE9" w:rsidP="0078577C">
      <w:pPr>
        <w:jc w:val="both"/>
        <w:rPr>
          <w:rFonts w:ascii="Verdana" w:hAnsi="Verdana"/>
          <w:sz w:val="20"/>
          <w:szCs w:val="20"/>
        </w:rPr>
      </w:pPr>
    </w:p>
    <w:p w:rsidR="00FA1BE9" w:rsidRPr="003A2CAF" w:rsidRDefault="00FA1BE9" w:rsidP="0078577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Путни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налог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>:</w:t>
      </w:r>
      <w:r w:rsidRPr="003A2CAF">
        <w:rPr>
          <w:b/>
          <w:i/>
          <w:sz w:val="21"/>
          <w:szCs w:val="21"/>
          <w:u w:val="single"/>
        </w:rPr>
        <w:t xml:space="preserve"> </w:t>
      </w:r>
    </w:p>
    <w:p w:rsidR="00FA1BE9" w:rsidRPr="003A2CAF" w:rsidRDefault="00FA1BE9" w:rsidP="0078577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</w:p>
    <w:p w:rsidR="00FA1BE9" w:rsidRPr="003A2CAF" w:rsidRDefault="00FA1BE9" w:rsidP="0078577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Сваки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путни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налог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морате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потпуности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попуните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сва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лица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потпишу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. </w:t>
      </w:r>
      <w:r>
        <w:rPr>
          <w:rFonts w:ascii="Verdana" w:hAnsi="Verdana"/>
          <w:b/>
          <w:i/>
          <w:sz w:val="21"/>
          <w:szCs w:val="21"/>
          <w:u w:val="single"/>
        </w:rPr>
        <w:t>Обавезно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навести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ли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лице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користило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службено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или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неко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друго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јавног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саобраћаја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: </w:t>
      </w:r>
    </w:p>
    <w:p w:rsidR="00FA1BE9" w:rsidRPr="003A2CAF" w:rsidRDefault="00FA1BE9" w:rsidP="00EC562A">
      <w:pPr>
        <w:numPr>
          <w:ilvl w:val="0"/>
          <w:numId w:val="2"/>
        </w:num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Уколико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коришћен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аутобус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воз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такси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... </w:t>
      </w:r>
      <w:r>
        <w:rPr>
          <w:rFonts w:ascii="Verdana" w:hAnsi="Verdana"/>
          <w:b/>
          <w:i/>
          <w:sz w:val="21"/>
          <w:szCs w:val="21"/>
          <w:u w:val="single"/>
        </w:rPr>
        <w:t>обавезно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приложити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фотокопију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карте,</w:t>
      </w:r>
    </w:p>
    <w:p w:rsidR="00FA1BE9" w:rsidRPr="003A2CAF" w:rsidRDefault="00FA1BE9" w:rsidP="00EC562A">
      <w:pPr>
        <w:numPr>
          <w:ilvl w:val="0"/>
          <w:numId w:val="2"/>
        </w:num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Уколико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коришћено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службено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навести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регистрацију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доставити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фотокопију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саобраћајне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дозволе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приложити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правилно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попуњен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путни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налог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за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службено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</w:p>
    <w:p w:rsidR="00FA1BE9" w:rsidRPr="00FB1B1C" w:rsidRDefault="00FA1BE9" w:rsidP="00EC562A">
      <w:pPr>
        <w:numPr>
          <w:ilvl w:val="0"/>
          <w:numId w:val="2"/>
        </w:num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Уколико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коришћено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сопствено</w:t>
      </w:r>
      <w:r w:rsidRPr="003A2CAF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доставити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Одлуку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коришћењу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за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службено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путовање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право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запосленог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накнаду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трошкова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. </w:t>
      </w:r>
      <w:r>
        <w:rPr>
          <w:rFonts w:ascii="Verdana" w:hAnsi="Verdana"/>
          <w:b/>
          <w:i/>
          <w:sz w:val="21"/>
          <w:szCs w:val="21"/>
          <w:u w:val="single"/>
        </w:rPr>
        <w:t>пута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тј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.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утврде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критеријуми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основу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којих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би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утврђивала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количина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потрошених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литара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горива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. </w:t>
      </w:r>
      <w:r>
        <w:rPr>
          <w:rFonts w:ascii="Verdana" w:hAnsi="Verdana"/>
          <w:b/>
          <w:i/>
          <w:sz w:val="21"/>
          <w:szCs w:val="21"/>
          <w:u w:val="single"/>
          <w:lang w:val="sr-Cyrl-CS"/>
        </w:rPr>
        <w:t>п</w:t>
      </w:r>
      <w:proofErr w:type="spellStart"/>
      <w:r>
        <w:rPr>
          <w:rFonts w:ascii="Verdana" w:hAnsi="Verdana"/>
          <w:b/>
          <w:i/>
          <w:sz w:val="21"/>
          <w:szCs w:val="21"/>
          <w:u w:val="single"/>
        </w:rPr>
        <w:t>ут</w:t>
      </w:r>
      <w:proofErr w:type="spellEnd"/>
      <w:r>
        <w:rPr>
          <w:rFonts w:ascii="Verdana" w:hAnsi="Verdana"/>
          <w:b/>
          <w:i/>
          <w:sz w:val="21"/>
          <w:szCs w:val="21"/>
          <w:u w:val="single"/>
        </w:rPr>
        <w:t>,</w:t>
      </w:r>
    </w:p>
    <w:p w:rsidR="00FA1BE9" w:rsidRPr="00FB0B45" w:rsidRDefault="00FA1BE9" w:rsidP="00EC562A">
      <w:pPr>
        <w:numPr>
          <w:ilvl w:val="0"/>
          <w:numId w:val="2"/>
        </w:num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путном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налогу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обавезно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навести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регистрацију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уписати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почетну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крајњу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километражу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правилно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обрачунати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утрошену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километражу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складу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Одлуком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(</w:t>
      </w:r>
      <w:r>
        <w:rPr>
          <w:rFonts w:ascii="Verdana" w:hAnsi="Verdana"/>
          <w:b/>
          <w:i/>
          <w:sz w:val="21"/>
          <w:szCs w:val="21"/>
          <w:u w:val="single"/>
        </w:rPr>
        <w:t>пређена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километража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x </w:t>
      </w:r>
      <w:r>
        <w:rPr>
          <w:rFonts w:ascii="Verdana" w:hAnsi="Verdana"/>
          <w:b/>
          <w:i/>
          <w:sz w:val="21"/>
          <w:szCs w:val="21"/>
          <w:u w:val="single"/>
        </w:rPr>
        <w:t>цена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горива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x </w:t>
      </w:r>
      <w:r>
        <w:rPr>
          <w:rFonts w:ascii="Verdana" w:hAnsi="Verdana"/>
          <w:b/>
          <w:i/>
          <w:sz w:val="21"/>
          <w:szCs w:val="21"/>
          <w:u w:val="single"/>
        </w:rPr>
        <w:t>накнада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за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коришћење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), </w:t>
      </w:r>
      <w:r>
        <w:rPr>
          <w:rFonts w:ascii="Verdana" w:hAnsi="Verdana"/>
          <w:b/>
          <w:i/>
          <w:sz w:val="21"/>
          <w:szCs w:val="21"/>
          <w:u w:val="single"/>
        </w:rPr>
        <w:t>обрачунати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количину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потрошених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литара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горива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(</w:t>
      </w:r>
      <w:r>
        <w:rPr>
          <w:rFonts w:ascii="Verdana" w:hAnsi="Verdana"/>
          <w:b/>
          <w:i/>
          <w:sz w:val="21"/>
          <w:szCs w:val="21"/>
          <w:u w:val="single"/>
        </w:rPr>
        <w:t>утрошак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горива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x </w:t>
      </w:r>
      <w:r>
        <w:rPr>
          <w:rFonts w:ascii="Verdana" w:hAnsi="Verdana"/>
          <w:b/>
          <w:i/>
          <w:sz w:val="21"/>
          <w:szCs w:val="21"/>
          <w:u w:val="single"/>
        </w:rPr>
        <w:t>цена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горива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x % </w:t>
      </w:r>
      <w:r>
        <w:rPr>
          <w:rFonts w:ascii="Verdana" w:hAnsi="Verdana"/>
          <w:b/>
          <w:i/>
          <w:sz w:val="21"/>
          <w:szCs w:val="21"/>
          <w:u w:val="single"/>
        </w:rPr>
        <w:t>једне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литре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погонског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горива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пређеном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километру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). </w:t>
      </w:r>
      <w:r>
        <w:rPr>
          <w:rFonts w:ascii="Verdana" w:hAnsi="Verdana"/>
          <w:b/>
          <w:i/>
          <w:sz w:val="21"/>
          <w:szCs w:val="21"/>
          <w:u w:val="single"/>
        </w:rPr>
        <w:t>Обратити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пажњу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proofErr w:type="spellStart"/>
      <w:r>
        <w:rPr>
          <w:rFonts w:ascii="Verdana" w:hAnsi="Verdana"/>
          <w:b/>
          <w:i/>
          <w:sz w:val="21"/>
          <w:szCs w:val="21"/>
          <w:u w:val="single"/>
        </w:rPr>
        <w:t>неопрезиви</w:t>
      </w:r>
      <w:proofErr w:type="spellEnd"/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износ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накнаде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трошкова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превоза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(</w:t>
      </w:r>
      <w:r>
        <w:rPr>
          <w:rFonts w:ascii="Verdana" w:hAnsi="Verdana"/>
          <w:b/>
          <w:i/>
          <w:sz w:val="21"/>
          <w:szCs w:val="21"/>
          <w:u w:val="single"/>
        </w:rPr>
        <w:t>уколико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месечном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нивоу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пређете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овај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износ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морате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извршити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уплату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пореза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за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разлику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). </w:t>
      </w:r>
      <w:r>
        <w:rPr>
          <w:rFonts w:ascii="Verdana" w:hAnsi="Verdana"/>
          <w:b/>
          <w:i/>
          <w:sz w:val="21"/>
          <w:szCs w:val="21"/>
          <w:u w:val="single"/>
        </w:rPr>
        <w:t>Корисник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полеђини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путног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налога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мора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испише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кратак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извештај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задатку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службеном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путовању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. </w:t>
      </w:r>
      <w:r>
        <w:rPr>
          <w:rFonts w:ascii="Verdana" w:hAnsi="Verdana"/>
          <w:b/>
          <w:i/>
          <w:sz w:val="21"/>
          <w:szCs w:val="21"/>
          <w:u w:val="single"/>
        </w:rPr>
        <w:t>Уколико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из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истог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места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више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лица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упућује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исти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службени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пут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потребно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иду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једним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аутом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тј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. </w:t>
      </w:r>
      <w:r>
        <w:rPr>
          <w:rFonts w:ascii="Verdana" w:hAnsi="Verdana"/>
          <w:b/>
          <w:i/>
          <w:sz w:val="21"/>
          <w:szCs w:val="21"/>
          <w:u w:val="single"/>
        </w:rPr>
        <w:t>минималним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бројем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сопствених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. </w:t>
      </w:r>
      <w:r>
        <w:rPr>
          <w:rFonts w:ascii="Verdana" w:hAnsi="Verdana"/>
          <w:b/>
          <w:i/>
          <w:sz w:val="21"/>
          <w:szCs w:val="21"/>
          <w:u w:val="single"/>
        </w:rPr>
        <w:t>Уколико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исплаћујете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дневнице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потребно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водите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рачуна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законском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броју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сати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којем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остварује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право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целу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дневницу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, </w:t>
      </w:r>
      <w:r>
        <w:rPr>
          <w:rFonts w:ascii="Verdana" w:hAnsi="Verdana"/>
          <w:b/>
          <w:i/>
          <w:sz w:val="21"/>
          <w:szCs w:val="21"/>
          <w:u w:val="single"/>
        </w:rPr>
        <w:t>као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proofErr w:type="spellStart"/>
      <w:r>
        <w:rPr>
          <w:rFonts w:ascii="Verdana" w:hAnsi="Verdana"/>
          <w:b/>
          <w:i/>
          <w:sz w:val="21"/>
          <w:szCs w:val="21"/>
          <w:u w:val="single"/>
        </w:rPr>
        <w:t>неопрезивом</w:t>
      </w:r>
      <w:proofErr w:type="spellEnd"/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износу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дневнице</w:t>
      </w:r>
      <w:r>
        <w:rPr>
          <w:rFonts w:ascii="Verdana" w:hAnsi="Verdana"/>
          <w:b/>
          <w:i/>
          <w:sz w:val="21"/>
          <w:szCs w:val="21"/>
          <w:u w:val="single"/>
          <w:lang w:val="sr-Cyrl-CS"/>
        </w:rPr>
        <w:t>,</w:t>
      </w:r>
    </w:p>
    <w:p w:rsidR="00FA1BE9" w:rsidRPr="00B1687E" w:rsidRDefault="00FA1BE9" w:rsidP="00EC562A">
      <w:pPr>
        <w:numPr>
          <w:ilvl w:val="0"/>
          <w:numId w:val="2"/>
        </w:numPr>
        <w:jc w:val="both"/>
        <w:rPr>
          <w:rFonts w:ascii="Verdana" w:hAnsi="Verdana"/>
          <w:b/>
          <w:i/>
          <w:sz w:val="21"/>
          <w:szCs w:val="21"/>
          <w:u w:val="single"/>
        </w:rPr>
      </w:pPr>
      <w:r w:rsidRPr="00B1687E">
        <w:rPr>
          <w:rFonts w:ascii="Verdana" w:hAnsi="Verdana"/>
          <w:b/>
          <w:i/>
          <w:sz w:val="21"/>
          <w:szCs w:val="21"/>
          <w:u w:val="single"/>
        </w:rPr>
        <w:t>Уколико исплаћујете дневницу/путни трошак трећим лицима (лица која нису запослена у вашој установи/удружењу, нити имају ангажман у истој) неопходно је доставити и п</w:t>
      </w:r>
      <w:r>
        <w:rPr>
          <w:rFonts w:ascii="Verdana" w:hAnsi="Verdana"/>
          <w:b/>
          <w:i/>
          <w:sz w:val="21"/>
          <w:szCs w:val="21"/>
          <w:u w:val="single"/>
        </w:rPr>
        <w:t>озивно писмо упућено тим лицима</w:t>
      </w:r>
      <w:r>
        <w:rPr>
          <w:rFonts w:ascii="Verdana" w:hAnsi="Verdana"/>
          <w:b/>
          <w:i/>
          <w:sz w:val="21"/>
          <w:szCs w:val="21"/>
          <w:u w:val="single"/>
          <w:lang w:val="sr-Cyrl-CS"/>
        </w:rPr>
        <w:t>,</w:t>
      </w:r>
    </w:p>
    <w:p w:rsidR="00FA1BE9" w:rsidRPr="00FB1B1C" w:rsidRDefault="00FA1BE9" w:rsidP="00EC562A">
      <w:pPr>
        <w:numPr>
          <w:ilvl w:val="0"/>
          <w:numId w:val="2"/>
        </w:num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Препорука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Секретаријата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је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Одлуци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коришћењу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сопственог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возила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службене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сврхе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утврдите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критеријуме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proofErr w:type="spellStart"/>
      <w:r>
        <w:rPr>
          <w:rFonts w:ascii="Verdana" w:hAnsi="Verdana"/>
          <w:b/>
          <w:i/>
          <w:sz w:val="21"/>
          <w:szCs w:val="21"/>
          <w:u w:val="single"/>
        </w:rPr>
        <w:t>неопорезивог</w:t>
      </w:r>
      <w:proofErr w:type="spellEnd"/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износа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(</w:t>
      </w:r>
      <w:r>
        <w:rPr>
          <w:rFonts w:ascii="Verdana" w:hAnsi="Verdana"/>
          <w:b/>
          <w:i/>
          <w:sz w:val="21"/>
          <w:szCs w:val="21"/>
          <w:u w:val="single"/>
        </w:rPr>
        <w:t>члан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18. </w:t>
      </w:r>
      <w:r>
        <w:rPr>
          <w:rFonts w:ascii="Verdana" w:hAnsi="Verdana"/>
          <w:b/>
          <w:i/>
          <w:sz w:val="21"/>
          <w:szCs w:val="21"/>
          <w:u w:val="single"/>
        </w:rPr>
        <w:t>Закона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о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порезу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доходак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 xml:space="preserve"> </w:t>
      </w:r>
      <w:r>
        <w:rPr>
          <w:rFonts w:ascii="Verdana" w:hAnsi="Verdana"/>
          <w:b/>
          <w:i/>
          <w:sz w:val="21"/>
          <w:szCs w:val="21"/>
          <w:u w:val="single"/>
        </w:rPr>
        <w:t>грађана</w:t>
      </w:r>
      <w:r w:rsidRPr="00FB1B1C">
        <w:rPr>
          <w:rFonts w:ascii="Verdana" w:hAnsi="Verdana"/>
          <w:b/>
          <w:i/>
          <w:sz w:val="21"/>
          <w:szCs w:val="21"/>
          <w:u w:val="single"/>
        </w:rPr>
        <w:t>).</w:t>
      </w: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  <w:lang w:val="en-US"/>
        </w:rPr>
      </w:pP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  <w:lang w:val="en-US"/>
        </w:rPr>
      </w:pP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  <w:r w:rsidRPr="001A5F6D">
        <w:rPr>
          <w:rFonts w:ascii="Verdana" w:hAnsi="Verdana"/>
          <w:b/>
          <w:i/>
          <w:sz w:val="21"/>
          <w:szCs w:val="21"/>
          <w:u w:val="single"/>
          <w:lang w:val="ru-RU"/>
        </w:rPr>
        <w:t>При</w:t>
      </w:r>
      <w:proofErr w:type="spellStart"/>
      <w:r>
        <w:rPr>
          <w:rFonts w:ascii="Verdana" w:hAnsi="Verdana"/>
          <w:b/>
          <w:i/>
          <w:sz w:val="21"/>
          <w:szCs w:val="21"/>
          <w:u w:val="single"/>
        </w:rPr>
        <w:t>мер</w:t>
      </w:r>
      <w:proofErr w:type="spellEnd"/>
      <w:r>
        <w:rPr>
          <w:rFonts w:ascii="Verdana" w:hAnsi="Verdana"/>
          <w:b/>
          <w:i/>
          <w:sz w:val="21"/>
          <w:szCs w:val="21"/>
          <w:u w:val="single"/>
        </w:rPr>
        <w:t xml:space="preserve"> обрачуна са путног налога:</w:t>
      </w: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>У складу са општим актом послодавца, запосленом Петру Петровићу је одобрен службени пут у Београд сопственим возилом, где је наведено да има право на накнаду трошкова превоза у висини 10% цене једног литра погонск</w:t>
      </w:r>
      <w:r w:rsidR="00CA1987">
        <w:rPr>
          <w:rFonts w:ascii="Verdana" w:hAnsi="Verdana"/>
          <w:b/>
          <w:i/>
          <w:sz w:val="21"/>
          <w:szCs w:val="21"/>
          <w:u w:val="single"/>
        </w:rPr>
        <w:t>ог горива по пређеном километру</w:t>
      </w:r>
      <w:bookmarkStart w:id="0" w:name="_GoBack"/>
      <w:bookmarkEnd w:id="0"/>
      <w:r>
        <w:rPr>
          <w:rFonts w:ascii="Verdana" w:hAnsi="Verdana"/>
          <w:b/>
          <w:i/>
          <w:sz w:val="21"/>
          <w:szCs w:val="21"/>
          <w:u w:val="single"/>
        </w:rPr>
        <w:t xml:space="preserve"> и накнаду путарине и дневнице.</w:t>
      </w: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t xml:space="preserve">Пример </w:t>
      </w:r>
      <w:proofErr w:type="spellStart"/>
      <w:r>
        <w:rPr>
          <w:rFonts w:ascii="Verdana" w:hAnsi="Verdana"/>
          <w:b/>
          <w:i/>
          <w:sz w:val="21"/>
          <w:szCs w:val="21"/>
          <w:u w:val="single"/>
        </w:rPr>
        <w:t>попуњеног</w:t>
      </w:r>
      <w:proofErr w:type="spellEnd"/>
      <w:r>
        <w:rPr>
          <w:rFonts w:ascii="Verdana" w:hAnsi="Verdana"/>
          <w:b/>
          <w:i/>
          <w:sz w:val="21"/>
          <w:szCs w:val="21"/>
          <w:u w:val="single"/>
        </w:rPr>
        <w:t xml:space="preserve"> путног налога:</w:t>
      </w:r>
    </w:p>
    <w:p w:rsidR="00FA1BE9" w:rsidRDefault="00FA1BE9">
      <w:pPr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sz w:val="21"/>
          <w:szCs w:val="21"/>
          <w:u w:val="single"/>
        </w:rPr>
        <w:br w:type="page"/>
      </w:r>
      <w:r w:rsidR="00CA1987">
        <w:rPr>
          <w:rFonts w:ascii="Verdana" w:hAnsi="Verdana"/>
          <w:b/>
          <w:i/>
          <w:noProof/>
          <w:sz w:val="21"/>
          <w:szCs w:val="21"/>
          <w:u w:val="single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526.4pt;height:743.75pt;visibility:visible">
            <v:imagedata r:id="rId6" o:title=""/>
          </v:shape>
        </w:pict>
      </w:r>
    </w:p>
    <w:p w:rsidR="00FA1BE9" w:rsidRDefault="00CA1987">
      <w:pPr>
        <w:rPr>
          <w:rFonts w:ascii="Verdana" w:hAnsi="Verdana"/>
          <w:b/>
          <w:i/>
          <w:sz w:val="21"/>
          <w:szCs w:val="21"/>
          <w:u w:val="single"/>
        </w:rPr>
      </w:pPr>
      <w:r>
        <w:rPr>
          <w:rFonts w:ascii="Verdana" w:hAnsi="Verdana"/>
          <w:b/>
          <w:i/>
          <w:noProof/>
          <w:sz w:val="21"/>
          <w:szCs w:val="21"/>
          <w:u w:val="single"/>
          <w:lang w:val="en-US"/>
        </w:rPr>
        <w:lastRenderedPageBreak/>
        <w:pict>
          <v:shape id="Picture 3" o:spid="_x0000_i1026" type="#_x0000_t75" style="width:531.15pt;height:749.2pt;visibility:visible">
            <v:imagedata r:id="rId7" o:title=""/>
          </v:shape>
        </w:pict>
      </w: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</w:p>
    <w:p w:rsidR="00FA1BE9" w:rsidRDefault="00FA1BE9" w:rsidP="006F444C">
      <w:pPr>
        <w:jc w:val="both"/>
        <w:rPr>
          <w:rFonts w:ascii="Verdana" w:hAnsi="Verdana"/>
          <w:b/>
          <w:i/>
          <w:sz w:val="21"/>
          <w:szCs w:val="21"/>
          <w:u w:val="single"/>
        </w:rPr>
      </w:pPr>
    </w:p>
    <w:p w:rsidR="00FA1BE9" w:rsidRDefault="00FA1BE9" w:rsidP="006F444C">
      <w:pPr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Обрачун пореза:</w:t>
      </w:r>
    </w:p>
    <w:p w:rsidR="00FA1BE9" w:rsidRDefault="00FA1BE9" w:rsidP="006F444C">
      <w:pPr>
        <w:jc w:val="both"/>
        <w:rPr>
          <w:rFonts w:ascii="Verdana" w:hAnsi="Verdana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6804"/>
        <w:gridCol w:w="3085"/>
      </w:tblGrid>
      <w:tr w:rsidR="00FA1BE9" w:rsidTr="008973CD">
        <w:tc>
          <w:tcPr>
            <w:tcW w:w="959" w:type="dxa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Ред. бр.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Опис</w:t>
            </w:r>
          </w:p>
        </w:tc>
        <w:tc>
          <w:tcPr>
            <w:tcW w:w="3085" w:type="dxa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Износ</w:t>
            </w:r>
          </w:p>
        </w:tc>
      </w:tr>
      <w:tr w:rsidR="00FA1BE9" w:rsidTr="008973CD">
        <w:tc>
          <w:tcPr>
            <w:tcW w:w="959" w:type="dxa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1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2</w:t>
            </w:r>
          </w:p>
        </w:tc>
        <w:tc>
          <w:tcPr>
            <w:tcW w:w="3085" w:type="dxa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3</w:t>
            </w:r>
          </w:p>
        </w:tc>
      </w:tr>
      <w:tr w:rsidR="00FA1BE9" w:rsidTr="008973CD">
        <w:trPr>
          <w:trHeight w:val="109"/>
        </w:trPr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1.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 xml:space="preserve">Висина накнаде према општем акту послодавца </w:t>
            </w:r>
          </w:p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(200 км * 150 динара *10%)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3.000,00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2.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Трошак горива (15 литара * 150 динара)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2.250,00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3.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proofErr w:type="spellStart"/>
            <w:r w:rsidRPr="008973CD">
              <w:rPr>
                <w:rFonts w:ascii="Verdana" w:hAnsi="Verdana"/>
                <w:sz w:val="21"/>
                <w:szCs w:val="21"/>
              </w:rPr>
              <w:t>Неопорезив</w:t>
            </w:r>
            <w:proofErr w:type="spellEnd"/>
            <w:r w:rsidRPr="008973CD">
              <w:rPr>
                <w:rFonts w:ascii="Verdana" w:hAnsi="Verdana"/>
                <w:sz w:val="21"/>
                <w:szCs w:val="21"/>
              </w:rPr>
              <w:t xml:space="preserve"> износ по основу амортизације </w:t>
            </w:r>
          </w:p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(20 литара * 150 динара * 10%)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225,00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4.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Опорезив износ (ред.  бр. 1 – 2 – 3)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525,00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5.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Коефицијент за прерачун на бруто износ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1,111111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6.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 xml:space="preserve">Бруто </w:t>
            </w:r>
            <w:proofErr w:type="spellStart"/>
            <w:r w:rsidRPr="008973CD">
              <w:rPr>
                <w:rFonts w:ascii="Verdana" w:hAnsi="Verdana"/>
                <w:sz w:val="21"/>
                <w:szCs w:val="21"/>
              </w:rPr>
              <w:t>опрезив</w:t>
            </w:r>
            <w:proofErr w:type="spellEnd"/>
            <w:r w:rsidRPr="008973CD">
              <w:rPr>
                <w:rFonts w:ascii="Verdana" w:hAnsi="Verdana"/>
                <w:sz w:val="21"/>
                <w:szCs w:val="21"/>
              </w:rPr>
              <w:t xml:space="preserve"> износ (ред. бр. 4 * 5)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583,33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7.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Порез на зараде (ред. бр. 6 * 10%)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58,33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8.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Нето накнада трошкова (ред. бр. 2 + 3 + 6 -7)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3.000,00</w:t>
            </w:r>
          </w:p>
        </w:tc>
      </w:tr>
      <w:tr w:rsidR="00FA1BE9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9.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Укупан трошак (ред. бр. 8 + 7)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3.058,33</w:t>
            </w:r>
          </w:p>
        </w:tc>
      </w:tr>
      <w:tr w:rsidR="00FA1BE9" w:rsidRPr="00EE63DC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10.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proofErr w:type="spellStart"/>
            <w:r w:rsidRPr="008973CD">
              <w:rPr>
                <w:rFonts w:ascii="Verdana" w:hAnsi="Verdana"/>
                <w:sz w:val="21"/>
                <w:szCs w:val="21"/>
              </w:rPr>
              <w:t>Неопрезив</w:t>
            </w:r>
            <w:proofErr w:type="spellEnd"/>
            <w:r w:rsidRPr="008973CD">
              <w:rPr>
                <w:rFonts w:ascii="Verdana" w:hAnsi="Verdana"/>
                <w:sz w:val="21"/>
                <w:szCs w:val="21"/>
              </w:rPr>
              <w:t xml:space="preserve"> износ на месечном нивоу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6.850,00</w:t>
            </w:r>
          </w:p>
        </w:tc>
      </w:tr>
      <w:tr w:rsidR="00FA1BE9" w:rsidRPr="00EE63DC" w:rsidTr="008973CD">
        <w:tc>
          <w:tcPr>
            <w:tcW w:w="959" w:type="dxa"/>
            <w:vAlign w:val="center"/>
          </w:tcPr>
          <w:p w:rsidR="00FA1BE9" w:rsidRPr="008973CD" w:rsidRDefault="00FA1BE9" w:rsidP="008973CD">
            <w:pPr>
              <w:jc w:val="center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11.</w:t>
            </w:r>
          </w:p>
        </w:tc>
        <w:tc>
          <w:tcPr>
            <w:tcW w:w="6804" w:type="dxa"/>
          </w:tcPr>
          <w:p w:rsidR="00FA1BE9" w:rsidRPr="008973CD" w:rsidRDefault="00FA1BE9" w:rsidP="008973CD">
            <w:pPr>
              <w:jc w:val="both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 xml:space="preserve">Преостали део </w:t>
            </w:r>
            <w:proofErr w:type="spellStart"/>
            <w:r w:rsidRPr="008973CD">
              <w:rPr>
                <w:rFonts w:ascii="Verdana" w:hAnsi="Verdana"/>
                <w:sz w:val="21"/>
                <w:szCs w:val="21"/>
              </w:rPr>
              <w:t>непоорезивог</w:t>
            </w:r>
            <w:proofErr w:type="spellEnd"/>
            <w:r w:rsidRPr="008973CD">
              <w:rPr>
                <w:rFonts w:ascii="Verdana" w:hAnsi="Verdana"/>
                <w:sz w:val="21"/>
                <w:szCs w:val="21"/>
              </w:rPr>
              <w:t xml:space="preserve"> износа који се може искористити до краја месеца (ред. бр. 10 – 3)</w:t>
            </w:r>
          </w:p>
        </w:tc>
        <w:tc>
          <w:tcPr>
            <w:tcW w:w="3085" w:type="dxa"/>
            <w:vAlign w:val="center"/>
          </w:tcPr>
          <w:p w:rsidR="00FA1BE9" w:rsidRPr="008973CD" w:rsidRDefault="00FA1BE9" w:rsidP="008973CD">
            <w:pPr>
              <w:jc w:val="right"/>
              <w:rPr>
                <w:rFonts w:ascii="Verdana" w:hAnsi="Verdana"/>
                <w:sz w:val="21"/>
                <w:szCs w:val="21"/>
              </w:rPr>
            </w:pPr>
            <w:r w:rsidRPr="008973CD">
              <w:rPr>
                <w:rFonts w:ascii="Verdana" w:hAnsi="Verdana"/>
                <w:sz w:val="21"/>
                <w:szCs w:val="21"/>
              </w:rPr>
              <w:t>6.625,00</w:t>
            </w:r>
          </w:p>
        </w:tc>
      </w:tr>
    </w:tbl>
    <w:p w:rsidR="00FA1BE9" w:rsidRDefault="00FA1BE9" w:rsidP="006F444C">
      <w:pPr>
        <w:jc w:val="both"/>
        <w:rPr>
          <w:rFonts w:ascii="Verdana" w:hAnsi="Verdana"/>
          <w:sz w:val="21"/>
          <w:szCs w:val="21"/>
        </w:rPr>
      </w:pPr>
    </w:p>
    <w:p w:rsidR="00FA1BE9" w:rsidRPr="006F444C" w:rsidRDefault="00FA1BE9" w:rsidP="006F444C">
      <w:pPr>
        <w:jc w:val="both"/>
        <w:rPr>
          <w:rFonts w:ascii="Verdana" w:hAnsi="Verdana"/>
          <w:sz w:val="21"/>
          <w:szCs w:val="21"/>
          <w:lang w:val="en-US"/>
        </w:rPr>
      </w:pPr>
    </w:p>
    <w:p w:rsidR="00FA1BE9" w:rsidRDefault="00FA1BE9" w:rsidP="003055CF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Препорука Секретаријата је да се плаћања хонорара, других накнада за рад, дневница, путних трошкова итд. у програму/пројекту врше преко </w:t>
      </w:r>
      <w:r>
        <w:rPr>
          <w:rFonts w:ascii="Verdana" w:hAnsi="Verdana"/>
          <w:b/>
          <w:sz w:val="20"/>
          <w:szCs w:val="20"/>
          <w:u w:val="single"/>
        </w:rPr>
        <w:t>текућих</w:t>
      </w:r>
      <w:r w:rsidRPr="003055CF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рачуна</w:t>
      </w:r>
      <w:r w:rsidRPr="003055CF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физичких</w:t>
      </w:r>
      <w:r w:rsidRPr="003055CF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лица</w:t>
      </w:r>
      <w:r>
        <w:rPr>
          <w:rFonts w:ascii="Verdana" w:hAnsi="Verdana"/>
          <w:sz w:val="20"/>
          <w:szCs w:val="20"/>
        </w:rPr>
        <w:t xml:space="preserve">, а не преко благајне.    </w:t>
      </w:r>
    </w:p>
    <w:p w:rsidR="00FA1BE9" w:rsidRPr="00FB7CDB" w:rsidRDefault="00FA1BE9" w:rsidP="002B4DD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У случају исплате преко </w:t>
      </w:r>
      <w:r>
        <w:rPr>
          <w:rFonts w:ascii="Verdana" w:hAnsi="Verdana"/>
          <w:b/>
          <w:sz w:val="20"/>
          <w:szCs w:val="20"/>
          <w:u w:val="single"/>
        </w:rPr>
        <w:t>благајне</w:t>
      </w:r>
      <w:r>
        <w:rPr>
          <w:rFonts w:ascii="Verdana" w:hAnsi="Verdana"/>
          <w:sz w:val="20"/>
          <w:szCs w:val="20"/>
        </w:rPr>
        <w:t xml:space="preserve"> - треба приложити комплетну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благајничку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документацију на основу које је извршена исплата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готовине </w:t>
      </w:r>
      <w:r w:rsidRPr="005C3F46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фотокопија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налога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исплату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средстава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готовини</w:t>
      </w:r>
      <w:r w:rsidRPr="005C3F4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извод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подизању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готовине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каси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трезора</w:t>
      </w:r>
      <w:r w:rsidRPr="005C3F4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дневник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благајне</w:t>
      </w:r>
      <w:r w:rsidRPr="005C3F4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налог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благајне</w:t>
      </w:r>
      <w:r w:rsidRPr="005C3F46"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Наплатити</w:t>
      </w:r>
      <w:r w:rsidRPr="005C3F46">
        <w:rPr>
          <w:rFonts w:ascii="Verdana" w:hAnsi="Verdana"/>
          <w:sz w:val="20"/>
          <w:szCs w:val="20"/>
        </w:rPr>
        <w:t xml:space="preserve">“, </w:t>
      </w:r>
      <w:r>
        <w:rPr>
          <w:rFonts w:ascii="Verdana" w:hAnsi="Verdana"/>
          <w:sz w:val="20"/>
          <w:szCs w:val="20"/>
        </w:rPr>
        <w:t>налог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благајне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 w:rsidRPr="005C3F46">
        <w:rPr>
          <w:rFonts w:ascii="Verdana" w:hAnsi="Verdana"/>
          <w:sz w:val="20"/>
          <w:szCs w:val="20"/>
        </w:rPr>
        <w:t>„</w:t>
      </w:r>
      <w:r>
        <w:rPr>
          <w:rFonts w:ascii="Verdana" w:hAnsi="Verdana"/>
          <w:sz w:val="20"/>
          <w:szCs w:val="20"/>
        </w:rPr>
        <w:t>Исплатити</w:t>
      </w:r>
      <w:r w:rsidRPr="005C3F46">
        <w:rPr>
          <w:rFonts w:ascii="Verdana" w:hAnsi="Verdana"/>
          <w:sz w:val="20"/>
          <w:szCs w:val="20"/>
        </w:rPr>
        <w:t>“,</w:t>
      </w:r>
      <w:r w:rsidRPr="00F426B1">
        <w:rPr>
          <w:rFonts w:ascii="Verdana" w:hAnsi="Verdana"/>
          <w:color w:val="FF0000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готовински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рачун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фискални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исечак</w:t>
      </w:r>
      <w:r w:rsidRPr="005C3F4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уговор</w:t>
      </w:r>
      <w:r w:rsidRPr="005C3F4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одлука</w:t>
      </w:r>
      <w:r w:rsidRPr="005C3F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итд.). Посебно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обратити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пажњу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попуњавање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благајничких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докумената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то</w:t>
      </w:r>
      <w:r w:rsidRPr="00FB7CDB">
        <w:rPr>
          <w:rFonts w:ascii="Verdana" w:hAnsi="Verdana"/>
          <w:sz w:val="20"/>
          <w:szCs w:val="20"/>
        </w:rPr>
        <w:t>:</w:t>
      </w:r>
    </w:p>
    <w:p w:rsidR="00FA1BE9" w:rsidRPr="00FB7CDB" w:rsidRDefault="00FA1BE9" w:rsidP="003545E4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Налог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благајне</w:t>
      </w:r>
      <w:r w:rsidRPr="00FB7CDB"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наплатите</w:t>
      </w:r>
      <w:r w:rsidRPr="00FB7CDB">
        <w:rPr>
          <w:rFonts w:ascii="Verdana" w:hAnsi="Verdana"/>
          <w:sz w:val="20"/>
          <w:szCs w:val="20"/>
        </w:rPr>
        <w:t xml:space="preserve">“ – </w:t>
      </w:r>
      <w:r>
        <w:rPr>
          <w:rFonts w:ascii="Verdana" w:hAnsi="Verdana"/>
          <w:sz w:val="20"/>
          <w:szCs w:val="20"/>
        </w:rPr>
        <w:t>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корист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рачуна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установе</w:t>
      </w:r>
      <w:r w:rsidRPr="00FB7CDB">
        <w:rPr>
          <w:rFonts w:ascii="Verdana" w:hAnsi="Verdana"/>
          <w:b/>
          <w:i/>
          <w:sz w:val="20"/>
          <w:szCs w:val="20"/>
          <w:u w:val="single"/>
        </w:rPr>
        <w:t>/</w:t>
      </w:r>
      <w:r>
        <w:rPr>
          <w:rFonts w:ascii="Verdana" w:hAnsi="Verdana"/>
          <w:b/>
          <w:i/>
          <w:sz w:val="20"/>
          <w:szCs w:val="20"/>
          <w:u w:val="single"/>
        </w:rPr>
        <w:t>удружења</w:t>
      </w:r>
      <w:r w:rsidRPr="00FB7CDB">
        <w:rPr>
          <w:rFonts w:ascii="Verdana" w:hAnsi="Verdana"/>
          <w:i/>
          <w:sz w:val="20"/>
          <w:szCs w:val="20"/>
        </w:rPr>
        <w:t>,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опис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навести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шта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користи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готовина</w:t>
      </w:r>
      <w:r w:rsidRPr="00FB7CDB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нпр</w:t>
      </w:r>
      <w:r w:rsidRPr="00FB7CDB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готовина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дневницу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путном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налогу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бр</w:t>
      </w:r>
      <w:r w:rsidRPr="00FB7CDB">
        <w:rPr>
          <w:rFonts w:ascii="Verdana" w:hAnsi="Verdana"/>
          <w:sz w:val="20"/>
          <w:szCs w:val="20"/>
        </w:rPr>
        <w:t xml:space="preserve">. 1 </w:t>
      </w:r>
      <w:r>
        <w:rPr>
          <w:rFonts w:ascii="Verdana" w:hAnsi="Verdana"/>
          <w:sz w:val="20"/>
          <w:szCs w:val="20"/>
        </w:rPr>
        <w:t>за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Петра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Петровића</w:t>
      </w:r>
      <w:r w:rsidRPr="00FB7CDB">
        <w:rPr>
          <w:rFonts w:ascii="Verdana" w:hAnsi="Verdana"/>
          <w:sz w:val="20"/>
          <w:szCs w:val="20"/>
        </w:rPr>
        <w:t xml:space="preserve">), </w:t>
      </w:r>
      <w:r>
        <w:rPr>
          <w:rFonts w:ascii="Verdana" w:hAnsi="Verdana"/>
          <w:sz w:val="20"/>
          <w:szCs w:val="20"/>
        </w:rPr>
        <w:t>потпис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благајника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поље</w:t>
      </w:r>
      <w:r w:rsidRPr="00FB7CDB"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благајна</w:t>
      </w:r>
      <w:r w:rsidRPr="00FB7CDB">
        <w:rPr>
          <w:rFonts w:ascii="Verdana" w:hAnsi="Verdana"/>
          <w:sz w:val="20"/>
          <w:szCs w:val="20"/>
        </w:rPr>
        <w:t xml:space="preserve">“ </w:t>
      </w:r>
      <w:r>
        <w:rPr>
          <w:rFonts w:ascii="Verdana" w:hAnsi="Verdana"/>
          <w:sz w:val="20"/>
          <w:szCs w:val="20"/>
        </w:rPr>
        <w:t>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потпис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овлашћеног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лица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или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благајника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установе</w:t>
      </w:r>
      <w:r w:rsidRPr="00FB7CDB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удружења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поље</w:t>
      </w:r>
      <w:r w:rsidRPr="00FB7CDB"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примио</w:t>
      </w:r>
      <w:r w:rsidRPr="00FB7CDB">
        <w:rPr>
          <w:rFonts w:ascii="Verdana" w:hAnsi="Verdana"/>
          <w:sz w:val="20"/>
          <w:szCs w:val="20"/>
        </w:rPr>
        <w:t>“;</w:t>
      </w:r>
    </w:p>
    <w:p w:rsidR="00FA1BE9" w:rsidRPr="00FB7CDB" w:rsidRDefault="00FA1BE9" w:rsidP="003545E4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Налог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благајне</w:t>
      </w:r>
      <w:r w:rsidRPr="00FB7CDB"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исплатите</w:t>
      </w:r>
      <w:r w:rsidRPr="00FB7CDB">
        <w:rPr>
          <w:rFonts w:ascii="Verdana" w:hAnsi="Verdana"/>
          <w:sz w:val="20"/>
          <w:szCs w:val="20"/>
        </w:rPr>
        <w:t xml:space="preserve">“ – </w:t>
      </w:r>
      <w:r>
        <w:rPr>
          <w:rFonts w:ascii="Verdana" w:hAnsi="Verdana"/>
          <w:sz w:val="20"/>
          <w:szCs w:val="20"/>
        </w:rPr>
        <w:t>на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терет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рачуна</w:t>
      </w:r>
      <w:r w:rsidRPr="00FB7CDB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рачуна</w:t>
      </w:r>
      <w:proofErr w:type="spellEnd"/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i/>
          <w:sz w:val="20"/>
          <w:szCs w:val="20"/>
          <w:u w:val="single"/>
        </w:rPr>
        <w:t>установе</w:t>
      </w:r>
      <w:r w:rsidRPr="00FB7CDB">
        <w:rPr>
          <w:rFonts w:ascii="Verdana" w:hAnsi="Verdana"/>
          <w:b/>
          <w:i/>
          <w:sz w:val="20"/>
          <w:szCs w:val="20"/>
          <w:u w:val="single"/>
        </w:rPr>
        <w:t>/</w:t>
      </w:r>
      <w:r>
        <w:rPr>
          <w:rFonts w:ascii="Verdana" w:hAnsi="Verdana"/>
          <w:b/>
          <w:i/>
          <w:sz w:val="20"/>
          <w:szCs w:val="20"/>
          <w:u w:val="single"/>
        </w:rPr>
        <w:t>удружења</w:t>
      </w:r>
      <w:r w:rsidRPr="00FB7CDB">
        <w:rPr>
          <w:rFonts w:ascii="Verdana" w:hAnsi="Verdana"/>
          <w:i/>
          <w:sz w:val="20"/>
          <w:szCs w:val="20"/>
        </w:rPr>
        <w:t>,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опис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навести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шта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користи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готовина</w:t>
      </w:r>
      <w:r w:rsidRPr="00FB7CDB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нпр</w:t>
      </w:r>
      <w:r w:rsidRPr="00FB7CDB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исплата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дневница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путном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налогу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бр</w:t>
      </w:r>
      <w:r w:rsidRPr="00FB7CDB">
        <w:rPr>
          <w:rFonts w:ascii="Verdana" w:hAnsi="Verdana"/>
          <w:sz w:val="20"/>
          <w:szCs w:val="20"/>
        </w:rPr>
        <w:t xml:space="preserve">. 1 </w:t>
      </w:r>
      <w:r>
        <w:rPr>
          <w:rFonts w:ascii="Verdana" w:hAnsi="Verdana"/>
          <w:sz w:val="20"/>
          <w:szCs w:val="20"/>
        </w:rPr>
        <w:t>за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Петра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Петровића</w:t>
      </w:r>
      <w:r w:rsidRPr="00FB7CDB">
        <w:rPr>
          <w:rFonts w:ascii="Verdana" w:hAnsi="Verdana"/>
          <w:sz w:val="20"/>
          <w:szCs w:val="20"/>
        </w:rPr>
        <w:t xml:space="preserve">), </w:t>
      </w:r>
      <w:r>
        <w:rPr>
          <w:rFonts w:ascii="Verdana" w:hAnsi="Verdana"/>
          <w:sz w:val="20"/>
          <w:szCs w:val="20"/>
        </w:rPr>
        <w:t>потпис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благајника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поље</w:t>
      </w:r>
      <w:r w:rsidRPr="00FB7CDB"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благајна</w:t>
      </w:r>
      <w:r w:rsidRPr="00FB7CDB">
        <w:rPr>
          <w:rFonts w:ascii="Verdana" w:hAnsi="Verdana"/>
          <w:sz w:val="20"/>
          <w:szCs w:val="20"/>
        </w:rPr>
        <w:t xml:space="preserve">“ </w:t>
      </w:r>
      <w:r>
        <w:rPr>
          <w:rFonts w:ascii="Verdana" w:hAnsi="Verdana"/>
          <w:sz w:val="20"/>
          <w:szCs w:val="20"/>
        </w:rPr>
        <w:t>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потпис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лица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којем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исплаћује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готовина</w:t>
      </w:r>
      <w:r w:rsidRPr="00FB7CDB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Петар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Петровић</w:t>
      </w:r>
      <w:r w:rsidRPr="00FB7CDB">
        <w:rPr>
          <w:rFonts w:ascii="Verdana" w:hAnsi="Verdana"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>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поље</w:t>
      </w:r>
      <w:r w:rsidRPr="00FB7CDB"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примио</w:t>
      </w:r>
      <w:r w:rsidRPr="00FB7CDB">
        <w:rPr>
          <w:rFonts w:ascii="Verdana" w:hAnsi="Verdana"/>
          <w:sz w:val="20"/>
          <w:szCs w:val="20"/>
        </w:rPr>
        <w:t>“;</w:t>
      </w:r>
    </w:p>
    <w:p w:rsidR="00FA1BE9" w:rsidRPr="00FB7CDB" w:rsidRDefault="00FA1BE9" w:rsidP="003545E4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Дневник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благајне</w:t>
      </w:r>
      <w:r w:rsidRPr="00FB7CDB">
        <w:rPr>
          <w:rFonts w:ascii="Verdana" w:hAnsi="Verdana"/>
          <w:sz w:val="20"/>
          <w:szCs w:val="20"/>
        </w:rPr>
        <w:t xml:space="preserve"> – </w:t>
      </w:r>
      <w:r>
        <w:rPr>
          <w:rFonts w:ascii="Verdana" w:hAnsi="Verdana"/>
          <w:sz w:val="20"/>
          <w:szCs w:val="20"/>
        </w:rPr>
        <w:t>обратити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пажњу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FB7CDB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темељнице</w:t>
      </w:r>
      <w:proofErr w:type="spellEnd"/>
      <w:r w:rsidRPr="00FB7CDB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број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прилога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датум</w:t>
      </w:r>
      <w:r w:rsidRPr="00FB7CDB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Дневник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потписује</w:t>
      </w:r>
      <w:r w:rsidRPr="00FB7C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благајник</w:t>
      </w:r>
      <w:r w:rsidRPr="00FB7CDB">
        <w:rPr>
          <w:rFonts w:ascii="Verdana" w:hAnsi="Verdana"/>
          <w:sz w:val="20"/>
          <w:szCs w:val="20"/>
        </w:rPr>
        <w:t>.</w:t>
      </w:r>
    </w:p>
    <w:p w:rsidR="00FA1BE9" w:rsidRPr="00D9733B" w:rsidRDefault="00FA1BE9" w:rsidP="002B4DD4">
      <w:pPr>
        <w:jc w:val="both"/>
        <w:rPr>
          <w:rFonts w:ascii="Verdana" w:hAnsi="Verdana"/>
          <w:sz w:val="20"/>
          <w:szCs w:val="20"/>
        </w:rPr>
      </w:pPr>
      <w:r w:rsidRPr="00D9733B">
        <w:rPr>
          <w:rFonts w:ascii="Verdana" w:hAnsi="Verdana"/>
          <w:sz w:val="20"/>
          <w:szCs w:val="20"/>
        </w:rPr>
        <w:t>Потребно је да сви рачуни и отпремнице буду потписани и оверени од стране одговорног лица установе/удружења.</w:t>
      </w:r>
    </w:p>
    <w:p w:rsidR="00FA1BE9" w:rsidRDefault="00FA1BE9" w:rsidP="0078577C">
      <w:pPr>
        <w:jc w:val="both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>Сваки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рачун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мора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садржи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фискални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рачун</w:t>
      </w:r>
      <w:r w:rsidRPr="00FE4ED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Уколико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је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нешто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плаћено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предрачуном</w:t>
      </w:r>
      <w:r w:rsidRPr="00FE4ED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за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правдање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буџетских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средстава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доставља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рачун</w:t>
      </w:r>
      <w:r w:rsidRPr="002F5B8A">
        <w:rPr>
          <w:rFonts w:ascii="Verdana" w:hAnsi="Verdana"/>
          <w:sz w:val="20"/>
          <w:szCs w:val="20"/>
        </w:rPr>
        <w:t>,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не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предрачун</w:t>
      </w:r>
      <w:r w:rsidRPr="00FE4ED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На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рачуну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мора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се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види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детаљна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спецификација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роба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услуга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која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је</w:t>
      </w:r>
      <w:r w:rsidRPr="00FE4ED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набављена. </w:t>
      </w:r>
    </w:p>
    <w:p w:rsidR="00FA1BE9" w:rsidRDefault="00FA1BE9" w:rsidP="0078577C">
      <w:pPr>
        <w:jc w:val="both"/>
        <w:rPr>
          <w:rFonts w:ascii="Verdana" w:hAnsi="Verdana"/>
          <w:color w:val="FF0000"/>
          <w:sz w:val="20"/>
          <w:szCs w:val="20"/>
        </w:rPr>
      </w:pPr>
    </w:p>
    <w:p w:rsidR="00FA1BE9" w:rsidRPr="00490705" w:rsidRDefault="00FA1BE9" w:rsidP="0078577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Контакт</w:t>
      </w:r>
      <w:r w:rsidRPr="0049070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телефони</w:t>
      </w:r>
      <w:r w:rsidRPr="0049070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</w:t>
      </w:r>
      <w:r w:rsidRPr="0049070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ближе</w:t>
      </w:r>
      <w:r w:rsidRPr="0049070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информације</w:t>
      </w:r>
      <w:r w:rsidRPr="00490705">
        <w:rPr>
          <w:rFonts w:ascii="Verdana" w:hAnsi="Verdana"/>
          <w:sz w:val="20"/>
          <w:szCs w:val="20"/>
        </w:rPr>
        <w:t xml:space="preserve">: </w:t>
      </w:r>
    </w:p>
    <w:p w:rsidR="00FA1BE9" w:rsidRDefault="00FA1BE9" w:rsidP="0078577C">
      <w:pPr>
        <w:jc w:val="both"/>
        <w:rPr>
          <w:rFonts w:ascii="Verdana" w:hAnsi="Verdana"/>
          <w:sz w:val="20"/>
          <w:szCs w:val="20"/>
        </w:rPr>
      </w:pPr>
      <w:r w:rsidRPr="00490705">
        <w:rPr>
          <w:rFonts w:ascii="Verdana" w:hAnsi="Verdana"/>
          <w:sz w:val="20"/>
          <w:szCs w:val="20"/>
        </w:rPr>
        <w:t>021/487 4157</w:t>
      </w:r>
    </w:p>
    <w:p w:rsidR="00FA1BE9" w:rsidRDefault="00FA1BE9" w:rsidP="0078577C">
      <w:pPr>
        <w:jc w:val="both"/>
        <w:rPr>
          <w:rFonts w:ascii="Verdana" w:hAnsi="Verdana"/>
          <w:sz w:val="20"/>
          <w:szCs w:val="20"/>
        </w:rPr>
      </w:pPr>
    </w:p>
    <w:p w:rsidR="00FA1BE9" w:rsidRDefault="00FA1BE9" w:rsidP="0078577C">
      <w:pPr>
        <w:jc w:val="both"/>
        <w:rPr>
          <w:rFonts w:ascii="Verdana" w:hAnsi="Verdana"/>
          <w:sz w:val="20"/>
          <w:szCs w:val="20"/>
        </w:rPr>
      </w:pPr>
    </w:p>
    <w:p w:rsidR="00FA1BE9" w:rsidRDefault="00FA1BE9" w:rsidP="0078577C">
      <w:pPr>
        <w:jc w:val="both"/>
        <w:rPr>
          <w:rFonts w:ascii="Verdana" w:hAnsi="Verdana"/>
          <w:sz w:val="20"/>
          <w:szCs w:val="20"/>
        </w:rPr>
      </w:pPr>
    </w:p>
    <w:sectPr w:rsidR="00FA1BE9" w:rsidSect="00937734">
      <w:pgSz w:w="11906" w:h="16838"/>
      <w:pgMar w:top="851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24C94"/>
    <w:multiLevelType w:val="hybridMultilevel"/>
    <w:tmpl w:val="24D68406"/>
    <w:lvl w:ilvl="0" w:tplc="405A239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5151D3"/>
    <w:multiLevelType w:val="hybridMultilevel"/>
    <w:tmpl w:val="9CE20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58415A"/>
    <w:multiLevelType w:val="hybridMultilevel"/>
    <w:tmpl w:val="DACA35C2"/>
    <w:lvl w:ilvl="0" w:tplc="64104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577C"/>
    <w:rsid w:val="00000F6A"/>
    <w:rsid w:val="00012EB8"/>
    <w:rsid w:val="00031783"/>
    <w:rsid w:val="00044D36"/>
    <w:rsid w:val="000525FB"/>
    <w:rsid w:val="00067B76"/>
    <w:rsid w:val="000818BC"/>
    <w:rsid w:val="000C4E50"/>
    <w:rsid w:val="000F22CE"/>
    <w:rsid w:val="001076E5"/>
    <w:rsid w:val="00147FBC"/>
    <w:rsid w:val="00162E1D"/>
    <w:rsid w:val="00162FA6"/>
    <w:rsid w:val="00164406"/>
    <w:rsid w:val="001A5F6D"/>
    <w:rsid w:val="001C6651"/>
    <w:rsid w:val="001E066C"/>
    <w:rsid w:val="001E509F"/>
    <w:rsid w:val="001E5DC5"/>
    <w:rsid w:val="00212BFA"/>
    <w:rsid w:val="002250CB"/>
    <w:rsid w:val="00250D01"/>
    <w:rsid w:val="00270295"/>
    <w:rsid w:val="00272C33"/>
    <w:rsid w:val="00285255"/>
    <w:rsid w:val="00286029"/>
    <w:rsid w:val="00287176"/>
    <w:rsid w:val="0029749C"/>
    <w:rsid w:val="002A4256"/>
    <w:rsid w:val="002B4DD4"/>
    <w:rsid w:val="002C30CB"/>
    <w:rsid w:val="002D4F14"/>
    <w:rsid w:val="002D66E4"/>
    <w:rsid w:val="002F5B8A"/>
    <w:rsid w:val="003055AC"/>
    <w:rsid w:val="003055CF"/>
    <w:rsid w:val="0030731C"/>
    <w:rsid w:val="0033507C"/>
    <w:rsid w:val="0033787B"/>
    <w:rsid w:val="003545E4"/>
    <w:rsid w:val="003669DF"/>
    <w:rsid w:val="00393444"/>
    <w:rsid w:val="003A2CAF"/>
    <w:rsid w:val="003B6127"/>
    <w:rsid w:val="003B6565"/>
    <w:rsid w:val="003E4944"/>
    <w:rsid w:val="003F64FC"/>
    <w:rsid w:val="004217CE"/>
    <w:rsid w:val="00422976"/>
    <w:rsid w:val="00426F6F"/>
    <w:rsid w:val="004442F0"/>
    <w:rsid w:val="004668F3"/>
    <w:rsid w:val="00480F27"/>
    <w:rsid w:val="00490705"/>
    <w:rsid w:val="004C239D"/>
    <w:rsid w:val="004D0471"/>
    <w:rsid w:val="004D0EEB"/>
    <w:rsid w:val="00513FFA"/>
    <w:rsid w:val="00523215"/>
    <w:rsid w:val="00527A67"/>
    <w:rsid w:val="00527CD3"/>
    <w:rsid w:val="005323E6"/>
    <w:rsid w:val="00574CDA"/>
    <w:rsid w:val="005947DA"/>
    <w:rsid w:val="005B5CB9"/>
    <w:rsid w:val="005C04FA"/>
    <w:rsid w:val="005C3F46"/>
    <w:rsid w:val="005D7065"/>
    <w:rsid w:val="005F15C4"/>
    <w:rsid w:val="005F2CC8"/>
    <w:rsid w:val="00626967"/>
    <w:rsid w:val="00636E1B"/>
    <w:rsid w:val="006904CF"/>
    <w:rsid w:val="006933A3"/>
    <w:rsid w:val="006B5CBB"/>
    <w:rsid w:val="006C0ED0"/>
    <w:rsid w:val="006C1C2D"/>
    <w:rsid w:val="006C5848"/>
    <w:rsid w:val="006D2E79"/>
    <w:rsid w:val="006D517E"/>
    <w:rsid w:val="006D6584"/>
    <w:rsid w:val="006D692A"/>
    <w:rsid w:val="006D7999"/>
    <w:rsid w:val="006E39F9"/>
    <w:rsid w:val="006F444C"/>
    <w:rsid w:val="00701B7F"/>
    <w:rsid w:val="007067A7"/>
    <w:rsid w:val="0070714F"/>
    <w:rsid w:val="00710A19"/>
    <w:rsid w:val="00712534"/>
    <w:rsid w:val="00742943"/>
    <w:rsid w:val="00746943"/>
    <w:rsid w:val="0078577C"/>
    <w:rsid w:val="00794B37"/>
    <w:rsid w:val="007A5636"/>
    <w:rsid w:val="008003E8"/>
    <w:rsid w:val="008206CD"/>
    <w:rsid w:val="00841974"/>
    <w:rsid w:val="00841A33"/>
    <w:rsid w:val="00870916"/>
    <w:rsid w:val="008973CD"/>
    <w:rsid w:val="008A2D6F"/>
    <w:rsid w:val="008A71C3"/>
    <w:rsid w:val="008C6B61"/>
    <w:rsid w:val="0090012F"/>
    <w:rsid w:val="00916974"/>
    <w:rsid w:val="00927DE9"/>
    <w:rsid w:val="00937734"/>
    <w:rsid w:val="00950F7A"/>
    <w:rsid w:val="00954333"/>
    <w:rsid w:val="00956981"/>
    <w:rsid w:val="00957CC8"/>
    <w:rsid w:val="009843BE"/>
    <w:rsid w:val="009B41F3"/>
    <w:rsid w:val="009E1D26"/>
    <w:rsid w:val="009E2FC3"/>
    <w:rsid w:val="009F46F9"/>
    <w:rsid w:val="00A21AB2"/>
    <w:rsid w:val="00A31CDF"/>
    <w:rsid w:val="00A9274F"/>
    <w:rsid w:val="00AB2E1F"/>
    <w:rsid w:val="00AC1E46"/>
    <w:rsid w:val="00AF0195"/>
    <w:rsid w:val="00AF4F89"/>
    <w:rsid w:val="00B1687E"/>
    <w:rsid w:val="00B45C42"/>
    <w:rsid w:val="00B50763"/>
    <w:rsid w:val="00B63A70"/>
    <w:rsid w:val="00B64614"/>
    <w:rsid w:val="00B7415D"/>
    <w:rsid w:val="00B74B8D"/>
    <w:rsid w:val="00B83EBD"/>
    <w:rsid w:val="00B86517"/>
    <w:rsid w:val="00B873CB"/>
    <w:rsid w:val="00B97D78"/>
    <w:rsid w:val="00BB213D"/>
    <w:rsid w:val="00BC2213"/>
    <w:rsid w:val="00BE3C8B"/>
    <w:rsid w:val="00BE45C6"/>
    <w:rsid w:val="00C00C88"/>
    <w:rsid w:val="00C00D8E"/>
    <w:rsid w:val="00C0529E"/>
    <w:rsid w:val="00C05CA1"/>
    <w:rsid w:val="00C403A8"/>
    <w:rsid w:val="00C53058"/>
    <w:rsid w:val="00C833FD"/>
    <w:rsid w:val="00C97EE2"/>
    <w:rsid w:val="00CA1987"/>
    <w:rsid w:val="00CB4A53"/>
    <w:rsid w:val="00CC0CDC"/>
    <w:rsid w:val="00CD5EDE"/>
    <w:rsid w:val="00CD6039"/>
    <w:rsid w:val="00CF2E03"/>
    <w:rsid w:val="00D03023"/>
    <w:rsid w:val="00D3367E"/>
    <w:rsid w:val="00D4233E"/>
    <w:rsid w:val="00D445D3"/>
    <w:rsid w:val="00D70DB5"/>
    <w:rsid w:val="00D84F00"/>
    <w:rsid w:val="00D93E48"/>
    <w:rsid w:val="00D9733B"/>
    <w:rsid w:val="00DC0D6C"/>
    <w:rsid w:val="00DE3056"/>
    <w:rsid w:val="00DE61AE"/>
    <w:rsid w:val="00E14137"/>
    <w:rsid w:val="00E2043B"/>
    <w:rsid w:val="00E4680A"/>
    <w:rsid w:val="00E5175A"/>
    <w:rsid w:val="00E84BA5"/>
    <w:rsid w:val="00EC41D3"/>
    <w:rsid w:val="00EC562A"/>
    <w:rsid w:val="00EE63DC"/>
    <w:rsid w:val="00EF31BB"/>
    <w:rsid w:val="00F025A1"/>
    <w:rsid w:val="00F11C27"/>
    <w:rsid w:val="00F136F7"/>
    <w:rsid w:val="00F14D75"/>
    <w:rsid w:val="00F25E2D"/>
    <w:rsid w:val="00F27EE2"/>
    <w:rsid w:val="00F426B1"/>
    <w:rsid w:val="00F52024"/>
    <w:rsid w:val="00FA0679"/>
    <w:rsid w:val="00FA1BE9"/>
    <w:rsid w:val="00FB0B45"/>
    <w:rsid w:val="00FB0EFB"/>
    <w:rsid w:val="00FB1B1C"/>
    <w:rsid w:val="00FB43D6"/>
    <w:rsid w:val="00FB7569"/>
    <w:rsid w:val="00FB7CDB"/>
    <w:rsid w:val="00FC63CF"/>
    <w:rsid w:val="00FE3ACE"/>
    <w:rsid w:val="00FE4ED6"/>
    <w:rsid w:val="00FF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77C"/>
    <w:rPr>
      <w:rFonts w:ascii="Times New Roman" w:eastAsia="Times New Roman" w:hAnsi="Times New Roman"/>
      <w:sz w:val="24"/>
      <w:szCs w:val="24"/>
      <w:lang w:val="sr-Latn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E45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442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442F0"/>
    <w:rPr>
      <w:rFonts w:ascii="Tahoma" w:hAnsi="Tahoma" w:cs="Tahoma"/>
      <w:sz w:val="16"/>
      <w:szCs w:val="16"/>
      <w:lang w:val="sr-Latn-CS"/>
    </w:rPr>
  </w:style>
  <w:style w:type="character" w:styleId="CommentReference">
    <w:name w:val="annotation reference"/>
    <w:uiPriority w:val="99"/>
    <w:semiHidden/>
    <w:rsid w:val="00A31CD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31CD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31CDF"/>
    <w:rPr>
      <w:rFonts w:ascii="Times New Roman" w:hAnsi="Times New Roman" w:cs="Times New Roman"/>
      <w:lang w:val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31C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31CDF"/>
    <w:rPr>
      <w:rFonts w:ascii="Times New Roman" w:hAnsi="Times New Roman" w:cs="Times New Roman"/>
      <w:b/>
      <w:bCs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1427</Words>
  <Characters>8140</Characters>
  <Application>Microsoft Office Word</Application>
  <DocSecurity>0</DocSecurity>
  <Lines>67</Lines>
  <Paragraphs>19</Paragraphs>
  <ScaleCrop>false</ScaleCrop>
  <Company/>
  <LinksUpToDate>false</LinksUpToDate>
  <CharactersWithSpaces>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Uputstvo za izradu izveštaja o namenskom korišćenju sredstava</dc:title>
  <dc:subject/>
  <dc:creator>Marijana Stojakovic</dc:creator>
  <cp:keywords/>
  <dc:description/>
  <cp:lastModifiedBy>Valerija Glisic</cp:lastModifiedBy>
  <cp:revision>7</cp:revision>
  <dcterms:created xsi:type="dcterms:W3CDTF">2019-05-13T09:50:00Z</dcterms:created>
  <dcterms:modified xsi:type="dcterms:W3CDTF">2019-05-14T07:23:00Z</dcterms:modified>
</cp:coreProperties>
</file>