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28" w:rsidRPr="00440867" w:rsidRDefault="008D5328" w:rsidP="00775542">
      <w:pPr>
        <w:jc w:val="both"/>
        <w:rPr>
          <w:lang w:val="sr-Cyrl-RS"/>
        </w:rPr>
      </w:pPr>
    </w:p>
    <w:p w:rsidR="008D5328" w:rsidRPr="00995896" w:rsidRDefault="008D5328" w:rsidP="008D5328">
      <w:pPr>
        <w:pStyle w:val="BodyText"/>
        <w:tabs>
          <w:tab w:val="left" w:pos="2880"/>
        </w:tabs>
        <w:rPr>
          <w:lang w:val="ru-RU"/>
        </w:rPr>
      </w:pPr>
      <w:r w:rsidRPr="00D548B3">
        <w:t xml:space="preserve">На основу члана 10.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</w:t>
      </w:r>
      <w:r w:rsidRPr="002F7799">
        <w:t>покрајини Војводини (</w:t>
      </w:r>
      <w:r w:rsidR="007A4319">
        <w:rPr>
          <w:lang w:val="en-US"/>
        </w:rPr>
        <w:t>„</w:t>
      </w:r>
      <w:r w:rsidRPr="002F7799">
        <w:t>Службени лист АПВ</w:t>
      </w:r>
      <w:r w:rsidR="007A4319">
        <w:rPr>
          <w:lang w:val="en-US"/>
        </w:rPr>
        <w:t>”</w:t>
      </w:r>
      <w:r w:rsidRPr="002F7799">
        <w:t xml:space="preserve">, бр. </w:t>
      </w:r>
      <w:r w:rsidRPr="002F7799">
        <w:rPr>
          <w:lang w:val="sr-Latn-CS"/>
        </w:rPr>
        <w:t>14</w:t>
      </w:r>
      <w:r w:rsidRPr="002F7799">
        <w:t>/15</w:t>
      </w:r>
      <w:r w:rsidRPr="002F7799">
        <w:rPr>
          <w:lang w:val="sr-Latn-CS"/>
        </w:rPr>
        <w:t xml:space="preserve"> и 10/17</w:t>
      </w:r>
      <w:r w:rsidRPr="002F7799">
        <w:t>)</w:t>
      </w:r>
      <w:r w:rsidRPr="002F7799">
        <w:rPr>
          <w:lang w:val="sr-Latn-CS"/>
        </w:rPr>
        <w:t xml:space="preserve"> и</w:t>
      </w:r>
      <w:r w:rsidRPr="002F7799">
        <w:t xml:space="preserve"> чл</w:t>
      </w:r>
      <w:r w:rsidRPr="002F7799">
        <w:rPr>
          <w:lang w:val="sr-Latn-CS"/>
        </w:rPr>
        <w:t>.</w:t>
      </w:r>
      <w:r w:rsidRPr="002F7799">
        <w:t xml:space="preserve"> 15. и 16. став 2. Покрајинске скупштинске одлуке о покрајинској управи (</w:t>
      </w:r>
      <w:r w:rsidR="007A4319">
        <w:rPr>
          <w:lang w:val="en-US"/>
        </w:rPr>
        <w:t>„</w:t>
      </w:r>
      <w:r w:rsidRPr="002F7799">
        <w:t>Службени лист АПВ</w:t>
      </w:r>
      <w:r w:rsidR="007A4319">
        <w:rPr>
          <w:lang w:val="en-US"/>
        </w:rPr>
        <w:t>”</w:t>
      </w:r>
      <w:r w:rsidRPr="002F7799">
        <w:t xml:space="preserve">, бр. 37/14 и 54/14 </w:t>
      </w:r>
      <w:r w:rsidR="007A4319">
        <w:rPr>
          <w:lang w:val="en-US"/>
        </w:rPr>
        <w:t>–</w:t>
      </w:r>
      <w:r w:rsidR="007A4319" w:rsidRPr="002F7799">
        <w:t xml:space="preserve"> </w:t>
      </w:r>
      <w:r w:rsidRPr="002F7799">
        <w:t>др. одлука</w:t>
      </w:r>
      <w:r w:rsidR="002F7799" w:rsidRPr="002F7799">
        <w:rPr>
          <w:lang w:val="en-US"/>
        </w:rPr>
        <w:t xml:space="preserve">, </w:t>
      </w:r>
      <w:r w:rsidRPr="002F7799">
        <w:t>37/16</w:t>
      </w:r>
      <w:r w:rsidR="002F7799" w:rsidRPr="002F7799">
        <w:rPr>
          <w:lang w:val="en-US"/>
        </w:rPr>
        <w:t xml:space="preserve"> </w:t>
      </w:r>
      <w:r w:rsidR="007A4319">
        <w:rPr>
          <w:lang w:val="sr-Cyrl-RS"/>
        </w:rPr>
        <w:t>и</w:t>
      </w:r>
      <w:r w:rsidR="002F7799" w:rsidRPr="002F7799">
        <w:rPr>
          <w:lang w:val="en-US"/>
        </w:rPr>
        <w:t xml:space="preserve"> 29</w:t>
      </w:r>
      <w:r w:rsidR="002F7799" w:rsidRPr="002F7799">
        <w:rPr>
          <w:lang w:val="sr-Cyrl-RS"/>
        </w:rPr>
        <w:t>/</w:t>
      </w:r>
      <w:r w:rsidR="002F7799" w:rsidRPr="002F7799">
        <w:rPr>
          <w:lang w:val="en-US"/>
        </w:rPr>
        <w:t>2017</w:t>
      </w:r>
      <w:r w:rsidRPr="002F7799">
        <w:t>), покрајински секретар за образовање,</w:t>
      </w:r>
      <w:r w:rsidRPr="00D548B3">
        <w:t xml:space="preserve"> прописе, управу и националне мањине </w:t>
      </w:r>
      <w:r w:rsidR="007A4319">
        <w:rPr>
          <w:lang w:val="sr-Cyrl-RS"/>
        </w:rPr>
        <w:t>–</w:t>
      </w:r>
      <w:r w:rsidRPr="00D548B3">
        <w:t xml:space="preserve"> националне заједнице</w:t>
      </w:r>
      <w:r w:rsidRPr="00D548B3">
        <w:rPr>
          <w:lang w:val="sr-Latn-RS"/>
        </w:rPr>
        <w:t xml:space="preserve">   </w:t>
      </w:r>
      <w:r w:rsidRPr="00D548B3">
        <w:t>д о н о с и</w:t>
      </w:r>
      <w:r w:rsidRPr="00995896">
        <w:rPr>
          <w:lang w:val="ru-RU"/>
        </w:rPr>
        <w:t xml:space="preserve"> </w:t>
      </w:r>
    </w:p>
    <w:p w:rsidR="008D5328" w:rsidRPr="000321A3" w:rsidRDefault="008D5328" w:rsidP="008D5328">
      <w:pPr>
        <w:pStyle w:val="BodyText"/>
        <w:rPr>
          <w:lang w:val="ru-RU"/>
        </w:rPr>
      </w:pPr>
      <w:r w:rsidRPr="00995896">
        <w:rPr>
          <w:lang w:val="ru-RU"/>
        </w:rPr>
        <w:t xml:space="preserve">                                                                       </w:t>
      </w:r>
    </w:p>
    <w:p w:rsidR="008D5328" w:rsidRPr="000321A3" w:rsidRDefault="008D5328" w:rsidP="008D5328">
      <w:pPr>
        <w:pStyle w:val="BodyText"/>
        <w:rPr>
          <w:lang w:val="ru-RU"/>
        </w:rPr>
      </w:pPr>
      <w:r w:rsidRPr="00995896">
        <w:rPr>
          <w:lang w:val="ru-RU"/>
        </w:rPr>
        <w:t xml:space="preserve">            </w:t>
      </w:r>
      <w:r w:rsidRPr="00995896">
        <w:t xml:space="preserve">         </w:t>
      </w:r>
      <w:r w:rsidRPr="00995896">
        <w:rPr>
          <w:lang w:val="ru-RU"/>
        </w:rPr>
        <w:t xml:space="preserve">              </w:t>
      </w:r>
    </w:p>
    <w:p w:rsidR="008D5328" w:rsidRPr="00995896" w:rsidRDefault="008D5328" w:rsidP="008D5328">
      <w:pPr>
        <w:pStyle w:val="BodyText"/>
        <w:rPr>
          <w:lang w:val="ru-RU"/>
        </w:rPr>
      </w:pPr>
    </w:p>
    <w:p w:rsidR="008D5328" w:rsidRPr="00995896" w:rsidRDefault="00726A2F" w:rsidP="008D5328">
      <w:pPr>
        <w:jc w:val="center"/>
        <w:rPr>
          <w:b/>
          <w:bCs/>
          <w:lang w:val="sr-Cyrl-CS"/>
        </w:rPr>
      </w:pPr>
      <w:r>
        <w:rPr>
          <w:b/>
          <w:bCs/>
          <w:lang w:val="sr-Cyrl-RS"/>
        </w:rPr>
        <w:t xml:space="preserve">ПРАВИЛНИК О </w:t>
      </w:r>
      <w:r w:rsidR="008D5328">
        <w:rPr>
          <w:b/>
          <w:bCs/>
          <w:lang w:val="sr-Cyrl-RS"/>
        </w:rPr>
        <w:t>ИЗМЕН</w:t>
      </w:r>
      <w:r w:rsidR="002F7799">
        <w:rPr>
          <w:b/>
          <w:bCs/>
          <w:lang w:val="sr-Cyrl-RS"/>
        </w:rPr>
        <w:t>И</w:t>
      </w:r>
      <w:r w:rsidR="008D5328">
        <w:rPr>
          <w:b/>
          <w:bCs/>
          <w:lang w:val="sr-Cyrl-RS"/>
        </w:rPr>
        <w:t xml:space="preserve"> </w:t>
      </w:r>
      <w:r w:rsidR="008D5328" w:rsidRPr="00995896">
        <w:rPr>
          <w:b/>
          <w:bCs/>
          <w:lang w:val="sr-Cyrl-CS"/>
        </w:rPr>
        <w:t>ПРАВИЛНИК</w:t>
      </w:r>
      <w:r w:rsidR="008D5328">
        <w:rPr>
          <w:b/>
          <w:bCs/>
          <w:lang w:val="sr-Cyrl-CS"/>
        </w:rPr>
        <w:t>А</w:t>
      </w:r>
    </w:p>
    <w:p w:rsidR="004979ED" w:rsidRDefault="008D5328" w:rsidP="008D5328">
      <w:pPr>
        <w:jc w:val="center"/>
        <w:rPr>
          <w:b/>
          <w:caps/>
          <w:lang w:val="ru-RU"/>
        </w:rPr>
      </w:pPr>
      <w:r w:rsidRPr="00995896">
        <w:rPr>
          <w:b/>
          <w:caps/>
          <w:lang w:val="sr-Cyrl-CS"/>
        </w:rPr>
        <w:t>o</w:t>
      </w:r>
      <w:r w:rsidRPr="00995896">
        <w:rPr>
          <w:b/>
          <w:caps/>
          <w:lang w:val="ru-RU"/>
        </w:rPr>
        <w:t xml:space="preserve"> </w:t>
      </w:r>
      <w:r w:rsidR="004979ED">
        <w:rPr>
          <w:b/>
          <w:caps/>
          <w:lang w:val="ru-RU"/>
        </w:rPr>
        <w:t>УСЛОВИМА РЕГРЕСИРАЊА ПРЕВОЗА УЧЕНИКА СРЕДЊИХ ШКОЛА У АУТНОМНОЈ ПОКРАЈИНИ ВОЈВОДИНИ</w:t>
      </w:r>
    </w:p>
    <w:p w:rsidR="00775542" w:rsidRDefault="00775542" w:rsidP="00236A08">
      <w:pPr>
        <w:rPr>
          <w:color w:val="000000"/>
          <w:lang w:val="ru-RU"/>
        </w:rPr>
      </w:pPr>
    </w:p>
    <w:p w:rsidR="00236A08" w:rsidRDefault="00147315" w:rsidP="00440867">
      <w:pPr>
        <w:jc w:val="center"/>
        <w:rPr>
          <w:color w:val="000000"/>
          <w:lang w:val="ru-RU"/>
        </w:rPr>
      </w:pPr>
      <w:r>
        <w:rPr>
          <w:color w:val="000000"/>
          <w:lang w:val="ru-RU"/>
        </w:rPr>
        <w:t>Члан 1.</w:t>
      </w:r>
    </w:p>
    <w:p w:rsidR="00440867" w:rsidRDefault="00440867" w:rsidP="00236A08">
      <w:pPr>
        <w:rPr>
          <w:color w:val="000000"/>
          <w:lang w:val="ru-RU"/>
        </w:rPr>
      </w:pPr>
    </w:p>
    <w:p w:rsidR="008D5328" w:rsidRPr="004979ED" w:rsidRDefault="008D5328" w:rsidP="004979ED">
      <w:pPr>
        <w:ind w:firstLine="360"/>
        <w:jc w:val="both"/>
        <w:rPr>
          <w:lang w:val="ru-RU"/>
        </w:rPr>
      </w:pPr>
      <w:r>
        <w:rPr>
          <w:lang w:val="sr-Cyrl-CS"/>
        </w:rPr>
        <w:t>У</w:t>
      </w:r>
      <w:r w:rsidRPr="008D5328">
        <w:rPr>
          <w:lang w:val="sr-Cyrl-CS"/>
        </w:rPr>
        <w:t xml:space="preserve"> </w:t>
      </w:r>
      <w:r>
        <w:rPr>
          <w:lang w:val="sr-Cyrl-CS"/>
        </w:rPr>
        <w:t>П</w:t>
      </w:r>
      <w:r w:rsidRPr="008D5328">
        <w:rPr>
          <w:lang w:val="sr-Cyrl-CS"/>
        </w:rPr>
        <w:t>равилнику o</w:t>
      </w:r>
      <w:r w:rsidRPr="008D5328">
        <w:rPr>
          <w:lang w:val="ru-RU"/>
        </w:rPr>
        <w:t xml:space="preserve"> </w:t>
      </w:r>
      <w:r w:rsidR="004979ED">
        <w:rPr>
          <w:lang w:val="ru-RU"/>
        </w:rPr>
        <w:t xml:space="preserve">условима регресирања превоза ученика средњих школа у Аутономној покрајини Војводини </w:t>
      </w:r>
      <w:r w:rsidRPr="008D5328">
        <w:rPr>
          <w:lang w:val="ru-RU"/>
        </w:rPr>
        <w:t xml:space="preserve">покрајинског секретаријата за образовање, </w:t>
      </w:r>
      <w:r w:rsidRPr="008D5328">
        <w:rPr>
          <w:lang w:val="sr-Cyrl-CS"/>
        </w:rPr>
        <w:t xml:space="preserve">прописе, </w:t>
      </w:r>
      <w:r w:rsidRPr="008D5328">
        <w:rPr>
          <w:lang w:val="ru-RU"/>
        </w:rPr>
        <w:t>управу и националне мањине</w:t>
      </w:r>
      <w:r>
        <w:rPr>
          <w:lang w:val="ru-RU"/>
        </w:rPr>
        <w:t xml:space="preserve"> </w:t>
      </w:r>
      <w:r w:rsidR="007A4319">
        <w:rPr>
          <w:lang w:val="ru-RU"/>
        </w:rPr>
        <w:t>–</w:t>
      </w:r>
      <w:r>
        <w:rPr>
          <w:lang w:val="ru-RU"/>
        </w:rPr>
        <w:t xml:space="preserve"> </w:t>
      </w:r>
      <w:r w:rsidRPr="008D5328">
        <w:rPr>
          <w:lang w:val="ru-RU"/>
        </w:rPr>
        <w:t xml:space="preserve">националне заједнице </w:t>
      </w:r>
      <w:r w:rsidR="007539CE" w:rsidRPr="00EA5412">
        <w:rPr>
          <w:lang w:val="sr-Cyrl-CS"/>
        </w:rPr>
        <w:t>(„Службени лист АПВ</w:t>
      </w:r>
      <w:r w:rsidR="007A4319">
        <w:rPr>
          <w:lang w:val="sr-Cyrl-CS"/>
        </w:rPr>
        <w:t>”</w:t>
      </w:r>
      <w:r w:rsidR="00EA5412" w:rsidRPr="00EA5412">
        <w:rPr>
          <w:lang w:val="sr-Cyrl-CS"/>
        </w:rPr>
        <w:t xml:space="preserve">, број </w:t>
      </w:r>
      <w:r w:rsidR="00652680">
        <w:rPr>
          <w:lang w:val="sr-Cyrl-RS"/>
        </w:rPr>
        <w:t>6</w:t>
      </w:r>
      <w:r w:rsidR="00EA5412" w:rsidRPr="00EA5412">
        <w:rPr>
          <w:lang w:val="sr-Cyrl-CS"/>
        </w:rPr>
        <w:t>/201</w:t>
      </w:r>
      <w:r w:rsidR="00652680">
        <w:rPr>
          <w:lang w:val="sr-Cyrl-RS"/>
        </w:rPr>
        <w:t>7</w:t>
      </w:r>
      <w:r w:rsidR="007539CE" w:rsidRPr="00EA5412">
        <w:rPr>
          <w:lang w:val="sr-Cyrl-CS"/>
        </w:rPr>
        <w:t>)</w:t>
      </w:r>
      <w:r w:rsidR="000C5E5A" w:rsidRPr="00EA5412">
        <w:rPr>
          <w:lang w:val="sr-Cyrl-CS"/>
        </w:rPr>
        <w:t xml:space="preserve">, </w:t>
      </w:r>
      <w:r w:rsidR="005E1D40">
        <w:rPr>
          <w:lang w:val="sr-Cyrl-CS"/>
        </w:rPr>
        <w:t xml:space="preserve">у </w:t>
      </w:r>
      <w:r w:rsidR="000C5E5A" w:rsidRPr="00EA5412">
        <w:rPr>
          <w:lang w:val="sr-Cyrl-CS"/>
        </w:rPr>
        <w:t>члан</w:t>
      </w:r>
      <w:r w:rsidR="005E1D40">
        <w:rPr>
          <w:lang w:val="sr-Cyrl-CS"/>
        </w:rPr>
        <w:t>у</w:t>
      </w:r>
      <w:r w:rsidR="000C5E5A" w:rsidRPr="00EA5412">
        <w:rPr>
          <w:lang w:val="sr-Cyrl-CS"/>
        </w:rPr>
        <w:t xml:space="preserve"> </w:t>
      </w:r>
      <w:r w:rsidR="005E1D40">
        <w:rPr>
          <w:lang w:val="sr-Cyrl-CS"/>
        </w:rPr>
        <w:t>11</w:t>
      </w:r>
      <w:r w:rsidRPr="00EA5412">
        <w:rPr>
          <w:lang w:val="sr-Cyrl-CS"/>
        </w:rPr>
        <w:t xml:space="preserve"> </w:t>
      </w:r>
      <w:r w:rsidR="005E1D40">
        <w:rPr>
          <w:lang w:val="sr-Cyrl-CS"/>
        </w:rPr>
        <w:t>додаје се став 8. који</w:t>
      </w:r>
      <w:r w:rsidRPr="00EA5412">
        <w:rPr>
          <w:lang w:val="sr-Cyrl-CS"/>
        </w:rPr>
        <w:t xml:space="preserve"> гласи:</w:t>
      </w:r>
    </w:p>
    <w:p w:rsidR="008D5328" w:rsidRDefault="008D5328" w:rsidP="008D5328">
      <w:pPr>
        <w:jc w:val="both"/>
        <w:rPr>
          <w:lang w:val="sr-Cyrl-CS"/>
        </w:rPr>
      </w:pPr>
    </w:p>
    <w:p w:rsidR="00440867" w:rsidRPr="003D4D74" w:rsidRDefault="00652680" w:rsidP="003D4D74">
      <w:pPr>
        <w:pStyle w:val="BlockText"/>
        <w:tabs>
          <w:tab w:val="left" w:pos="0"/>
          <w:tab w:val="left" w:pos="567"/>
        </w:tabs>
        <w:ind w:left="0" w:right="-12" w:firstLine="0"/>
        <w:rPr>
          <w:lang w:val="sr-Cyrl-RS"/>
        </w:rPr>
      </w:pPr>
      <w:r>
        <w:rPr>
          <w:lang w:val="sr-Cyrl-BA"/>
        </w:rPr>
        <w:tab/>
      </w:r>
      <w:r w:rsidR="005E1D40">
        <w:rPr>
          <w:lang w:val="sr-Cyrl-BA"/>
        </w:rPr>
        <w:t>„</w:t>
      </w:r>
      <w:r w:rsidRPr="00652680">
        <w:rPr>
          <w:bCs/>
          <w:lang w:val="ru-RU"/>
        </w:rPr>
        <w:t>Уколико Корисник не реализује у целости сопствена средства које је навео у п</w:t>
      </w:r>
      <w:r>
        <w:rPr>
          <w:bCs/>
          <w:lang w:val="ru-RU"/>
        </w:rPr>
        <w:t>ријави на конкурс за текућу буџетску годину</w:t>
      </w:r>
      <w:r w:rsidRPr="00652680">
        <w:rPr>
          <w:bCs/>
          <w:lang w:val="ru-RU"/>
        </w:rPr>
        <w:t>, за намен</w:t>
      </w:r>
      <w:r>
        <w:rPr>
          <w:bCs/>
          <w:lang w:val="ru-RU"/>
        </w:rPr>
        <w:t>у</w:t>
      </w:r>
      <w:r w:rsidRPr="00652680">
        <w:rPr>
          <w:bCs/>
          <w:lang w:val="ru-RU"/>
        </w:rPr>
        <w:t xml:space="preserve"> из члана 1. овог </w:t>
      </w:r>
      <w:r>
        <w:rPr>
          <w:bCs/>
          <w:lang w:val="ru-RU"/>
        </w:rPr>
        <w:t>Правилника</w:t>
      </w:r>
      <w:r w:rsidRPr="00652680">
        <w:rPr>
          <w:bCs/>
          <w:lang w:val="ru-RU"/>
        </w:rPr>
        <w:t xml:space="preserve">, приликом расподеле средстава за намене из члана 1. овог </w:t>
      </w:r>
      <w:r w:rsidR="003D4D74">
        <w:rPr>
          <w:bCs/>
          <w:lang w:val="ru-RU"/>
        </w:rPr>
        <w:t>Правилника</w:t>
      </w:r>
      <w:r w:rsidRPr="00652680">
        <w:rPr>
          <w:bCs/>
          <w:lang w:val="ru-RU"/>
        </w:rPr>
        <w:t xml:space="preserve"> у </w:t>
      </w:r>
      <w:r w:rsidR="003D4D74">
        <w:rPr>
          <w:bCs/>
          <w:lang w:val="ru-RU"/>
        </w:rPr>
        <w:t>наредној буџетској години</w:t>
      </w:r>
      <w:r w:rsidRPr="00652680">
        <w:rPr>
          <w:bCs/>
          <w:lang w:val="ru-RU"/>
        </w:rPr>
        <w:t xml:space="preserve">, Покрајински секретар има право да умањи износ средстава. </w:t>
      </w:r>
      <w:r w:rsidR="007A4319" w:rsidRPr="00652680">
        <w:t>”</w:t>
      </w:r>
    </w:p>
    <w:p w:rsidR="00440867" w:rsidRDefault="00440867" w:rsidP="004D61AE">
      <w:pPr>
        <w:jc w:val="both"/>
        <w:rPr>
          <w:lang w:val="sr-Cyrl-CS"/>
        </w:rPr>
      </w:pPr>
    </w:p>
    <w:p w:rsidR="0022776C" w:rsidRDefault="0022776C" w:rsidP="00440867">
      <w:pPr>
        <w:jc w:val="center"/>
        <w:rPr>
          <w:lang w:val="sr-Cyrl-CS"/>
        </w:rPr>
      </w:pPr>
      <w:r>
        <w:rPr>
          <w:lang w:val="sr-Cyrl-CS"/>
        </w:rPr>
        <w:t xml:space="preserve">Члан </w:t>
      </w:r>
      <w:r w:rsidR="00726A2F">
        <w:rPr>
          <w:lang w:val="sr-Cyrl-CS"/>
        </w:rPr>
        <w:t>2</w:t>
      </w:r>
      <w:r>
        <w:rPr>
          <w:lang w:val="sr-Cyrl-CS"/>
        </w:rPr>
        <w:t>.</w:t>
      </w:r>
    </w:p>
    <w:p w:rsidR="00440867" w:rsidRDefault="00440867" w:rsidP="00440867">
      <w:pPr>
        <w:jc w:val="center"/>
        <w:rPr>
          <w:lang w:val="sr-Cyrl-CS"/>
        </w:rPr>
      </w:pPr>
    </w:p>
    <w:p w:rsidR="00440867" w:rsidRDefault="0022776C" w:rsidP="005E1D4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Овај </w:t>
      </w:r>
      <w:r w:rsidR="007A4319">
        <w:rPr>
          <w:lang w:val="sr-Cyrl-CS"/>
        </w:rPr>
        <w:t>п</w:t>
      </w:r>
      <w:r>
        <w:rPr>
          <w:lang w:val="sr-Cyrl-CS"/>
        </w:rPr>
        <w:t>равилник ступа на снагу даном објављивањ</w:t>
      </w:r>
      <w:r w:rsidR="00C47A16">
        <w:rPr>
          <w:lang w:val="sr-Cyrl-CS"/>
        </w:rPr>
        <w:t>а у „Службеном листу Аутономне п</w:t>
      </w:r>
      <w:r>
        <w:rPr>
          <w:lang w:val="sr-Cyrl-CS"/>
        </w:rPr>
        <w:t>окрајине Војводине</w:t>
      </w:r>
      <w:r w:rsidR="007A4319">
        <w:rPr>
          <w:lang w:val="sr-Cyrl-CS"/>
        </w:rPr>
        <w:t>”</w:t>
      </w:r>
      <w:r>
        <w:rPr>
          <w:lang w:val="sr-Cyrl-CS"/>
        </w:rPr>
        <w:t>.</w:t>
      </w:r>
    </w:p>
    <w:p w:rsidR="00440867" w:rsidRDefault="00440867" w:rsidP="004D61AE">
      <w:pPr>
        <w:jc w:val="both"/>
        <w:rPr>
          <w:lang w:val="sr-Cyrl-CS"/>
        </w:rPr>
      </w:pPr>
    </w:p>
    <w:p w:rsidR="005E1D40" w:rsidRDefault="005E1D40" w:rsidP="004D61AE">
      <w:pPr>
        <w:jc w:val="both"/>
        <w:rPr>
          <w:lang w:val="sr-Cyrl-CS"/>
        </w:rPr>
      </w:pPr>
    </w:p>
    <w:p w:rsidR="000C5E5A" w:rsidRPr="00BE2491" w:rsidRDefault="000C5E5A" w:rsidP="004D61AE">
      <w:pPr>
        <w:jc w:val="center"/>
        <w:rPr>
          <w:lang w:val="sr-Cyrl-CS"/>
        </w:rPr>
      </w:pPr>
      <w:r w:rsidRPr="00BE2491">
        <w:rPr>
          <w:lang w:val="sr-Cyrl-CS"/>
        </w:rPr>
        <w:t xml:space="preserve">Покрајински секретаријат за образовање, </w:t>
      </w:r>
      <w:r w:rsidR="00C47A16">
        <w:rPr>
          <w:lang w:val="sr-Cyrl-CS"/>
        </w:rPr>
        <w:t xml:space="preserve">прописе, </w:t>
      </w:r>
      <w:r w:rsidRPr="00BE2491">
        <w:rPr>
          <w:lang w:val="sr-Cyrl-CS"/>
        </w:rPr>
        <w:t>управу</w:t>
      </w:r>
      <w:r w:rsidR="00C47A16">
        <w:rPr>
          <w:lang w:val="sr-Cyrl-CS"/>
        </w:rPr>
        <w:t xml:space="preserve"> и националне мањине </w:t>
      </w:r>
      <w:r w:rsidR="007A4319">
        <w:rPr>
          <w:lang w:val="sr-Cyrl-CS"/>
        </w:rPr>
        <w:t>–</w:t>
      </w:r>
      <w:r w:rsidRPr="00BE2491">
        <w:rPr>
          <w:lang w:val="sr-Cyrl-CS"/>
        </w:rPr>
        <w:t xml:space="preserve"> националне заједнице</w:t>
      </w:r>
    </w:p>
    <w:p w:rsidR="00440867" w:rsidRDefault="00440867" w:rsidP="004D61AE">
      <w:pPr>
        <w:jc w:val="both"/>
        <w:rPr>
          <w:lang w:val="sr-Cyrl-CS"/>
        </w:rPr>
      </w:pPr>
    </w:p>
    <w:p w:rsidR="005E1D40" w:rsidRDefault="005E1D40" w:rsidP="004D61AE">
      <w:pPr>
        <w:jc w:val="both"/>
        <w:rPr>
          <w:lang w:val="sr-Cyrl-CS"/>
        </w:rPr>
      </w:pPr>
      <w:bookmarkStart w:id="0" w:name="_GoBack"/>
      <w:bookmarkEnd w:id="0"/>
    </w:p>
    <w:p w:rsidR="00440867" w:rsidRDefault="00440867" w:rsidP="004D61AE">
      <w:pPr>
        <w:jc w:val="both"/>
        <w:rPr>
          <w:lang w:val="sr-Cyrl-CS"/>
        </w:rPr>
      </w:pPr>
    </w:p>
    <w:p w:rsidR="000C5E5A" w:rsidRDefault="00BE2491" w:rsidP="004D61AE">
      <w:pPr>
        <w:jc w:val="both"/>
      </w:pPr>
      <w:r>
        <w:rPr>
          <w:lang w:val="sr-Cyrl-CS"/>
        </w:rPr>
        <w:t xml:space="preserve">Број: </w:t>
      </w:r>
      <w:r w:rsidR="004A2A82">
        <w:rPr>
          <w:lang w:val="sr-Cyrl-CS"/>
        </w:rPr>
        <w:t>128-451-106/2018-01</w:t>
      </w:r>
    </w:p>
    <w:p w:rsidR="008D0407" w:rsidRPr="005E1D40" w:rsidRDefault="00AF61EA" w:rsidP="005E1D40">
      <w:pPr>
        <w:jc w:val="both"/>
        <w:rPr>
          <w:lang w:val="sr-Cyrl-RS"/>
        </w:rPr>
      </w:pPr>
      <w:r>
        <w:rPr>
          <w:lang w:val="sr-Cyrl-CS"/>
        </w:rPr>
        <w:t>Дана</w:t>
      </w:r>
      <w:r>
        <w:t xml:space="preserve">: </w:t>
      </w:r>
      <w:r w:rsidR="00652680">
        <w:rPr>
          <w:lang w:val="sr-Cyrl-RS"/>
        </w:rPr>
        <w:t>0</w:t>
      </w:r>
      <w:r w:rsidR="009A4208">
        <w:rPr>
          <w:lang w:val="sr-Cyrl-RS"/>
        </w:rPr>
        <w:t>7</w:t>
      </w:r>
      <w:r w:rsidR="00440867">
        <w:rPr>
          <w:lang w:val="sr-Cyrl-RS"/>
        </w:rPr>
        <w:t>.0</w:t>
      </w:r>
      <w:r w:rsidR="00652680">
        <w:rPr>
          <w:lang w:val="sr-Cyrl-RS"/>
        </w:rPr>
        <w:t>2</w:t>
      </w:r>
      <w:r w:rsidR="00440867">
        <w:rPr>
          <w:lang w:val="sr-Cyrl-RS"/>
        </w:rPr>
        <w:t>.</w:t>
      </w:r>
      <w:r>
        <w:t>201</w:t>
      </w:r>
      <w:r w:rsidR="00652680">
        <w:rPr>
          <w:lang w:val="sr-Cyrl-RS"/>
        </w:rPr>
        <w:t>8</w:t>
      </w:r>
      <w:r>
        <w:t xml:space="preserve">. </w:t>
      </w:r>
      <w:r>
        <w:rPr>
          <w:lang w:val="sr-Cyrl-RS"/>
        </w:rPr>
        <w:t>године</w:t>
      </w:r>
      <w:r w:rsidR="00DF624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</w:t>
      </w:r>
    </w:p>
    <w:p w:rsidR="008D0407" w:rsidRDefault="008D0407" w:rsidP="004B778B">
      <w:pPr>
        <w:ind w:firstLine="36"/>
        <w:jc w:val="center"/>
        <w:rPr>
          <w:lang w:val="sr-Cyrl-CS"/>
        </w:rPr>
      </w:pPr>
    </w:p>
    <w:p w:rsidR="004B778B" w:rsidRDefault="004B778B" w:rsidP="004B778B">
      <w:pPr>
        <w:ind w:firstLine="36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</w:t>
      </w:r>
      <w:r w:rsidRPr="00CF4334">
        <w:rPr>
          <w:lang w:val="sr-Cyrl-CS"/>
        </w:rPr>
        <w:t>ПОКРАЈИНСКИ СЕКРЕТАР</w:t>
      </w:r>
    </w:p>
    <w:p w:rsidR="004B778B" w:rsidRDefault="004B778B" w:rsidP="004B778B">
      <w:pPr>
        <w:ind w:firstLine="36"/>
        <w:jc w:val="center"/>
        <w:rPr>
          <w:lang w:val="sr-Cyrl-CS"/>
        </w:rPr>
      </w:pPr>
    </w:p>
    <w:p w:rsidR="004B778B" w:rsidRPr="00AD0EBE" w:rsidRDefault="004B778B" w:rsidP="004B778B">
      <w:pPr>
        <w:pStyle w:val="Header"/>
        <w:jc w:val="both"/>
        <w:rPr>
          <w:lang w:val="sr-Cyrl-CS"/>
        </w:rPr>
      </w:pPr>
      <w:r w:rsidRPr="00AD0EBE">
        <w:rPr>
          <w:lang w:val="sr-Cyrl-CS"/>
        </w:rPr>
        <w:t xml:space="preserve">                                                                                                          Nyilas Mihály</w:t>
      </w:r>
    </w:p>
    <w:p w:rsidR="005E1D40" w:rsidRPr="00BE2491" w:rsidRDefault="004B778B" w:rsidP="005E1D40">
      <w:pPr>
        <w:pStyle w:val="Header"/>
        <w:jc w:val="both"/>
        <w:rPr>
          <w:lang w:val="sr-Cyrl-CS"/>
        </w:rPr>
      </w:pPr>
      <w:r w:rsidRPr="00433B50">
        <w:rPr>
          <w:lang w:val="sr-Cyrl-CS"/>
        </w:rPr>
        <w:tab/>
        <w:t xml:space="preserve">                                                                 </w:t>
      </w:r>
      <w:r>
        <w:rPr>
          <w:lang w:val="sr-Cyrl-CS"/>
        </w:rPr>
        <w:t xml:space="preserve">             (Михаљ Њилаш)</w:t>
      </w:r>
    </w:p>
    <w:p w:rsidR="000C5E5A" w:rsidRPr="00BE2491" w:rsidRDefault="000C5E5A" w:rsidP="004D3C0E">
      <w:pPr>
        <w:jc w:val="right"/>
      </w:pPr>
    </w:p>
    <w:p w:rsidR="000C5E5A" w:rsidRPr="00BE2491" w:rsidRDefault="000C5E5A" w:rsidP="004D3C0E">
      <w:pPr>
        <w:jc w:val="right"/>
      </w:pPr>
    </w:p>
    <w:p w:rsidR="000C5E5A" w:rsidRPr="00BE2491" w:rsidRDefault="000C5E5A" w:rsidP="004D3C0E">
      <w:pPr>
        <w:jc w:val="right"/>
      </w:pPr>
    </w:p>
    <w:p w:rsidR="000C5E5A" w:rsidRPr="00BE2491" w:rsidRDefault="000C5E5A" w:rsidP="004D3C0E">
      <w:pPr>
        <w:jc w:val="right"/>
      </w:pPr>
    </w:p>
    <w:p w:rsidR="004D52E3" w:rsidRDefault="004D52E3" w:rsidP="004D52E3">
      <w:pPr>
        <w:jc w:val="both"/>
        <w:rPr>
          <w:lang w:val="sr-Cyrl-RS"/>
        </w:rPr>
      </w:pPr>
    </w:p>
    <w:p w:rsidR="004D52E3" w:rsidRDefault="004D52E3" w:rsidP="004D52E3">
      <w:pPr>
        <w:jc w:val="both"/>
        <w:rPr>
          <w:lang w:val="sr-Cyrl-RS"/>
        </w:rPr>
      </w:pPr>
    </w:p>
    <w:p w:rsidR="000C5E5A" w:rsidRPr="00BE2491" w:rsidRDefault="000C5E5A" w:rsidP="001E017B">
      <w:pPr>
        <w:jc w:val="both"/>
        <w:rPr>
          <w:lang w:val="sr-Cyrl-CS"/>
        </w:rPr>
      </w:pPr>
    </w:p>
    <w:p w:rsidR="000C5E5A" w:rsidRPr="00BE2491" w:rsidRDefault="000C5E5A" w:rsidP="004D3C0E">
      <w:pPr>
        <w:jc w:val="right"/>
      </w:pPr>
    </w:p>
    <w:sectPr w:rsidR="000C5E5A" w:rsidRPr="00BE2491" w:rsidSect="005E1D40">
      <w:pgSz w:w="11906" w:h="16838"/>
      <w:pgMar w:top="1276" w:right="1558" w:bottom="170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CF294A"/>
    <w:multiLevelType w:val="hybridMultilevel"/>
    <w:tmpl w:val="52B6A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BC5402"/>
    <w:multiLevelType w:val="hybridMultilevel"/>
    <w:tmpl w:val="EC80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597E9E"/>
    <w:multiLevelType w:val="hybridMultilevel"/>
    <w:tmpl w:val="9A9008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1AE"/>
    <w:rsid w:val="000C5E5A"/>
    <w:rsid w:val="0011509D"/>
    <w:rsid w:val="00147315"/>
    <w:rsid w:val="001E017B"/>
    <w:rsid w:val="0022776C"/>
    <w:rsid w:val="00233DD6"/>
    <w:rsid w:val="00236A08"/>
    <w:rsid w:val="002521BC"/>
    <w:rsid w:val="002F7799"/>
    <w:rsid w:val="003D4D74"/>
    <w:rsid w:val="00402210"/>
    <w:rsid w:val="00440867"/>
    <w:rsid w:val="00465322"/>
    <w:rsid w:val="004979ED"/>
    <w:rsid w:val="004A2A82"/>
    <w:rsid w:val="004B778B"/>
    <w:rsid w:val="004D3C0E"/>
    <w:rsid w:val="004D52E3"/>
    <w:rsid w:val="004D61AE"/>
    <w:rsid w:val="004F18DD"/>
    <w:rsid w:val="0057237F"/>
    <w:rsid w:val="005E1D40"/>
    <w:rsid w:val="00652680"/>
    <w:rsid w:val="006921A9"/>
    <w:rsid w:val="00705580"/>
    <w:rsid w:val="00726A2F"/>
    <w:rsid w:val="007539CE"/>
    <w:rsid w:val="00767FDE"/>
    <w:rsid w:val="00775542"/>
    <w:rsid w:val="007A4319"/>
    <w:rsid w:val="00834F6A"/>
    <w:rsid w:val="008D0407"/>
    <w:rsid w:val="008D5328"/>
    <w:rsid w:val="00904DBF"/>
    <w:rsid w:val="00913798"/>
    <w:rsid w:val="009A4208"/>
    <w:rsid w:val="009A4AA0"/>
    <w:rsid w:val="00A310B6"/>
    <w:rsid w:val="00AA5F78"/>
    <w:rsid w:val="00AF61EA"/>
    <w:rsid w:val="00BE2491"/>
    <w:rsid w:val="00C47A16"/>
    <w:rsid w:val="00D04B33"/>
    <w:rsid w:val="00D90617"/>
    <w:rsid w:val="00DF6242"/>
    <w:rsid w:val="00E40B99"/>
    <w:rsid w:val="00EA5412"/>
    <w:rsid w:val="00EF7F10"/>
    <w:rsid w:val="00FC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A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36A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77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B778B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36A0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podnaslov">
    <w:name w:val="podnaslov"/>
    <w:basedOn w:val="Normal"/>
    <w:autoRedefine/>
    <w:rsid w:val="00236A08"/>
    <w:pPr>
      <w:framePr w:hSpace="180" w:wrap="around" w:vAnchor="text" w:hAnchor="margin" w:y="-2"/>
      <w:jc w:val="center"/>
    </w:pPr>
    <w:rPr>
      <w:b/>
      <w:bCs/>
      <w:spacing w:val="-4"/>
      <w:sz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775542"/>
    <w:rPr>
      <w:rFonts w:asciiTheme="minorHAnsi" w:eastAsiaTheme="minorHAnsi" w:hAnsiTheme="minorHAnsi" w:cstheme="minorBid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D5328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8D5328"/>
    <w:rPr>
      <w:rFonts w:ascii="Times New Roman" w:eastAsia="Times New Roman" w:hAnsi="Times New Roman"/>
      <w:sz w:val="24"/>
      <w:szCs w:val="24"/>
      <w:lang w:val="sr-Cyrl-CS"/>
    </w:rPr>
  </w:style>
  <w:style w:type="paragraph" w:styleId="BlockText">
    <w:name w:val="Block Text"/>
    <w:basedOn w:val="Normal"/>
    <w:rsid w:val="00652680"/>
    <w:pPr>
      <w:tabs>
        <w:tab w:val="left" w:pos="5423"/>
        <w:tab w:val="left" w:pos="5797"/>
      </w:tabs>
      <w:ind w:left="-374" w:right="-833" w:firstLine="374"/>
      <w:jc w:val="both"/>
    </w:pPr>
    <w:rPr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3D4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D74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D74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1A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236A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77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4B778B"/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236A08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podnaslov">
    <w:name w:val="podnaslov"/>
    <w:basedOn w:val="Normal"/>
    <w:autoRedefine/>
    <w:rsid w:val="00236A08"/>
    <w:pPr>
      <w:framePr w:hSpace="180" w:wrap="around" w:vAnchor="text" w:hAnchor="margin" w:y="-2"/>
      <w:jc w:val="center"/>
    </w:pPr>
    <w:rPr>
      <w:b/>
      <w:bCs/>
      <w:spacing w:val="-4"/>
      <w:sz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9CE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locked/>
    <w:rsid w:val="00775542"/>
    <w:rPr>
      <w:rFonts w:asciiTheme="minorHAnsi" w:eastAsiaTheme="minorHAnsi" w:hAnsiTheme="minorHAnsi" w:cstheme="minorBid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D5328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8D5328"/>
    <w:rPr>
      <w:rFonts w:ascii="Times New Roman" w:eastAsia="Times New Roman" w:hAnsi="Times New Roman"/>
      <w:sz w:val="24"/>
      <w:szCs w:val="24"/>
      <w:lang w:val="sr-Cyrl-CS"/>
    </w:rPr>
  </w:style>
  <w:style w:type="paragraph" w:styleId="BlockText">
    <w:name w:val="Block Text"/>
    <w:basedOn w:val="Normal"/>
    <w:rsid w:val="00652680"/>
    <w:pPr>
      <w:tabs>
        <w:tab w:val="left" w:pos="5423"/>
        <w:tab w:val="left" w:pos="5797"/>
      </w:tabs>
      <w:ind w:left="-374" w:right="-833" w:firstLine="374"/>
      <w:jc w:val="both"/>
    </w:pPr>
    <w:rPr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3D4D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4D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4D74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4D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4D74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29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ИСПРАВКА</vt:lpstr>
    </vt:vector>
  </TitlesOfParts>
  <Company/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ИСПРАВКА</dc:title>
  <dc:creator>Dijana Katona</dc:creator>
  <cp:lastModifiedBy>Marija Vulović</cp:lastModifiedBy>
  <cp:revision>6</cp:revision>
  <cp:lastPrinted>2017-07-27T09:42:00Z</cp:lastPrinted>
  <dcterms:created xsi:type="dcterms:W3CDTF">2018-02-07T10:31:00Z</dcterms:created>
  <dcterms:modified xsi:type="dcterms:W3CDTF">2018-02-07T14:01:00Z</dcterms:modified>
</cp:coreProperties>
</file>