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F478CB" w:rsidRPr="00E74B97" w:rsidTr="005C5A95">
        <w:trPr>
          <w:trHeight w:val="1975"/>
        </w:trPr>
        <w:tc>
          <w:tcPr>
            <w:tcW w:w="2552" w:type="dxa"/>
          </w:tcPr>
          <w:p w:rsidR="00F478CB" w:rsidRPr="00E74B97" w:rsidRDefault="00F478CB" w:rsidP="005C5A95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eastAsia="en-GB"/>
              </w:rPr>
              <w:drawing>
                <wp:inline distT="0" distB="0" distL="0" distR="0" wp14:anchorId="51B02A18" wp14:editId="6E4BAC17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F478CB" w:rsidRPr="00E74B97" w:rsidRDefault="00F478CB" w:rsidP="005C5A95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F478CB" w:rsidRPr="00E74B97" w:rsidRDefault="00F478CB" w:rsidP="005C5A95">
            <w:pPr>
              <w:tabs>
                <w:tab w:val="center" w:pos="4703"/>
                <w:tab w:val="right" w:pos="9406"/>
              </w:tabs>
              <w:rPr>
                <w:color w:val="000000"/>
                <w:sz w:val="14"/>
                <w:szCs w:val="20"/>
              </w:rPr>
            </w:pPr>
          </w:p>
          <w:p w:rsidR="00F478CB" w:rsidRPr="006522B2" w:rsidRDefault="00F478CB" w:rsidP="005C5A95">
            <w:pPr>
              <w:tabs>
                <w:tab w:val="center" w:pos="4703"/>
                <w:tab w:val="right" w:pos="9406"/>
              </w:tabs>
              <w:rPr>
                <w:sz w:val="18"/>
                <w:szCs w:val="20"/>
              </w:rPr>
            </w:pPr>
            <w:proofErr w:type="spellStart"/>
            <w:r w:rsidRPr="006522B2">
              <w:rPr>
                <w:sz w:val="18"/>
                <w:szCs w:val="20"/>
              </w:rPr>
              <w:t>Република</w:t>
            </w:r>
            <w:proofErr w:type="spellEnd"/>
            <w:r w:rsidRPr="006522B2">
              <w:rPr>
                <w:sz w:val="18"/>
                <w:szCs w:val="20"/>
              </w:rPr>
              <w:t xml:space="preserve"> </w:t>
            </w:r>
            <w:proofErr w:type="spellStart"/>
            <w:r w:rsidRPr="006522B2">
              <w:rPr>
                <w:sz w:val="18"/>
                <w:szCs w:val="20"/>
              </w:rPr>
              <w:t>Србија</w:t>
            </w:r>
            <w:proofErr w:type="spellEnd"/>
          </w:p>
          <w:p w:rsidR="00F478CB" w:rsidRPr="006522B2" w:rsidRDefault="00F478CB" w:rsidP="005C5A95">
            <w:pPr>
              <w:rPr>
                <w:sz w:val="18"/>
                <w:szCs w:val="20"/>
              </w:rPr>
            </w:pPr>
            <w:proofErr w:type="spellStart"/>
            <w:r w:rsidRPr="006522B2">
              <w:rPr>
                <w:sz w:val="18"/>
                <w:szCs w:val="20"/>
              </w:rPr>
              <w:t>Аутономна</w:t>
            </w:r>
            <w:proofErr w:type="spellEnd"/>
            <w:r w:rsidRPr="006522B2">
              <w:rPr>
                <w:sz w:val="18"/>
                <w:szCs w:val="20"/>
              </w:rPr>
              <w:t xml:space="preserve"> </w:t>
            </w:r>
            <w:r w:rsidRPr="006522B2">
              <w:rPr>
                <w:sz w:val="18"/>
                <w:szCs w:val="20"/>
                <w:lang w:val="sr-Cyrl-RS"/>
              </w:rPr>
              <w:t>п</w:t>
            </w:r>
            <w:proofErr w:type="spellStart"/>
            <w:r w:rsidRPr="006522B2">
              <w:rPr>
                <w:sz w:val="18"/>
                <w:szCs w:val="20"/>
              </w:rPr>
              <w:t>окрајина</w:t>
            </w:r>
            <w:proofErr w:type="spellEnd"/>
            <w:r w:rsidRPr="006522B2">
              <w:rPr>
                <w:sz w:val="18"/>
                <w:szCs w:val="20"/>
              </w:rPr>
              <w:t xml:space="preserve"> </w:t>
            </w:r>
            <w:proofErr w:type="spellStart"/>
            <w:r w:rsidRPr="006522B2">
              <w:rPr>
                <w:sz w:val="18"/>
                <w:szCs w:val="20"/>
              </w:rPr>
              <w:t>Војводина</w:t>
            </w:r>
            <w:proofErr w:type="spellEnd"/>
          </w:p>
          <w:p w:rsidR="00F478CB" w:rsidRPr="006522B2" w:rsidRDefault="00F478CB" w:rsidP="005C5A95">
            <w:pPr>
              <w:rPr>
                <w:sz w:val="2"/>
                <w:szCs w:val="16"/>
              </w:rPr>
            </w:pPr>
          </w:p>
          <w:p w:rsidR="00F478CB" w:rsidRDefault="00F478CB" w:rsidP="005C5A95">
            <w:pPr>
              <w:rPr>
                <w:rFonts w:cs="Arial"/>
                <w:b/>
                <w:lang w:val="sr-Cyrl-RS"/>
              </w:rPr>
            </w:pPr>
            <w:proofErr w:type="spellStart"/>
            <w:r w:rsidRPr="006522B2">
              <w:rPr>
                <w:rFonts w:cs="Arial"/>
                <w:b/>
              </w:rPr>
              <w:t>Покрајински</w:t>
            </w:r>
            <w:proofErr w:type="spellEnd"/>
            <w:r w:rsidRPr="006522B2">
              <w:rPr>
                <w:rFonts w:cs="Arial"/>
                <w:b/>
              </w:rPr>
              <w:t xml:space="preserve"> </w:t>
            </w:r>
            <w:proofErr w:type="spellStart"/>
            <w:r w:rsidRPr="006522B2">
              <w:rPr>
                <w:rFonts w:cs="Arial"/>
                <w:b/>
              </w:rPr>
              <w:t>секретаријат</w:t>
            </w:r>
            <w:proofErr w:type="spellEnd"/>
            <w:r w:rsidRPr="006522B2">
              <w:rPr>
                <w:rFonts w:cs="Arial"/>
                <w:b/>
              </w:rPr>
              <w:t xml:space="preserve"> </w:t>
            </w:r>
            <w:proofErr w:type="spellStart"/>
            <w:r w:rsidRPr="006522B2">
              <w:rPr>
                <w:rFonts w:cs="Arial"/>
                <w:b/>
              </w:rPr>
              <w:t>за</w:t>
            </w:r>
            <w:proofErr w:type="spellEnd"/>
            <w:r w:rsidRPr="006522B2">
              <w:rPr>
                <w:rFonts w:cs="Arial"/>
                <w:b/>
              </w:rPr>
              <w:t xml:space="preserve"> </w:t>
            </w:r>
            <w:proofErr w:type="spellStart"/>
            <w:r w:rsidRPr="006522B2">
              <w:rPr>
                <w:rFonts w:cs="Arial"/>
                <w:b/>
              </w:rPr>
              <w:t>образовање</w:t>
            </w:r>
            <w:proofErr w:type="spellEnd"/>
            <w:r w:rsidRPr="006522B2">
              <w:rPr>
                <w:rFonts w:cs="Arial"/>
                <w:b/>
              </w:rPr>
              <w:t xml:space="preserve">, </w:t>
            </w:r>
            <w:proofErr w:type="spellStart"/>
            <w:r w:rsidRPr="006522B2">
              <w:rPr>
                <w:rFonts w:cs="Arial"/>
                <w:b/>
              </w:rPr>
              <w:t>прописе</w:t>
            </w:r>
            <w:proofErr w:type="spellEnd"/>
            <w:r w:rsidRPr="006522B2">
              <w:rPr>
                <w:rFonts w:cs="Arial"/>
                <w:b/>
              </w:rPr>
              <w:t>,</w:t>
            </w:r>
          </w:p>
          <w:p w:rsidR="00F478CB" w:rsidRPr="004B16B4" w:rsidRDefault="00F478CB" w:rsidP="005C5A95">
            <w:pPr>
              <w:rPr>
                <w:rFonts w:cs="Arial"/>
                <w:b/>
                <w:lang w:val="sr-Cyrl-RS"/>
              </w:rPr>
            </w:pPr>
            <w:r w:rsidRPr="004B16B4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F478CB" w:rsidRPr="004B16B4" w:rsidRDefault="00F478CB" w:rsidP="005C5A95">
            <w:pPr>
              <w:rPr>
                <w:rFonts w:cs="Arial"/>
                <w:b/>
                <w:sz w:val="16"/>
                <w:lang w:val="sr-Cyrl-RS"/>
              </w:rPr>
            </w:pPr>
          </w:p>
          <w:p w:rsidR="00F478CB" w:rsidRPr="004B16B4" w:rsidRDefault="00F478CB" w:rsidP="005C5A95">
            <w:pPr>
              <w:tabs>
                <w:tab w:val="center" w:pos="4703"/>
                <w:tab w:val="right" w:pos="9406"/>
              </w:tabs>
              <w:rPr>
                <w:sz w:val="6"/>
                <w:szCs w:val="16"/>
                <w:lang w:val="sr-Cyrl-RS"/>
              </w:rPr>
            </w:pPr>
          </w:p>
          <w:p w:rsidR="00F478CB" w:rsidRPr="004B16B4" w:rsidRDefault="00F478CB" w:rsidP="005C5A95">
            <w:pPr>
              <w:tabs>
                <w:tab w:val="center" w:pos="4703"/>
                <w:tab w:val="right" w:pos="9406"/>
              </w:tabs>
              <w:rPr>
                <w:sz w:val="20"/>
                <w:szCs w:val="20"/>
                <w:lang w:val="sr-Cyrl-RS"/>
              </w:rPr>
            </w:pPr>
            <w:r w:rsidRPr="004B16B4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F478CB" w:rsidRPr="005C5A95" w:rsidRDefault="00F478CB" w:rsidP="005C5A95">
            <w:pPr>
              <w:tabs>
                <w:tab w:val="center" w:pos="4703"/>
                <w:tab w:val="right" w:pos="9406"/>
              </w:tabs>
              <w:rPr>
                <w:sz w:val="16"/>
                <w:szCs w:val="16"/>
                <w:lang w:val="sr-Latn-RS"/>
              </w:rPr>
            </w:pPr>
            <w:r w:rsidRPr="004B16B4">
              <w:rPr>
                <w:sz w:val="16"/>
                <w:szCs w:val="16"/>
                <w:lang w:val="sr-Cyrl-RS"/>
              </w:rPr>
              <w:t xml:space="preserve">Т: +381 21  487  </w:t>
            </w:r>
            <w:r w:rsidRPr="005C5A95">
              <w:rPr>
                <w:sz w:val="16"/>
                <w:szCs w:val="16"/>
                <w:lang w:val="sr-Cyrl-RS"/>
              </w:rPr>
              <w:t>4</w:t>
            </w:r>
            <w:r w:rsidR="005C5A95" w:rsidRPr="005C5A95">
              <w:rPr>
                <w:sz w:val="16"/>
                <w:szCs w:val="16"/>
                <w:lang w:val="sr-Latn-RS"/>
              </w:rPr>
              <w:t>427</w:t>
            </w:r>
            <w:r w:rsidR="005C5A95" w:rsidRPr="005C5A95">
              <w:rPr>
                <w:sz w:val="16"/>
                <w:szCs w:val="16"/>
                <w:lang w:val="sr-Cyrl-RS"/>
              </w:rPr>
              <w:t xml:space="preserve"> </w:t>
            </w:r>
          </w:p>
          <w:p w:rsidR="00F478CB" w:rsidRPr="00E74B97" w:rsidRDefault="00F478CB" w:rsidP="005C5A95">
            <w:pPr>
              <w:tabs>
                <w:tab w:val="center" w:pos="4703"/>
                <w:tab w:val="right" w:pos="9406"/>
              </w:tabs>
              <w:rPr>
                <w:color w:val="000000"/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o</w:t>
            </w:r>
            <w:r w:rsidRPr="006522B2">
              <w:rPr>
                <w:sz w:val="16"/>
                <w:szCs w:val="16"/>
              </w:rPr>
              <w:t>unz@vojvodinа.gov.rs</w:t>
            </w:r>
          </w:p>
        </w:tc>
      </w:tr>
      <w:tr w:rsidR="00F478CB" w:rsidRPr="00E74B97" w:rsidTr="005C5A95">
        <w:trPr>
          <w:trHeight w:val="305"/>
        </w:trPr>
        <w:tc>
          <w:tcPr>
            <w:tcW w:w="2552" w:type="dxa"/>
          </w:tcPr>
          <w:p w:rsidR="00F478CB" w:rsidRPr="00E74B97" w:rsidRDefault="00F478CB" w:rsidP="005C5A95">
            <w:pPr>
              <w:tabs>
                <w:tab w:val="center" w:pos="4703"/>
                <w:tab w:val="right" w:pos="9406"/>
              </w:tabs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:rsidR="00F478CB" w:rsidRDefault="00F478CB" w:rsidP="005C5A95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  <w:p w:rsidR="00F478CB" w:rsidRPr="00E74B97" w:rsidRDefault="00F478CB" w:rsidP="005C5A95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  <w:r w:rsidRPr="00E74B97">
              <w:rPr>
                <w:color w:val="000000"/>
                <w:sz w:val="16"/>
                <w:szCs w:val="16"/>
              </w:rPr>
              <w:t xml:space="preserve">БРОЈ: </w:t>
            </w:r>
            <w:r w:rsidR="00C33731">
              <w:rPr>
                <w:color w:val="000000"/>
                <w:sz w:val="16"/>
                <w:szCs w:val="16"/>
              </w:rPr>
              <w:t>128-111-17/2017-03</w:t>
            </w:r>
          </w:p>
          <w:p w:rsidR="00F478CB" w:rsidRPr="00E74B97" w:rsidRDefault="00F478CB" w:rsidP="005C5A95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:rsidR="00F478CB" w:rsidRDefault="00F478CB" w:rsidP="005C5A95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</w:rPr>
            </w:pPr>
          </w:p>
          <w:p w:rsidR="00F478CB" w:rsidRPr="00C33731" w:rsidRDefault="00F478CB" w:rsidP="005C5A95">
            <w:pPr>
              <w:tabs>
                <w:tab w:val="center" w:pos="4703"/>
                <w:tab w:val="right" w:pos="9406"/>
              </w:tabs>
              <w:rPr>
                <w:color w:val="000000"/>
                <w:sz w:val="16"/>
                <w:szCs w:val="16"/>
                <w:lang w:val="sr-Cyrl-RS"/>
              </w:rPr>
            </w:pPr>
            <w:r w:rsidRPr="00E74B97">
              <w:rPr>
                <w:color w:val="000000"/>
                <w:sz w:val="16"/>
                <w:szCs w:val="16"/>
              </w:rPr>
              <w:t>ДАТУМ:</w:t>
            </w:r>
            <w:r w:rsidR="00C33731">
              <w:rPr>
                <w:color w:val="000000"/>
                <w:sz w:val="16"/>
                <w:szCs w:val="16"/>
              </w:rPr>
              <w:t xml:space="preserve"> 2.2.2017.</w:t>
            </w:r>
            <w:r w:rsidR="00C33731">
              <w:rPr>
                <w:color w:val="000000"/>
                <w:sz w:val="16"/>
                <w:szCs w:val="16"/>
                <w:lang w:val="sr-Cyrl-RS"/>
              </w:rPr>
              <w:t xml:space="preserve"> године</w:t>
            </w:r>
          </w:p>
        </w:tc>
      </w:tr>
    </w:tbl>
    <w:p w:rsidR="00F478CB" w:rsidRDefault="00F478CB" w:rsidP="00F478CB">
      <w:pPr>
        <w:jc w:val="left"/>
        <w:rPr>
          <w:rFonts w:eastAsia="Times New Roman" w:cs="Times New Roman"/>
          <w:color w:val="3D3D3D"/>
          <w:shd w:val="clear" w:color="auto" w:fill="FFFFFF"/>
          <w:lang w:eastAsia="en-GB"/>
        </w:rPr>
      </w:pPr>
      <w:r w:rsidRPr="00F478CB">
        <w:rPr>
          <w:rFonts w:eastAsia="Times New Roman" w:cs="Times New Roman"/>
          <w:lang w:eastAsia="en-GB"/>
        </w:rPr>
        <w:br/>
      </w:r>
    </w:p>
    <w:p w:rsidR="008B5B1F" w:rsidRPr="00E67B99" w:rsidRDefault="00F478CB" w:rsidP="00E67B99">
      <w:pPr>
        <w:ind w:firstLine="720"/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</w:pPr>
      <w:proofErr w:type="spellStart"/>
      <w:proofErr w:type="gramStart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На</w:t>
      </w:r>
      <w:proofErr w:type="spellEnd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основу</w:t>
      </w:r>
      <w:proofErr w:type="spellEnd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члана</w:t>
      </w:r>
      <w:proofErr w:type="spellEnd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r w:rsidR="00B129FD"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70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.</w:t>
      </w:r>
      <w:proofErr w:type="gramEnd"/>
      <w:r w:rsidR="00B129FD"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r w:rsidR="00B129FD"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став 1. тачка 6. 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Закона</w:t>
      </w:r>
      <w:proofErr w:type="spellEnd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о </w:t>
      </w:r>
      <w:r w:rsidR="008B5B1F"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запосленима у аутономним покрајинама и јединицама локалне самоуправе („Службени гласник РС</w:t>
      </w:r>
      <w:proofErr w:type="gramStart"/>
      <w:r w:rsidR="008B5B1F"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“  број</w:t>
      </w:r>
      <w:proofErr w:type="gramEnd"/>
      <w:r w:rsidR="008B5B1F"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: 21/2016) 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и  </w:t>
      </w:r>
      <w:proofErr w:type="spellStart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члана</w:t>
      </w:r>
      <w:proofErr w:type="spellEnd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  </w:t>
      </w:r>
      <w:r w:rsidR="00B129FD"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12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. </w:t>
      </w:r>
      <w:proofErr w:type="spellStart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Уредбе</w:t>
      </w:r>
      <w:proofErr w:type="spellEnd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о </w:t>
      </w:r>
      <w:proofErr w:type="spellStart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спровођењу</w:t>
      </w:r>
      <w:proofErr w:type="spellEnd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интерног</w:t>
      </w:r>
      <w:proofErr w:type="spellEnd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и </w:t>
      </w:r>
      <w:proofErr w:type="spellStart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јавног</w:t>
      </w:r>
      <w:proofErr w:type="spellEnd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конкурса</w:t>
      </w:r>
      <w:proofErr w:type="spellEnd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за</w:t>
      </w:r>
      <w:proofErr w:type="spellEnd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попуњавање</w:t>
      </w:r>
      <w:proofErr w:type="spellEnd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радних</w:t>
      </w:r>
      <w:proofErr w:type="spellEnd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места</w:t>
      </w:r>
      <w:proofErr w:type="spellEnd"/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 xml:space="preserve"> у </w:t>
      </w:r>
      <w:r w:rsidR="008B5B1F"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аутономним покрајинама и јединицама локалне самоуправе („Службени гласник РС</w:t>
      </w:r>
      <w:proofErr w:type="gramStart"/>
      <w:r w:rsidR="008B5B1F"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“ број</w:t>
      </w:r>
      <w:proofErr w:type="gramEnd"/>
      <w:r w:rsidR="008B5B1F"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: 95/2016), оглашава се </w:t>
      </w:r>
    </w:p>
    <w:p w:rsidR="00F478CB" w:rsidRPr="00E67B99" w:rsidRDefault="00F478CB" w:rsidP="00E67B99">
      <w:pPr>
        <w:rPr>
          <w:rFonts w:eastAsia="Times New Roman" w:cs="Times New Roman"/>
          <w:sz w:val="20"/>
          <w:szCs w:val="20"/>
          <w:lang w:eastAsia="en-GB"/>
        </w:rPr>
      </w:pPr>
    </w:p>
    <w:p w:rsidR="004B16B4" w:rsidRPr="00E67B99" w:rsidRDefault="004B16B4" w:rsidP="00E67B99">
      <w:pPr>
        <w:shd w:val="clear" w:color="auto" w:fill="FFFFFF"/>
        <w:jc w:val="center"/>
        <w:rPr>
          <w:rFonts w:eastAsia="Times New Roman" w:cs="Times New Roman"/>
          <w:color w:val="3D3D3D"/>
          <w:sz w:val="20"/>
          <w:szCs w:val="20"/>
          <w:lang w:val="sr-Cyrl-RS" w:eastAsia="en-GB"/>
        </w:rPr>
      </w:pPr>
      <w:r w:rsidRPr="00E67B99">
        <w:rPr>
          <w:rFonts w:eastAsia="Times New Roman" w:cs="Times New Roman"/>
          <w:b/>
          <w:bCs/>
          <w:color w:val="3D3D3D"/>
          <w:sz w:val="20"/>
          <w:szCs w:val="20"/>
          <w:lang w:val="sr-Cyrl-RS" w:eastAsia="en-GB"/>
        </w:rPr>
        <w:t>ЈАВНИ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lang w:eastAsia="en-GB"/>
        </w:rPr>
        <w:t xml:space="preserve"> КОНКУРС ЗА 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lang w:val="sr-Cyrl-RS" w:eastAsia="en-GB"/>
        </w:rPr>
        <w:t>ПРИЈЕМ У РАДНИ ОДНОС НА ОДРЕЂЕНО ВРЕМЕ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lang w:eastAsia="en-GB"/>
        </w:rPr>
        <w:t xml:space="preserve"> У 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lang w:val="sr-Cyrl-RS" w:eastAsia="en-GB"/>
        </w:rPr>
        <w:t>ПОКРАЈИНСКОМ СЕКРЕТАРИЈАТУ ЗА ОБРАЗОВАЊЕ, ПРОПИСЕ, УПРАВУ И НАЦИОНАЛНЕ МАЊИНЕ-НАЦИОНАЛНЕ ЗАЈЕДНИЦЕ</w:t>
      </w:r>
    </w:p>
    <w:p w:rsidR="004B16B4" w:rsidRPr="00E67B99" w:rsidRDefault="004B16B4" w:rsidP="00E67B99">
      <w:pPr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</w:pP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I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Покрајински орган у ком се врши пријем у радни однос а одређено време: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 </w:t>
      </w:r>
    </w:p>
    <w:p w:rsidR="004B16B4" w:rsidRPr="00E67B99" w:rsidRDefault="004B16B4" w:rsidP="00E67B99">
      <w:pPr>
        <w:rPr>
          <w:rFonts w:eastAsia="Times New Roman" w:cs="Times New Roman"/>
          <w:color w:val="3D3D3D"/>
          <w:sz w:val="20"/>
          <w:szCs w:val="20"/>
          <w:lang w:val="sr-Cyrl-RS" w:eastAsia="en-GB"/>
        </w:rPr>
      </w:pP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t>Покрајински секретаријат за образовање, прописе, управу и националне мањине-националне заједнице, Булевар Михајла Пупина 16, Нови Сад</w:t>
      </w:r>
    </w:p>
    <w:p w:rsidR="004B16B4" w:rsidRPr="00E67B99" w:rsidRDefault="004B16B4" w:rsidP="00E67B99">
      <w:pPr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</w:pP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II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Разлог и дужина трајања пријема у радни однос на одређено време: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 </w:t>
      </w:r>
    </w:p>
    <w:p w:rsidR="004B16B4" w:rsidRPr="00E67B99" w:rsidRDefault="004B16B4" w:rsidP="00E67B99">
      <w:pPr>
        <w:jc w:val="left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t>Учешће у реализацији пројекта „Афирмација мултикултурализма и толеранције у Војводини“ до завршетка пројекта, а најдуже до 31.12.2017. године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Опис послова: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 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t>сарадник за стручно-оперативне послове</w:t>
      </w:r>
    </w:p>
    <w:p w:rsidR="004B16B4" w:rsidRPr="00E67B99" w:rsidRDefault="004B16B4" w:rsidP="00E67B99">
      <w:pPr>
        <w:jc w:val="left"/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</w:pP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Услови: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 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С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редње образовање у четворогодишњем трајању, најмање пет година радног искуства у струци, знање језика националне мањине-националне заједнице који је у службеној употреби  у раду органа Аутономне покрајине Војводине. 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Стручне оспособљености, знања и вештине које се проверавају у изборном поступку: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 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знање језика националне мањине-националне заједнице који је у службеној употреби  у раду органа Аутономне покрајине Војводине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t>.</w:t>
      </w:r>
    </w:p>
    <w:p w:rsidR="004B16B4" w:rsidRPr="00E67B99" w:rsidRDefault="004B16B4" w:rsidP="00E67B99">
      <w:pPr>
        <w:jc w:val="left"/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</w:pP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>III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Место рада: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t> 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Нови Сад, Булевар Михајла Пупина 16.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IV 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Рок за подношење пријаве:  </w:t>
      </w:r>
      <w:r w:rsidRPr="00E67B99">
        <w:rPr>
          <w:rFonts w:eastAsia="Times New Roman" w:cs="Times New Roman"/>
          <w:bCs/>
          <w:color w:val="3D3D3D"/>
          <w:sz w:val="20"/>
          <w:szCs w:val="20"/>
          <w:shd w:val="clear" w:color="auto" w:fill="FFFFFF"/>
          <w:lang w:val="sr-Cyrl-RS" w:eastAsia="en-GB"/>
        </w:rPr>
        <w:t>рок за подношење пријава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је 15 дана од дана оглашавања обавештења о јавном конкурсу у дневним новинама </w:t>
      </w:r>
      <w:r w:rsidRPr="00E67B99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 xml:space="preserve">„Дневник“ односно 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рок за подношење пријава </w:t>
      </w:r>
      <w:r w:rsidRPr="00E67B99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 xml:space="preserve">почиње </w:t>
      </w:r>
      <w:r w:rsidR="00B478F5" w:rsidRPr="00E67B99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4</w:t>
      </w:r>
      <w:r w:rsidRPr="00E67B99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 xml:space="preserve">. фебруара 2017. године а истиче 18. фебруара 2017. године. </w:t>
      </w:r>
      <w:r w:rsidRPr="00E67B99">
        <w:rPr>
          <w:rFonts w:eastAsia="Times New Roman" w:cs="Times New Roman"/>
          <w:color w:val="FF0000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V</w:t>
      </w:r>
      <w:proofErr w:type="gramStart"/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 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Лице</w:t>
      </w:r>
      <w:proofErr w:type="gramEnd"/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које је задужено за давање обавештења: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 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Дијана Катона, телефон: 021/4874427.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</w:p>
    <w:p w:rsidR="004B16B4" w:rsidRPr="00E67B99" w:rsidRDefault="004B16B4" w:rsidP="00E67B99">
      <w:pPr>
        <w:jc w:val="left"/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</w:pP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VI</w:t>
      </w:r>
      <w:proofErr w:type="gramStart"/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 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Датум</w:t>
      </w:r>
      <w:proofErr w:type="gramEnd"/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оглашавања</w:t>
      </w:r>
      <w:r w:rsidRPr="00E67B99">
        <w:rPr>
          <w:rFonts w:eastAsia="Times New Roman" w:cs="Times New Roman"/>
          <w:b/>
          <w:bCs/>
          <w:sz w:val="20"/>
          <w:szCs w:val="20"/>
          <w:shd w:val="clear" w:color="auto" w:fill="FFFFFF"/>
          <w:lang w:val="sr-Cyrl-RS" w:eastAsia="en-GB"/>
        </w:rPr>
        <w:t>:</w:t>
      </w:r>
      <w:r w:rsidRPr="00E67B99">
        <w:rPr>
          <w:rFonts w:eastAsia="Times New Roman" w:cs="Times New Roman"/>
          <w:sz w:val="20"/>
          <w:szCs w:val="20"/>
          <w:shd w:val="clear" w:color="auto" w:fill="FFFFFF"/>
          <w:lang w:eastAsia="en-GB"/>
        </w:rPr>
        <w:t> </w:t>
      </w:r>
      <w:r w:rsidRPr="00E67B99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3.2.2017. године.</w:t>
      </w:r>
      <w:r w:rsidRPr="00E67B99">
        <w:rPr>
          <w:rFonts w:eastAsia="Times New Roman" w:cs="Times New Roman"/>
          <w:sz w:val="20"/>
          <w:szCs w:val="20"/>
          <w:shd w:val="clear" w:color="auto" w:fill="FFFFFF"/>
          <w:lang w:eastAsia="en-GB"/>
        </w:rPr>
        <w:t> 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</w:p>
    <w:p w:rsidR="004B16B4" w:rsidRPr="00E67B99" w:rsidRDefault="004B16B4" w:rsidP="00E67B99">
      <w:pPr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</w:pP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lastRenderedPageBreak/>
        <w:t>VI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>I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A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>дреса на коју се подноси пријава: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 </w:t>
      </w:r>
      <w:r w:rsidRPr="00E67B99">
        <w:rPr>
          <w:rFonts w:eastAsia="Times New Roman" w:cs="Times New Roman"/>
          <w:bCs/>
          <w:color w:val="3D3D3D"/>
          <w:sz w:val="20"/>
          <w:szCs w:val="20"/>
          <w:shd w:val="clear" w:color="auto" w:fill="FFFFFF"/>
          <w:lang w:val="sr-Cyrl-RS" w:eastAsia="en-GB"/>
        </w:rPr>
        <w:t>Покрајински секретаријат за образовање, прописе, управу и националне мањине-националне заједнице, Булевар Михајла Пупина 16, 21000 Нови Сад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, са назнаком „за јавни конкурс –возач на пројекту 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t>„Афирмација мултикултурализма и толеранције у Војводини“</w:t>
      </w:r>
    </w:p>
    <w:p w:rsidR="004B16B4" w:rsidRPr="00E67B99" w:rsidRDefault="004B16B4" w:rsidP="00C33731">
      <w:pPr>
        <w:jc w:val="left"/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</w:pP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C33731">
        <w:rPr>
          <w:rFonts w:eastAsia="Times New Roman" w:cs="Times New Roman"/>
          <w:b/>
          <w:color w:val="3D3D3D"/>
          <w:sz w:val="20"/>
          <w:szCs w:val="20"/>
          <w:lang w:val="sr-Latn-RS" w:eastAsia="en-GB"/>
        </w:rPr>
        <w:t>VIII</w:t>
      </w:r>
      <w:r w:rsidRPr="00E67B99">
        <w:rPr>
          <w:rFonts w:eastAsia="Times New Roman" w:cs="Times New Roman"/>
          <w:b/>
          <w:color w:val="3D3D3D"/>
          <w:sz w:val="20"/>
          <w:szCs w:val="20"/>
          <w:lang w:val="sr-Cyrl-RS" w:eastAsia="en-GB"/>
        </w:rPr>
        <w:t xml:space="preserve"> Општи услови за рад у органима Аутономне покрајине Војводине: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 да је учесник конкурса пунолетан држављанин Републике Србије; да има прописано образовање, да учесник конкурса није правоснажно осуђиван на безусловну казну затвора од најмање шест месеци и да му раније није престајао радни однос у државном органу, односно органу аутономне покрајине и јединице локалне самоуправе, због теже повреде дужности из радног односа.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C33731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 xml:space="preserve"> IX </w:t>
      </w:r>
      <w:proofErr w:type="spellStart"/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Докази</w:t>
      </w:r>
      <w:proofErr w:type="spellEnd"/>
      <w:r w:rsidRPr="00C33731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  <w:proofErr w:type="spellStart"/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који</w:t>
      </w:r>
      <w:proofErr w:type="spellEnd"/>
      <w:r w:rsidRPr="00C33731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  <w:proofErr w:type="spellStart"/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се</w:t>
      </w:r>
      <w:proofErr w:type="spellEnd"/>
      <w:r w:rsidRPr="00C33731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  <w:proofErr w:type="spellStart"/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прилажу</w:t>
      </w:r>
      <w:proofErr w:type="spellEnd"/>
      <w:r w:rsidRPr="00C33731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  <w:proofErr w:type="spellStart"/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уз</w:t>
      </w:r>
      <w:proofErr w:type="spellEnd"/>
      <w:r w:rsidRPr="00C33731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  <w:proofErr w:type="spellStart"/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пријаву</w:t>
      </w:r>
      <w:proofErr w:type="spellEnd"/>
      <w:r w:rsidRPr="00C33731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  <w:proofErr w:type="spellStart"/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на</w:t>
      </w:r>
      <w:proofErr w:type="spellEnd"/>
      <w:r w:rsidRPr="00C33731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јавни </w:t>
      </w:r>
      <w:proofErr w:type="spellStart"/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конкур</w:t>
      </w:r>
      <w:proofErr w:type="spellEnd"/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t>с: потписана пријава са адресом становања, контакт телефоном, имејл</w:t>
      </w:r>
      <w:r w:rsidRPr="00E67B99">
        <w:rPr>
          <w:rFonts w:eastAsia="Times New Roman" w:cs="Times New Roman"/>
          <w:color w:val="3D3D3D"/>
          <w:sz w:val="20"/>
          <w:szCs w:val="20"/>
          <w:lang w:val="sr-Latn-RS" w:eastAsia="en-GB"/>
        </w:rPr>
        <w:t xml:space="preserve"> 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адресом ,потписаном </w:t>
      </w:r>
      <w:r w:rsidRPr="00E67B99">
        <w:rPr>
          <w:rFonts w:eastAsia="Times New Roman" w:cs="Times New Roman"/>
          <w:sz w:val="20"/>
          <w:szCs w:val="20"/>
          <w:lang w:val="sr-Cyrl-RS" w:eastAsia="en-GB"/>
        </w:rPr>
        <w:t>изјавом у којој се учесник конкурса опредељује да ли ће сам прибавити доказе о чињеницама о којима се води службена евиденција или ће то орган учинити уместо њега и навођење језика националне мањине-националне заједнице на којем ће учесник конкурса бити тестиран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; биографија са наводима о досадашњем радном искуству; оригинал или оверена фотокопија уверења о држављанству; фотокопија личне карте односно испис очитане биометријске личне карте; оверена фотокопија дипломе/сведочанства којим се потврђује стручна спрема; оригинал или оверена фотокопија доказа о радном искуству у струци (потврде, решења и други акти из којих се види на којим пословима, са којом стручном спремом и у којем периоду је стечено радно искуство); </w:t>
      </w:r>
      <w:r w:rsidR="00281CAC"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t>оригинал или оверена фотокопија уверења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t xml:space="preserve"> МУП-а да кандидат није осуђиван на безусловну казну затвора од најмање шест месеци.</w:t>
      </w:r>
      <w:r w:rsidRPr="00C33731">
        <w:rPr>
          <w:rFonts w:ascii="Roboto" w:eastAsia="Times New Roman" w:hAnsi="Roboto" w:cs="Times New Roman"/>
          <w:color w:val="3D3D3D"/>
          <w:sz w:val="20"/>
          <w:szCs w:val="20"/>
          <w:lang w:val="sr-Latn-RS" w:eastAsia="sr-Latn-RS"/>
        </w:rPr>
        <w:br/>
      </w:r>
    </w:p>
    <w:p w:rsidR="004B16B4" w:rsidRPr="00E23C3B" w:rsidRDefault="004B16B4" w:rsidP="00E23C3B">
      <w:pPr>
        <w:jc w:val="left"/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</w:pP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Одредбом чл. 9. ст. 3. и 4. и 103. Закона о општем управном поступку („Службени гласник РС“, број 18/2016) прописано је, између осталог,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Доказ који се прилаже уз пријаву на јавни конкурс, а о којем се води службена евиденција је </w:t>
      </w:r>
      <w:r w:rsidR="00E23C3B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t>уверење о држављанству и уверење МУП-а да кандидат није осуђиван на безусловну казну затвора од најмање шест месеци.</w:t>
      </w:r>
    </w:p>
    <w:p w:rsidR="004B16B4" w:rsidRPr="00E67B99" w:rsidRDefault="004B16B4" w:rsidP="00E67B99">
      <w:pPr>
        <w:rPr>
          <w:rFonts w:eastAsia="Times New Roman" w:cs="Times New Roman"/>
          <w:color w:val="3D3D3D"/>
          <w:sz w:val="20"/>
          <w:szCs w:val="20"/>
          <w:lang w:val="sr-Cyrl-RS" w:eastAsia="en-GB"/>
        </w:rPr>
      </w:pPr>
    </w:p>
    <w:p w:rsidR="004B16B4" w:rsidRPr="00E67B99" w:rsidRDefault="004B16B4" w:rsidP="00E67B99">
      <w:pPr>
        <w:jc w:val="left"/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</w:pP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Учесник 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наведени доказ у прописаном року.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 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Уколико се учесник конкурса определи да </w:t>
      </w:r>
      <w:r w:rsidRPr="00E67B99">
        <w:rPr>
          <w:rFonts w:eastAsia="Times New Roman" w:cs="Times New Roman"/>
          <w:b/>
          <w:color w:val="3D3D3D"/>
          <w:sz w:val="20"/>
          <w:szCs w:val="20"/>
          <w:shd w:val="clear" w:color="auto" w:fill="FFFFFF"/>
          <w:lang w:val="sr-Cyrl-RS" w:eastAsia="en-GB"/>
        </w:rPr>
        <w:t>орган прибави по службеној дужности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наведени доказ, дужан је да се</w:t>
      </w:r>
      <w:r w:rsidRPr="00E67B99">
        <w:rPr>
          <w:sz w:val="20"/>
          <w:szCs w:val="20"/>
          <w:lang w:val="sr-Cyrl-RS"/>
        </w:rPr>
        <w:t xml:space="preserve"> </w:t>
      </w:r>
      <w:r w:rsidRPr="00E67B99">
        <w:rPr>
          <w:rFonts w:eastAsia="Times New Roman" w:cs="Times New Roman"/>
          <w:i/>
          <w:color w:val="3D3D3D"/>
          <w:sz w:val="20"/>
          <w:szCs w:val="20"/>
          <w:u w:val="single"/>
          <w:shd w:val="clear" w:color="auto" w:fill="FFFFFF"/>
          <w:lang w:val="sr-Cyrl-RS" w:eastAsia="en-GB"/>
        </w:rPr>
        <w:t>у пријави на конкурс посебно писмено изјасни (потпише изјаву која је саставни део  конкурса-образац 1) о давању сагласности за коришћење личних података у сврху прикупљања података о наведеном доказу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.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Уколико се учесник конкурса определи да </w:t>
      </w:r>
      <w:r w:rsidRPr="00E67B99">
        <w:rPr>
          <w:rFonts w:eastAsia="Times New Roman" w:cs="Times New Roman"/>
          <w:b/>
          <w:color w:val="3D3D3D"/>
          <w:sz w:val="20"/>
          <w:szCs w:val="20"/>
          <w:shd w:val="clear" w:color="auto" w:fill="FFFFFF"/>
          <w:lang w:val="sr-Cyrl-RS" w:eastAsia="en-GB"/>
        </w:rPr>
        <w:t>ће сам прибавити наведени доказ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, дужан је да се</w:t>
      </w:r>
      <w:r w:rsidRPr="00E67B99">
        <w:rPr>
          <w:sz w:val="20"/>
          <w:szCs w:val="20"/>
          <w:lang w:val="sr-Cyrl-RS"/>
        </w:rPr>
        <w:t xml:space="preserve"> у</w:t>
      </w:r>
      <w:r w:rsidRPr="00E67B99">
        <w:rPr>
          <w:i/>
          <w:sz w:val="20"/>
          <w:szCs w:val="20"/>
          <w:u w:val="single"/>
          <w:lang w:val="sr-Cyrl-RS"/>
        </w:rPr>
        <w:t xml:space="preserve"> </w:t>
      </w:r>
      <w:r w:rsidRPr="00E67B99">
        <w:rPr>
          <w:rFonts w:eastAsia="Times New Roman" w:cs="Times New Roman"/>
          <w:i/>
          <w:color w:val="3D3D3D"/>
          <w:sz w:val="20"/>
          <w:szCs w:val="20"/>
          <w:u w:val="single"/>
          <w:shd w:val="clear" w:color="auto" w:fill="FFFFFF"/>
          <w:lang w:val="sr-Cyrl-RS" w:eastAsia="en-GB"/>
        </w:rPr>
        <w:t>пријави на конкурс  о томе посебно писмено изјасни(потпише изјаву која је саставни део конкурса-образац 2)</w:t>
      </w:r>
      <w:r w:rsidRPr="00E67B99">
        <w:rPr>
          <w:rFonts w:eastAsia="Times New Roman" w:cs="Times New Roman"/>
          <w:i/>
          <w:color w:val="3D3D3D"/>
          <w:sz w:val="20"/>
          <w:szCs w:val="20"/>
          <w:u w:val="single"/>
          <w:lang w:val="sr-Cyrl-RS" w:eastAsia="en-GB"/>
        </w:rPr>
        <w:br/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X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t xml:space="preserve"> Оспособљености, знања и вештина кандидата које се проверавају у изборном поступку: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eastAsia="en-GB"/>
        </w:rPr>
        <w:t>  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</w:p>
    <w:p w:rsidR="00E67B99" w:rsidRDefault="004B16B4" w:rsidP="00E67B99">
      <w:pPr>
        <w:rPr>
          <w:rFonts w:eastAsia="Times New Roman" w:cs="Times New Roman"/>
          <w:color w:val="3D3D3D"/>
          <w:sz w:val="20"/>
          <w:szCs w:val="20"/>
          <w:lang w:val="sr-Latn-RS" w:eastAsia="en-GB"/>
        </w:rPr>
      </w:pP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Са кандидатима чије су пријаве благовремене, допуштене, разумљиве, потпуне и уз које су приложени сви потребни докази и који испуњавају услове за оглашено радно место, обавиће се усмени разговор ради провере 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t>знања језика националне мањине-националне заједнице који је у службеној употреби  у раду органа Аутономне покрајине Војводине. Провера ће се извршити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 у просторијама Покрајинског секретаријата за образовање, прописе, управу и националне мањине-националне заједнице, Нови Сад, Булевар Михајла Пупина 16. О датуму и времену провере ће учесници конкурса бити обавештени телефонским путем на бројеве телефона које су доставили у својим пријавама или путем мејла на е-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mail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адресе.</w:t>
      </w:r>
    </w:p>
    <w:p w:rsidR="004B16B4" w:rsidRPr="00E67B99" w:rsidRDefault="004B16B4" w:rsidP="00E67B99">
      <w:pPr>
        <w:jc w:val="left"/>
        <w:rPr>
          <w:rFonts w:eastAsia="Times New Roman" w:cs="Times New Roman"/>
          <w:color w:val="FF0000"/>
          <w:sz w:val="20"/>
          <w:szCs w:val="20"/>
          <w:shd w:val="clear" w:color="auto" w:fill="FFFFFF"/>
          <w:lang w:val="sr-Cyrl-RS" w:eastAsia="en-GB"/>
        </w:rPr>
      </w:pP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Cyrl-RS" w:eastAsia="en-GB"/>
        </w:rPr>
        <w:lastRenderedPageBreak/>
        <w:t>Напомене:</w:t>
      </w:r>
      <w:r w:rsidRPr="00E67B99">
        <w:rPr>
          <w:rFonts w:eastAsia="Times New Roman" w:cs="Times New Roman"/>
          <w:b/>
          <w:bCs/>
          <w:color w:val="3D3D3D"/>
          <w:sz w:val="20"/>
          <w:szCs w:val="20"/>
          <w:shd w:val="clear" w:color="auto" w:fill="FFFFFF"/>
          <w:lang w:val="sr-Latn-RS" w:eastAsia="en-GB"/>
        </w:rPr>
        <w:t> 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Неблаговремене, недопуштене, неразумљиве или непотпуне пријаве и пријаве уз које нису приложени сви потребни докази  (како је наведено у тексту конкурса)у оригиналу или фотокопији овереној у општини, суду или код јавног бележника, биће одбачене.</w:t>
      </w:r>
      <w:r w:rsidRPr="00E67B99">
        <w:rPr>
          <w:rFonts w:eastAsia="Times New Roman" w:cs="Times New Roman"/>
          <w:color w:val="3D3D3D"/>
          <w:sz w:val="20"/>
          <w:szCs w:val="20"/>
          <w:lang w:val="sr-Cyrl-RS" w:eastAsia="en-GB"/>
        </w:rPr>
        <w:br/>
      </w:r>
      <w:r w:rsidRPr="00E67B99">
        <w:rPr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Конкурс спроводи Конкурсна комисија коју је решењем образовао покрајински секретар.</w:t>
      </w:r>
    </w:p>
    <w:p w:rsidR="004B16B4" w:rsidRPr="00E67B99" w:rsidRDefault="004B16B4" w:rsidP="00E67B99">
      <w:pPr>
        <w:jc w:val="left"/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</w:pP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Овај конкурс објављен је на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eastAsia="en-GB"/>
        </w:rPr>
        <w:t> 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t xml:space="preserve">web 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страници Покрајинског секретаријата образовање, прописе, управу и националне мањине-националне заједнице </w:t>
      </w:r>
      <w:r w:rsidRPr="00E67B99">
        <w:fldChar w:fldCharType="begin"/>
      </w:r>
      <w:r w:rsidRPr="00E67B99">
        <w:rPr>
          <w:sz w:val="20"/>
          <w:szCs w:val="20"/>
          <w:lang w:val="sr-Cyrl-RS"/>
        </w:rPr>
        <w:instrText xml:space="preserve"> </w:instrText>
      </w:r>
      <w:r w:rsidRPr="00E67B99">
        <w:rPr>
          <w:sz w:val="20"/>
          <w:szCs w:val="20"/>
        </w:rPr>
        <w:instrText>HYPERLINK</w:instrText>
      </w:r>
      <w:r w:rsidRPr="00E67B99">
        <w:rPr>
          <w:sz w:val="20"/>
          <w:szCs w:val="20"/>
          <w:lang w:val="sr-Cyrl-RS"/>
        </w:rPr>
        <w:instrText xml:space="preserve"> "</w:instrText>
      </w:r>
      <w:r w:rsidRPr="00E67B99">
        <w:rPr>
          <w:sz w:val="20"/>
          <w:szCs w:val="20"/>
        </w:rPr>
        <w:instrText>http</w:instrText>
      </w:r>
      <w:r w:rsidRPr="00E67B99">
        <w:rPr>
          <w:sz w:val="20"/>
          <w:szCs w:val="20"/>
          <w:lang w:val="sr-Cyrl-RS"/>
        </w:rPr>
        <w:instrText>://</w:instrText>
      </w:r>
      <w:r w:rsidRPr="00E67B99">
        <w:rPr>
          <w:sz w:val="20"/>
          <w:szCs w:val="20"/>
        </w:rPr>
        <w:instrText>www</w:instrText>
      </w:r>
      <w:r w:rsidRPr="00E67B99">
        <w:rPr>
          <w:sz w:val="20"/>
          <w:szCs w:val="20"/>
          <w:lang w:val="sr-Cyrl-RS"/>
        </w:rPr>
        <w:instrText>.</w:instrText>
      </w:r>
      <w:r w:rsidRPr="00E67B99">
        <w:rPr>
          <w:sz w:val="20"/>
          <w:szCs w:val="20"/>
        </w:rPr>
        <w:instrText>puma</w:instrText>
      </w:r>
      <w:r w:rsidRPr="00E67B99">
        <w:rPr>
          <w:sz w:val="20"/>
          <w:szCs w:val="20"/>
          <w:lang w:val="sr-Cyrl-RS"/>
        </w:rPr>
        <w:instrText>.</w:instrText>
      </w:r>
      <w:r w:rsidRPr="00E67B99">
        <w:rPr>
          <w:sz w:val="20"/>
          <w:szCs w:val="20"/>
        </w:rPr>
        <w:instrText>vojvodina</w:instrText>
      </w:r>
      <w:r w:rsidRPr="00E67B99">
        <w:rPr>
          <w:sz w:val="20"/>
          <w:szCs w:val="20"/>
          <w:lang w:val="sr-Cyrl-RS"/>
        </w:rPr>
        <w:instrText>.</w:instrText>
      </w:r>
      <w:r w:rsidRPr="00E67B99">
        <w:rPr>
          <w:sz w:val="20"/>
          <w:szCs w:val="20"/>
        </w:rPr>
        <w:instrText>gov</w:instrText>
      </w:r>
      <w:r w:rsidRPr="00E67B99">
        <w:rPr>
          <w:sz w:val="20"/>
          <w:szCs w:val="20"/>
          <w:lang w:val="sr-Cyrl-RS"/>
        </w:rPr>
        <w:instrText>.</w:instrText>
      </w:r>
      <w:r w:rsidRPr="00E67B99">
        <w:rPr>
          <w:sz w:val="20"/>
          <w:szCs w:val="20"/>
        </w:rPr>
        <w:instrText>rs</w:instrText>
      </w:r>
      <w:r w:rsidRPr="00E67B99">
        <w:rPr>
          <w:sz w:val="20"/>
          <w:szCs w:val="20"/>
          <w:lang w:val="sr-Cyrl-RS"/>
        </w:rPr>
        <w:instrText xml:space="preserve">" </w:instrText>
      </w:r>
      <w:r w:rsidRPr="00E67B99">
        <w:fldChar w:fldCharType="separate"/>
      </w:r>
      <w:r w:rsidRPr="00E67B99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sr-Latn-RS" w:eastAsia="en-GB"/>
        </w:rPr>
        <w:t>w</w:t>
      </w:r>
      <w:r w:rsidRPr="00E67B99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en-US" w:eastAsia="en-GB"/>
        </w:rPr>
        <w:t>ww</w:t>
      </w:r>
      <w:r w:rsidRPr="00E67B99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.</w:t>
      </w:r>
      <w:r w:rsidRPr="00E67B99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en-US" w:eastAsia="en-GB"/>
        </w:rPr>
        <w:t>puma</w:t>
      </w:r>
      <w:r w:rsidRPr="00E67B99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.</w:t>
      </w:r>
      <w:r w:rsidRPr="00E67B99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en-US" w:eastAsia="en-GB"/>
        </w:rPr>
        <w:t>vojvodina</w:t>
      </w:r>
      <w:r w:rsidRPr="00E67B99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.</w:t>
      </w:r>
      <w:r w:rsidRPr="00E67B99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en-US" w:eastAsia="en-GB"/>
        </w:rPr>
        <w:t>gov</w:t>
      </w:r>
      <w:r w:rsidRPr="00E67B99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sr-Cyrl-RS" w:eastAsia="en-GB"/>
        </w:rPr>
        <w:t>.</w:t>
      </w:r>
      <w:r w:rsidRPr="00E67B99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en-US" w:eastAsia="en-GB"/>
        </w:rPr>
        <w:t>rs</w:t>
      </w:r>
      <w:r w:rsidRPr="00E67B99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en-US" w:eastAsia="en-GB"/>
        </w:rPr>
        <w:fldChar w:fldCharType="end"/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, 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en-US" w:eastAsia="en-GB"/>
        </w:rPr>
        <w:t>web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 xml:space="preserve"> страници Службе за управљање људским ресурсима 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fldChar w:fldCharType="begin"/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instrText xml:space="preserve"> HYPERLINK "http://www.ljudskiresursi.vojvodina.gov.rs" </w:instrTex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fldChar w:fldCharType="separate"/>
      </w:r>
      <w:r w:rsidRPr="00E67B99">
        <w:rPr>
          <w:rStyle w:val="Hyperlink"/>
          <w:rFonts w:eastAsia="Times New Roman" w:cs="Times New Roman"/>
          <w:sz w:val="20"/>
          <w:szCs w:val="20"/>
          <w:shd w:val="clear" w:color="auto" w:fill="FFFFFF"/>
          <w:lang w:val="sr-Latn-RS" w:eastAsia="en-GB"/>
        </w:rPr>
        <w:t>www.ljudskiresursi.vojvodina.gov.rs</w:t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fldChar w:fldCharType="end"/>
      </w: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t xml:space="preserve"> </w:t>
      </w:r>
    </w:p>
    <w:p w:rsidR="004B16B4" w:rsidRPr="00E67B99" w:rsidRDefault="004B16B4" w:rsidP="00E67B99">
      <w:pPr>
        <w:jc w:val="left"/>
        <w:rPr>
          <w:rFonts w:eastAsia="Times New Roman" w:cs="Times New Roman"/>
          <w:strike/>
          <w:sz w:val="20"/>
          <w:szCs w:val="20"/>
          <w:lang w:val="sr-Latn-RS" w:eastAsia="en-GB"/>
        </w:rPr>
      </w:pPr>
      <w:r w:rsidRP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Обавештење о јавном конкурсу и адреса интернет презентације на којој је објављен текст јавног конкурса објави</w:t>
      </w:r>
      <w:r w:rsid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Cyrl-RS" w:eastAsia="en-GB"/>
        </w:rPr>
        <w:t>ће се у дневном листу „Дневник“</w:t>
      </w:r>
      <w:r w:rsidR="00E67B99">
        <w:rPr>
          <w:rFonts w:eastAsia="Times New Roman" w:cs="Times New Roman"/>
          <w:color w:val="3D3D3D"/>
          <w:sz w:val="20"/>
          <w:szCs w:val="20"/>
          <w:shd w:val="clear" w:color="auto" w:fill="FFFFFF"/>
          <w:lang w:val="sr-Latn-RS" w:eastAsia="en-GB"/>
        </w:rPr>
        <w:t>.</w:t>
      </w:r>
    </w:p>
    <w:p w:rsidR="00C33731" w:rsidRDefault="00C33731" w:rsidP="00E67B99">
      <w:pPr>
        <w:ind w:left="5040"/>
        <w:rPr>
          <w:noProof/>
          <w:sz w:val="20"/>
          <w:szCs w:val="20"/>
          <w:lang w:val="sr-Cyrl-RS"/>
        </w:rPr>
      </w:pPr>
    </w:p>
    <w:p w:rsidR="00C33731" w:rsidRDefault="00C33731" w:rsidP="00E67B99">
      <w:pPr>
        <w:ind w:left="5040"/>
        <w:rPr>
          <w:noProof/>
          <w:sz w:val="20"/>
          <w:szCs w:val="20"/>
          <w:lang w:val="sr-Cyrl-RS"/>
        </w:rPr>
      </w:pPr>
    </w:p>
    <w:p w:rsidR="00C33731" w:rsidRDefault="00C33731" w:rsidP="00E67B99">
      <w:pPr>
        <w:ind w:left="5040"/>
        <w:rPr>
          <w:noProof/>
          <w:sz w:val="20"/>
          <w:szCs w:val="20"/>
          <w:lang w:val="sr-Cyrl-RS"/>
        </w:rPr>
      </w:pPr>
    </w:p>
    <w:p w:rsidR="00C33731" w:rsidRDefault="00C33731" w:rsidP="00E67B99">
      <w:pPr>
        <w:ind w:left="5040"/>
        <w:rPr>
          <w:noProof/>
          <w:sz w:val="20"/>
          <w:szCs w:val="20"/>
          <w:lang w:val="sr-Cyrl-RS"/>
        </w:rPr>
      </w:pPr>
    </w:p>
    <w:p w:rsidR="004B16B4" w:rsidRPr="00E67B99" w:rsidRDefault="004B16B4" w:rsidP="00E67B99">
      <w:pPr>
        <w:ind w:left="5040"/>
        <w:rPr>
          <w:noProof/>
          <w:sz w:val="20"/>
          <w:szCs w:val="20"/>
          <w:lang w:val="sr-Cyrl-RS"/>
        </w:rPr>
      </w:pPr>
      <w:r w:rsidRPr="00E67B99">
        <w:rPr>
          <w:noProof/>
          <w:sz w:val="20"/>
          <w:szCs w:val="20"/>
          <w:lang w:val="sr-Cyrl-RS"/>
        </w:rPr>
        <w:t xml:space="preserve">  </w:t>
      </w:r>
    </w:p>
    <w:p w:rsidR="006B225F" w:rsidRPr="00E67B99" w:rsidRDefault="006B225F" w:rsidP="00E67B99">
      <w:pPr>
        <w:ind w:left="5040"/>
        <w:rPr>
          <w:noProof/>
          <w:sz w:val="20"/>
          <w:szCs w:val="20"/>
          <w:lang w:val="sr-Cyrl-RS"/>
        </w:rPr>
      </w:pPr>
    </w:p>
    <w:p w:rsidR="00F478CB" w:rsidRPr="00E67B99" w:rsidRDefault="00F478CB" w:rsidP="00E67B99">
      <w:pPr>
        <w:ind w:left="5040"/>
        <w:rPr>
          <w:noProof/>
          <w:sz w:val="20"/>
          <w:szCs w:val="20"/>
          <w:lang w:val="sr-Cyrl-RS"/>
        </w:rPr>
      </w:pPr>
      <w:r w:rsidRPr="00E67B99">
        <w:rPr>
          <w:noProof/>
          <w:sz w:val="20"/>
          <w:szCs w:val="20"/>
          <w:lang w:val="sr-Cyrl-RS"/>
        </w:rPr>
        <w:t>ПОКРАЈИНСКИ СЕКРЕТАР</w:t>
      </w:r>
    </w:p>
    <w:p w:rsidR="00F478CB" w:rsidRPr="00E67B99" w:rsidRDefault="00F478CB" w:rsidP="00E67B99">
      <w:pPr>
        <w:tabs>
          <w:tab w:val="center" w:pos="7200"/>
        </w:tabs>
        <w:rPr>
          <w:rFonts w:cs="Calibri"/>
          <w:sz w:val="20"/>
          <w:szCs w:val="20"/>
          <w:lang w:val="sr-Cyrl-CS"/>
        </w:rPr>
      </w:pPr>
    </w:p>
    <w:p w:rsidR="00F478CB" w:rsidRPr="00280683" w:rsidRDefault="00F478CB" w:rsidP="00E67B99">
      <w:pPr>
        <w:tabs>
          <w:tab w:val="center" w:pos="7200"/>
        </w:tabs>
        <w:rPr>
          <w:rFonts w:cs="Calibri"/>
          <w:sz w:val="20"/>
          <w:szCs w:val="20"/>
          <w:lang w:val="sr-Cyrl-RS"/>
        </w:rPr>
      </w:pPr>
      <w:r w:rsidRPr="00E67B99">
        <w:rPr>
          <w:rFonts w:cs="Calibri"/>
          <w:sz w:val="20"/>
          <w:szCs w:val="20"/>
          <w:lang w:val="sr-Cyrl-RS"/>
        </w:rPr>
        <w:t xml:space="preserve">                                                                                                             </w:t>
      </w:r>
      <w:r w:rsidR="00E67B99">
        <w:rPr>
          <w:rFonts w:cs="Calibri"/>
          <w:sz w:val="20"/>
          <w:szCs w:val="20"/>
          <w:lang w:val="sr-Latn-RS"/>
        </w:rPr>
        <w:t xml:space="preserve">    </w:t>
      </w:r>
      <w:r w:rsidRPr="00E67B99">
        <w:rPr>
          <w:rFonts w:cs="Calibri"/>
          <w:sz w:val="20"/>
          <w:szCs w:val="20"/>
          <w:lang w:val="sr-Cyrl-RS"/>
        </w:rPr>
        <w:t xml:space="preserve">       </w:t>
      </w:r>
      <w:proofErr w:type="spellStart"/>
      <w:r w:rsidRPr="00E67B99">
        <w:rPr>
          <w:rFonts w:cs="Calibri"/>
          <w:sz w:val="20"/>
          <w:szCs w:val="20"/>
        </w:rPr>
        <w:t>Nyilas</w:t>
      </w:r>
      <w:proofErr w:type="spellEnd"/>
      <w:r w:rsidRPr="00E67B99">
        <w:rPr>
          <w:rFonts w:cs="Calibri"/>
          <w:sz w:val="20"/>
          <w:szCs w:val="20"/>
          <w:lang w:val="sr-Cyrl-RS"/>
        </w:rPr>
        <w:t xml:space="preserve"> </w:t>
      </w:r>
      <w:proofErr w:type="spellStart"/>
      <w:r w:rsidRPr="00E67B99">
        <w:rPr>
          <w:rFonts w:cs="Calibri"/>
          <w:sz w:val="20"/>
          <w:szCs w:val="20"/>
        </w:rPr>
        <w:t>Mih</w:t>
      </w:r>
      <w:proofErr w:type="spellEnd"/>
      <w:r w:rsidRPr="00E67B99">
        <w:rPr>
          <w:rFonts w:cs="Calibri"/>
          <w:sz w:val="20"/>
          <w:szCs w:val="20"/>
          <w:lang w:val="hu-HU"/>
        </w:rPr>
        <w:t>ály</w:t>
      </w:r>
      <w:r w:rsidR="00280683">
        <w:rPr>
          <w:rFonts w:cs="Calibri"/>
          <w:sz w:val="20"/>
          <w:szCs w:val="20"/>
          <w:lang w:val="hu-HU"/>
        </w:rPr>
        <w:t xml:space="preserve">, </w:t>
      </w:r>
      <w:r w:rsidR="00280683">
        <w:rPr>
          <w:rFonts w:cs="Calibri"/>
          <w:sz w:val="20"/>
          <w:szCs w:val="20"/>
          <w:lang w:val="sr-Cyrl-RS"/>
        </w:rPr>
        <w:t>с.р.</w:t>
      </w:r>
      <w:bookmarkStart w:id="0" w:name="_GoBack"/>
      <w:bookmarkEnd w:id="0"/>
    </w:p>
    <w:p w:rsidR="00F478CB" w:rsidRPr="00E67B99" w:rsidRDefault="00F478CB" w:rsidP="00E67B99">
      <w:pPr>
        <w:tabs>
          <w:tab w:val="center" w:pos="7200"/>
        </w:tabs>
        <w:rPr>
          <w:rFonts w:cs="Calibri"/>
          <w:sz w:val="20"/>
          <w:szCs w:val="20"/>
          <w:lang w:val="sr-Cyrl-RS"/>
        </w:rPr>
      </w:pPr>
      <w:r w:rsidRPr="00E67B99">
        <w:rPr>
          <w:rFonts w:cs="Calibri"/>
          <w:sz w:val="20"/>
          <w:szCs w:val="20"/>
          <w:lang w:val="sr-Cyrl-RS"/>
        </w:rPr>
        <w:t xml:space="preserve">                                                                                                                </w:t>
      </w:r>
      <w:r w:rsidR="00E67B99">
        <w:rPr>
          <w:rFonts w:cs="Calibri"/>
          <w:sz w:val="20"/>
          <w:szCs w:val="20"/>
          <w:lang w:val="sr-Latn-RS"/>
        </w:rPr>
        <w:t xml:space="preserve">    </w:t>
      </w:r>
      <w:r w:rsidRPr="00E67B99">
        <w:rPr>
          <w:rFonts w:cs="Calibri"/>
          <w:sz w:val="20"/>
          <w:szCs w:val="20"/>
          <w:lang w:val="sr-Cyrl-RS"/>
        </w:rPr>
        <w:t xml:space="preserve"> (</w:t>
      </w:r>
      <w:r w:rsidRPr="00E67B99">
        <w:rPr>
          <w:rFonts w:cs="Calibri"/>
          <w:sz w:val="20"/>
          <w:szCs w:val="20"/>
          <w:lang w:val="sr-Cyrl-CS"/>
        </w:rPr>
        <w:t>Михаљ Њилаш</w:t>
      </w:r>
      <w:r w:rsidRPr="00E67B99">
        <w:rPr>
          <w:rFonts w:cs="Calibri"/>
          <w:sz w:val="20"/>
          <w:szCs w:val="20"/>
          <w:lang w:val="sr-Cyrl-RS"/>
        </w:rPr>
        <w:t xml:space="preserve">) </w:t>
      </w:r>
    </w:p>
    <w:p w:rsidR="00F478CB" w:rsidRPr="00E67B99" w:rsidRDefault="00F478CB" w:rsidP="00E67B99">
      <w:pPr>
        <w:pStyle w:val="Normal1"/>
        <w:tabs>
          <w:tab w:val="center" w:pos="7200"/>
        </w:tabs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  <w:lang w:val="sr-Cyrl-RS"/>
        </w:rPr>
      </w:pPr>
    </w:p>
    <w:p w:rsidR="00F478CB" w:rsidRPr="00E67B99" w:rsidRDefault="00F478CB" w:rsidP="00E67B99">
      <w:pPr>
        <w:rPr>
          <w:sz w:val="20"/>
          <w:szCs w:val="20"/>
          <w:lang w:val="sr-Cyrl-RS"/>
        </w:rPr>
      </w:pPr>
    </w:p>
    <w:p w:rsidR="004E00CB" w:rsidRDefault="004E00C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Default="00E23C3B" w:rsidP="00E67B99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jc w:val="right"/>
        <w:rPr>
          <w:b/>
          <w:sz w:val="20"/>
          <w:szCs w:val="20"/>
          <w:lang w:val="sr-Latn-RS"/>
        </w:rPr>
      </w:pPr>
      <w:r w:rsidRPr="00E23C3B">
        <w:rPr>
          <w:b/>
          <w:sz w:val="20"/>
          <w:szCs w:val="20"/>
          <w:lang w:val="sr-Latn-RS"/>
        </w:rPr>
        <w:t>OБРАЗАЦ 1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>На основу члана 13. Закона о заштити података о личности („Службени гласник РС”, бр. 97/08, 104/09 – др.закон, 68/12 – одлука УС и 107/12)1, а ради учествовања на јавном конкурсу за пријем у радни однос на одређено време у Покрајинском секретаријату за образовање, прописе, управу и националне мањине-националне заједнице једног извршиоца-</w:t>
      </w:r>
      <w:r>
        <w:rPr>
          <w:sz w:val="20"/>
          <w:szCs w:val="20"/>
          <w:lang w:val="sr-Cyrl-RS"/>
        </w:rPr>
        <w:t>сарадника за стручно-оперативне послове</w:t>
      </w:r>
      <w:r w:rsidRPr="00E23C3B">
        <w:rPr>
          <w:sz w:val="20"/>
          <w:szCs w:val="20"/>
          <w:lang w:val="sr-Latn-RS"/>
        </w:rPr>
        <w:t xml:space="preserve"> дајем следећу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jc w:val="center"/>
        <w:rPr>
          <w:b/>
          <w:sz w:val="20"/>
          <w:szCs w:val="20"/>
          <w:lang w:val="sr-Latn-RS"/>
        </w:rPr>
      </w:pPr>
      <w:r w:rsidRPr="00E23C3B">
        <w:rPr>
          <w:b/>
          <w:sz w:val="20"/>
          <w:szCs w:val="20"/>
          <w:lang w:val="sr-Latn-RS"/>
        </w:rPr>
        <w:t>И З Ј А В У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Cyrl-RS"/>
        </w:rPr>
      </w:pPr>
      <w:r w:rsidRPr="00E23C3B">
        <w:rPr>
          <w:sz w:val="20"/>
          <w:szCs w:val="20"/>
          <w:lang w:val="sr-Latn-RS"/>
        </w:rPr>
        <w:t>Сагласан/а сам да се мој ЈМБГ, користи искључиво у сврху прикупљања података који с</w:t>
      </w:r>
      <w:r>
        <w:rPr>
          <w:sz w:val="20"/>
          <w:szCs w:val="20"/>
          <w:lang w:val="sr-Latn-RS"/>
        </w:rPr>
        <w:t>е односе на</w:t>
      </w:r>
      <w:r>
        <w:rPr>
          <w:sz w:val="20"/>
          <w:szCs w:val="20"/>
          <w:lang w:val="sr-Cyrl-RS"/>
        </w:rPr>
        <w:t xml:space="preserve"> (заокружити):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>1.</w:t>
      </w:r>
      <w:r w:rsidRPr="00E23C3B">
        <w:rPr>
          <w:sz w:val="20"/>
          <w:szCs w:val="20"/>
          <w:lang w:val="sr-Latn-RS"/>
        </w:rPr>
        <w:tab/>
        <w:t>Уверење о држављанству,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>2.</w:t>
      </w:r>
      <w:r w:rsidRPr="00E23C3B">
        <w:rPr>
          <w:sz w:val="20"/>
          <w:szCs w:val="20"/>
          <w:lang w:val="sr-Latn-RS"/>
        </w:rPr>
        <w:tab/>
        <w:t>Уверење МУП-а да кандидат није осуђиван на безусловну казну затвора од најмање шест месеци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>...................................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 xml:space="preserve">  (ЈМБГ даваоца изјаве)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>........................................</w:t>
      </w:r>
      <w:r w:rsidRPr="00E23C3B">
        <w:rPr>
          <w:sz w:val="20"/>
          <w:szCs w:val="20"/>
          <w:lang w:val="sr-Latn-RS"/>
        </w:rPr>
        <w:tab/>
      </w:r>
      <w:r w:rsidRPr="00E23C3B">
        <w:rPr>
          <w:sz w:val="20"/>
          <w:szCs w:val="20"/>
          <w:lang w:val="sr-Latn-RS"/>
        </w:rPr>
        <w:tab/>
      </w:r>
      <w:r w:rsidRPr="00E23C3B">
        <w:rPr>
          <w:sz w:val="20"/>
          <w:szCs w:val="20"/>
          <w:lang w:val="sr-Latn-RS"/>
        </w:rPr>
        <w:tab/>
      </w:r>
      <w:r w:rsidRPr="00E23C3B">
        <w:rPr>
          <w:sz w:val="20"/>
          <w:szCs w:val="20"/>
          <w:lang w:val="sr-Latn-RS"/>
        </w:rPr>
        <w:tab/>
      </w:r>
      <w:r w:rsidRPr="00E23C3B">
        <w:rPr>
          <w:sz w:val="20"/>
          <w:szCs w:val="20"/>
          <w:lang w:val="sr-Latn-RS"/>
        </w:rPr>
        <w:tab/>
      </w:r>
      <w:r w:rsidRPr="00E23C3B">
        <w:rPr>
          <w:sz w:val="20"/>
          <w:szCs w:val="20"/>
          <w:lang w:val="sr-Latn-RS"/>
        </w:rPr>
        <w:tab/>
        <w:t>.............................................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 xml:space="preserve">    (место и датум)                                                                             </w:t>
      </w:r>
      <w:r>
        <w:rPr>
          <w:sz w:val="20"/>
          <w:szCs w:val="20"/>
          <w:lang w:val="sr-Latn-RS"/>
        </w:rPr>
        <w:t xml:space="preserve">                  (потпис даваоца изјаве) </w:t>
      </w:r>
    </w:p>
    <w:p w:rsidR="00E23C3B" w:rsidRDefault="00E23C3B" w:rsidP="00E23C3B">
      <w:pPr>
        <w:rPr>
          <w:sz w:val="20"/>
          <w:szCs w:val="20"/>
          <w:lang w:val="sr-Cyrl-RS"/>
        </w:rPr>
      </w:pPr>
      <w:r w:rsidRPr="00E23C3B">
        <w:rPr>
          <w:sz w:val="20"/>
          <w:szCs w:val="20"/>
          <w:lang w:val="sr-Latn-RS"/>
        </w:rPr>
        <w:tab/>
      </w: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Pr="00E23C3B" w:rsidRDefault="00E23C3B" w:rsidP="00E23C3B">
      <w:pPr>
        <w:rPr>
          <w:sz w:val="20"/>
          <w:szCs w:val="20"/>
          <w:lang w:val="sr-Cyrl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>___________________________________________________________________________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>1  Сагласно одредби члана 13. Закона о заштити података о личности („Службени гласник РС”, бр. 97/08, 104/09 – др.закон, 68/12 – одлука УС и 107/12)1 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Default="00E23C3B" w:rsidP="00E23C3B">
      <w:pPr>
        <w:rPr>
          <w:sz w:val="20"/>
          <w:szCs w:val="20"/>
          <w:lang w:val="sr-Cyrl-RS"/>
        </w:rPr>
      </w:pPr>
    </w:p>
    <w:p w:rsidR="00E23C3B" w:rsidRPr="00E23C3B" w:rsidRDefault="00E23C3B" w:rsidP="00E23C3B">
      <w:pPr>
        <w:rPr>
          <w:sz w:val="20"/>
          <w:szCs w:val="20"/>
          <w:lang w:val="sr-Cyrl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Default="00E23C3B" w:rsidP="00E23C3B">
      <w:pPr>
        <w:jc w:val="right"/>
        <w:rPr>
          <w:b/>
          <w:sz w:val="20"/>
          <w:szCs w:val="20"/>
          <w:lang w:val="sr-Cyrl-RS"/>
        </w:rPr>
      </w:pPr>
      <w:r w:rsidRPr="00E23C3B">
        <w:rPr>
          <w:b/>
          <w:sz w:val="20"/>
          <w:szCs w:val="20"/>
          <w:lang w:val="sr-Latn-RS"/>
        </w:rPr>
        <w:t>ОБРАЗАЦ  2</w:t>
      </w:r>
    </w:p>
    <w:p w:rsidR="00E23C3B" w:rsidRPr="00E23C3B" w:rsidRDefault="00E23C3B" w:rsidP="00E23C3B">
      <w:pPr>
        <w:jc w:val="right"/>
        <w:rPr>
          <w:b/>
          <w:sz w:val="20"/>
          <w:szCs w:val="20"/>
          <w:lang w:val="sr-Cyrl-RS"/>
        </w:rPr>
      </w:pPr>
    </w:p>
    <w:p w:rsidR="00E23C3B" w:rsidRPr="00E23C3B" w:rsidRDefault="00E23C3B" w:rsidP="00E23C3B">
      <w:pPr>
        <w:rPr>
          <w:sz w:val="20"/>
          <w:szCs w:val="20"/>
          <w:lang w:val="sr-Cyrl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>На основу члана 103. став 3. Закона о општем управном поступку („Службени гласник РС”, број 18/2016)1, а ради учествовања на јавном конкурсу за пријем у радни однос на одређено време у Покрајинском секретаријату за образовање, прописе, управу и националне мањине-националне заједнице једног извршиоца-</w:t>
      </w:r>
      <w:r>
        <w:rPr>
          <w:sz w:val="20"/>
          <w:szCs w:val="20"/>
          <w:lang w:val="sr-Cyrl-RS"/>
        </w:rPr>
        <w:t>сарадниак за стручно-оперативне послове</w:t>
      </w:r>
      <w:r w:rsidRPr="00E23C3B">
        <w:rPr>
          <w:sz w:val="20"/>
          <w:szCs w:val="20"/>
          <w:lang w:val="sr-Latn-RS"/>
        </w:rPr>
        <w:t xml:space="preserve"> дајем следећу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>
        <w:rPr>
          <w:sz w:val="20"/>
          <w:szCs w:val="20"/>
          <w:lang w:val="sr-Latn-RS"/>
        </w:rPr>
        <w:tab/>
      </w:r>
    </w:p>
    <w:p w:rsidR="00E23C3B" w:rsidRPr="00E23C3B" w:rsidRDefault="00E23C3B" w:rsidP="00E23C3B">
      <w:pPr>
        <w:jc w:val="center"/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>И З Ј А В У</w:t>
      </w:r>
    </w:p>
    <w:p w:rsidR="00E23C3B" w:rsidRPr="00E23C3B" w:rsidRDefault="00E23C3B" w:rsidP="00E23C3B">
      <w:pPr>
        <w:rPr>
          <w:sz w:val="20"/>
          <w:szCs w:val="20"/>
          <w:lang w:val="sr-Cyrl-RS"/>
        </w:rPr>
      </w:pPr>
    </w:p>
    <w:p w:rsidR="00E23C3B" w:rsidRPr="00E23C3B" w:rsidRDefault="00E23C3B" w:rsidP="00E23C3B">
      <w:pPr>
        <w:rPr>
          <w:sz w:val="20"/>
          <w:szCs w:val="20"/>
          <w:lang w:val="sr-Cyrl-RS"/>
        </w:rPr>
      </w:pPr>
      <w:r w:rsidRPr="00E23C3B">
        <w:rPr>
          <w:sz w:val="20"/>
          <w:szCs w:val="20"/>
          <w:lang w:val="sr-Latn-RS"/>
        </w:rPr>
        <w:t>Изјављујем да ћу сам/а за потребе поступка прибавити и доставити, до истека рока за подношење при</w:t>
      </w:r>
      <w:r>
        <w:rPr>
          <w:sz w:val="20"/>
          <w:szCs w:val="20"/>
          <w:lang w:val="sr-Latn-RS"/>
        </w:rPr>
        <w:t>јава на наведени јавни конкурс</w:t>
      </w:r>
      <w:r>
        <w:rPr>
          <w:sz w:val="20"/>
          <w:szCs w:val="20"/>
          <w:lang w:val="sr-Cyrl-RS"/>
        </w:rPr>
        <w:t xml:space="preserve"> (заокружити):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ab/>
        <w:t>1. Оригинал или оверену фотокопију уверења о држављанству,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ab/>
        <w:t xml:space="preserve">2. Оригинал или оверену фотокопију уверења МУП-а да кандидат није осуђиван на </w:t>
      </w:r>
      <w:r w:rsidRPr="00E23C3B">
        <w:rPr>
          <w:sz w:val="20"/>
          <w:szCs w:val="20"/>
          <w:lang w:val="sr-Latn-RS"/>
        </w:rPr>
        <w:tab/>
        <w:t>безусловну казну</w:t>
      </w:r>
      <w:r>
        <w:rPr>
          <w:sz w:val="20"/>
          <w:szCs w:val="20"/>
          <w:lang w:val="sr-Latn-RS"/>
        </w:rPr>
        <w:t xml:space="preserve"> затвора од најмање шест месеци</w:t>
      </w:r>
    </w:p>
    <w:p w:rsidR="00E23C3B" w:rsidRPr="00E23C3B" w:rsidRDefault="00E23C3B" w:rsidP="00E23C3B">
      <w:pPr>
        <w:rPr>
          <w:sz w:val="20"/>
          <w:szCs w:val="20"/>
          <w:lang w:val="sr-Cyrl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>........................................</w:t>
      </w:r>
      <w:r w:rsidRPr="00E23C3B">
        <w:rPr>
          <w:sz w:val="20"/>
          <w:szCs w:val="20"/>
          <w:lang w:val="sr-Latn-RS"/>
        </w:rPr>
        <w:tab/>
      </w:r>
      <w:r w:rsidRPr="00E23C3B">
        <w:rPr>
          <w:sz w:val="20"/>
          <w:szCs w:val="20"/>
          <w:lang w:val="sr-Latn-RS"/>
        </w:rPr>
        <w:tab/>
      </w:r>
      <w:r w:rsidRPr="00E23C3B">
        <w:rPr>
          <w:sz w:val="20"/>
          <w:szCs w:val="20"/>
          <w:lang w:val="sr-Latn-RS"/>
        </w:rPr>
        <w:tab/>
      </w:r>
      <w:r w:rsidRPr="00E23C3B">
        <w:rPr>
          <w:sz w:val="20"/>
          <w:szCs w:val="20"/>
          <w:lang w:val="sr-Latn-RS"/>
        </w:rPr>
        <w:tab/>
      </w:r>
      <w:r w:rsidRPr="00E23C3B">
        <w:rPr>
          <w:sz w:val="20"/>
          <w:szCs w:val="20"/>
          <w:lang w:val="sr-Latn-RS"/>
        </w:rPr>
        <w:tab/>
      </w:r>
      <w:r w:rsidRPr="00E23C3B">
        <w:rPr>
          <w:sz w:val="20"/>
          <w:szCs w:val="20"/>
          <w:lang w:val="sr-Latn-RS"/>
        </w:rPr>
        <w:tab/>
        <w:t>.............................................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 xml:space="preserve">    (место и датум)                                                                         </w:t>
      </w:r>
      <w:r>
        <w:rPr>
          <w:sz w:val="20"/>
          <w:szCs w:val="20"/>
          <w:lang w:val="sr-Cyrl-RS"/>
        </w:rPr>
        <w:t xml:space="preserve">                 </w:t>
      </w:r>
      <w:r w:rsidRPr="00E23C3B">
        <w:rPr>
          <w:sz w:val="20"/>
          <w:szCs w:val="20"/>
          <w:lang w:val="sr-Latn-RS"/>
        </w:rPr>
        <w:t xml:space="preserve">     (потпис даваоца изјаве) 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ab/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>___________________________________________________________________________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>1 Сагласно одредби члана 103. став 3. Закона о општем управном поступку („Службени гласник РС”, број 18/2016), у постуку који се 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  <w:p w:rsidR="00E23C3B" w:rsidRPr="00E23C3B" w:rsidRDefault="00E23C3B" w:rsidP="00E23C3B">
      <w:pPr>
        <w:rPr>
          <w:sz w:val="20"/>
          <w:szCs w:val="20"/>
          <w:lang w:val="sr-Latn-RS"/>
        </w:rPr>
      </w:pPr>
      <w:r w:rsidRPr="00E23C3B">
        <w:rPr>
          <w:sz w:val="20"/>
          <w:szCs w:val="20"/>
          <w:lang w:val="sr-Latn-RS"/>
        </w:rPr>
        <w:t>2 Потребно је заокружити број испред доказа који ће учесник конкурса сам прибавити.</w:t>
      </w:r>
    </w:p>
    <w:sectPr w:rsidR="00E23C3B" w:rsidRPr="00E23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284C"/>
    <w:multiLevelType w:val="hybridMultilevel"/>
    <w:tmpl w:val="4DE22582"/>
    <w:lvl w:ilvl="0" w:tplc="BF661B9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8D"/>
    <w:rsid w:val="00042AB0"/>
    <w:rsid w:val="000457B1"/>
    <w:rsid w:val="0009602E"/>
    <w:rsid w:val="001130B9"/>
    <w:rsid w:val="001A00EB"/>
    <w:rsid w:val="001E5BC2"/>
    <w:rsid w:val="001F2F9D"/>
    <w:rsid w:val="00213B3A"/>
    <w:rsid w:val="002768EE"/>
    <w:rsid w:val="00280683"/>
    <w:rsid w:val="00281CAC"/>
    <w:rsid w:val="002E1C8F"/>
    <w:rsid w:val="003103CB"/>
    <w:rsid w:val="00321948"/>
    <w:rsid w:val="00396EB6"/>
    <w:rsid w:val="004B16B4"/>
    <w:rsid w:val="004E00CB"/>
    <w:rsid w:val="005C5A95"/>
    <w:rsid w:val="005D7CE8"/>
    <w:rsid w:val="005F754C"/>
    <w:rsid w:val="00657625"/>
    <w:rsid w:val="006B225F"/>
    <w:rsid w:val="007859F6"/>
    <w:rsid w:val="007E543C"/>
    <w:rsid w:val="0088150C"/>
    <w:rsid w:val="008B5B1F"/>
    <w:rsid w:val="008E71A1"/>
    <w:rsid w:val="009C1CDF"/>
    <w:rsid w:val="00A97BB0"/>
    <w:rsid w:val="00B129FD"/>
    <w:rsid w:val="00B27E8C"/>
    <w:rsid w:val="00B478F5"/>
    <w:rsid w:val="00B55CC0"/>
    <w:rsid w:val="00BD51FC"/>
    <w:rsid w:val="00C21A4A"/>
    <w:rsid w:val="00C33731"/>
    <w:rsid w:val="00C3448C"/>
    <w:rsid w:val="00C53BCE"/>
    <w:rsid w:val="00C83998"/>
    <w:rsid w:val="00CB728D"/>
    <w:rsid w:val="00CE1998"/>
    <w:rsid w:val="00D208FE"/>
    <w:rsid w:val="00DA0255"/>
    <w:rsid w:val="00DA6FF3"/>
    <w:rsid w:val="00DD4C99"/>
    <w:rsid w:val="00DD6DEA"/>
    <w:rsid w:val="00E23C3B"/>
    <w:rsid w:val="00E67B99"/>
    <w:rsid w:val="00E77309"/>
    <w:rsid w:val="00E77B45"/>
    <w:rsid w:val="00E92568"/>
    <w:rsid w:val="00ED17BC"/>
    <w:rsid w:val="00ED3A1B"/>
    <w:rsid w:val="00F478CB"/>
    <w:rsid w:val="00F85326"/>
    <w:rsid w:val="00FC0B6C"/>
    <w:rsid w:val="00FF0C4D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8CB"/>
    <w:pPr>
      <w:spacing w:after="0"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8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8CB"/>
    <w:rPr>
      <w:rFonts w:ascii="Tahoma" w:hAnsi="Tahoma" w:cs="Tahoma"/>
      <w:sz w:val="16"/>
      <w:szCs w:val="16"/>
      <w:lang w:val="en-GB"/>
    </w:rPr>
  </w:style>
  <w:style w:type="paragraph" w:customStyle="1" w:styleId="Normal1">
    <w:name w:val="Normal1"/>
    <w:basedOn w:val="Normal"/>
    <w:rsid w:val="00F478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5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4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43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43C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8CB"/>
    <w:pPr>
      <w:spacing w:after="0"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8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8CB"/>
    <w:rPr>
      <w:rFonts w:ascii="Tahoma" w:hAnsi="Tahoma" w:cs="Tahoma"/>
      <w:sz w:val="16"/>
      <w:szCs w:val="16"/>
      <w:lang w:val="en-GB"/>
    </w:rPr>
  </w:style>
  <w:style w:type="paragraph" w:customStyle="1" w:styleId="Normal1">
    <w:name w:val="Normal1"/>
    <w:basedOn w:val="Normal"/>
    <w:rsid w:val="00F478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5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4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43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43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835C-9B28-436E-8EA3-B553ABF8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Dijana Katona</cp:lastModifiedBy>
  <cp:revision>32</cp:revision>
  <dcterms:created xsi:type="dcterms:W3CDTF">2016-12-08T10:44:00Z</dcterms:created>
  <dcterms:modified xsi:type="dcterms:W3CDTF">2017-02-03T07:22:00Z</dcterms:modified>
</cp:coreProperties>
</file>